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5AD4E" w14:textId="1DD2B623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7638E">
        <w:rPr>
          <w:rFonts w:ascii="Arial" w:hAnsi="Arial" w:cs="Arial"/>
          <w:b/>
          <w:sz w:val="24"/>
          <w:szCs w:val="24"/>
        </w:rPr>
        <w:t>města Jese</w:t>
      </w:r>
      <w:r w:rsidR="007724E1">
        <w:rPr>
          <w:rFonts w:ascii="Arial" w:hAnsi="Arial" w:cs="Arial"/>
          <w:b/>
          <w:sz w:val="24"/>
          <w:szCs w:val="24"/>
        </w:rPr>
        <w:t>n</w:t>
      </w:r>
      <w:r w:rsidR="0037638E">
        <w:rPr>
          <w:rFonts w:ascii="Arial" w:hAnsi="Arial" w:cs="Arial"/>
          <w:b/>
          <w:sz w:val="24"/>
          <w:szCs w:val="24"/>
        </w:rPr>
        <w:t>ík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404A446B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37638E">
        <w:rPr>
          <w:rFonts w:ascii="Arial" w:hAnsi="Arial" w:cs="Arial"/>
          <w:b/>
          <w:sz w:val="24"/>
          <w:szCs w:val="24"/>
        </w:rPr>
        <w:t>e městě Jeseník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353C62F" w:rsidR="000A6458" w:rsidRPr="0062486B" w:rsidRDefault="0013251F" w:rsidP="001325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6D61083" w14:textId="2DA56544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37638E">
        <w:rPr>
          <w:rFonts w:ascii="Arial" w:hAnsi="Arial" w:cs="Arial"/>
        </w:rPr>
        <w:t>města Jeseník</w:t>
      </w:r>
      <w:r w:rsidRPr="0062486B">
        <w:rPr>
          <w:rFonts w:ascii="Arial" w:hAnsi="Arial" w:cs="Arial"/>
        </w:rPr>
        <w:t xml:space="preserve"> se na </w:t>
      </w:r>
      <w:r w:rsidRPr="00914447">
        <w:rPr>
          <w:rFonts w:ascii="Arial" w:hAnsi="Arial" w:cs="Arial"/>
        </w:rPr>
        <w:t xml:space="preserve">svém zasedání dne </w:t>
      </w:r>
      <w:r w:rsidR="00914447" w:rsidRPr="00914447">
        <w:rPr>
          <w:rFonts w:ascii="Arial" w:hAnsi="Arial" w:cs="Arial"/>
        </w:rPr>
        <w:t xml:space="preserve">9. 11. 2023 </w:t>
      </w:r>
      <w:r w:rsidR="00E8484F">
        <w:rPr>
          <w:rFonts w:ascii="Arial" w:hAnsi="Arial" w:cs="Arial"/>
        </w:rPr>
        <w:t xml:space="preserve">usnesením č. </w:t>
      </w:r>
      <w:r w:rsidR="00AD2BD9">
        <w:rPr>
          <w:rFonts w:ascii="Arial" w:hAnsi="Arial" w:cs="Arial"/>
        </w:rPr>
        <w:t> </w:t>
      </w:r>
      <w:r w:rsidR="00E8484F">
        <w:rPr>
          <w:rFonts w:ascii="Arial" w:hAnsi="Arial" w:cs="Arial"/>
        </w:rPr>
        <w:t xml:space="preserve">UZ </w:t>
      </w:r>
      <w:r w:rsidR="00AD2BD9">
        <w:rPr>
          <w:rFonts w:ascii="Arial" w:hAnsi="Arial" w:cs="Arial"/>
        </w:rPr>
        <w:t> -</w:t>
      </w:r>
      <w:r w:rsidR="00E8484F">
        <w:rPr>
          <w:rFonts w:ascii="Arial" w:hAnsi="Arial" w:cs="Arial"/>
        </w:rPr>
        <w:t xml:space="preserve"> </w:t>
      </w:r>
      <w:r w:rsidR="00AD2BD9">
        <w:rPr>
          <w:rFonts w:ascii="Arial" w:hAnsi="Arial" w:cs="Arial"/>
        </w:rPr>
        <w:t> </w:t>
      </w:r>
      <w:r w:rsidR="00E8484F">
        <w:rPr>
          <w:rFonts w:ascii="Arial" w:hAnsi="Arial" w:cs="Arial"/>
        </w:rPr>
        <w:t xml:space="preserve">130 </w:t>
      </w:r>
      <w:r w:rsidR="00AD2BD9">
        <w:rPr>
          <w:rFonts w:ascii="Arial" w:hAnsi="Arial" w:cs="Arial"/>
        </w:rPr>
        <w:t> </w:t>
      </w:r>
      <w:r w:rsidR="00E8484F">
        <w:rPr>
          <w:rFonts w:ascii="Arial" w:hAnsi="Arial" w:cs="Arial"/>
        </w:rPr>
        <w:t>-</w:t>
      </w:r>
      <w:r w:rsidR="00AD2BD9">
        <w:rPr>
          <w:rFonts w:ascii="Arial" w:hAnsi="Arial" w:cs="Arial"/>
        </w:rPr>
        <w:t> </w:t>
      </w:r>
      <w:r w:rsidR="00E8484F">
        <w:rPr>
          <w:rFonts w:ascii="Arial" w:hAnsi="Arial" w:cs="Arial"/>
        </w:rPr>
        <w:t>5/23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F33EDA">
        <w:rPr>
          <w:rFonts w:ascii="Arial" w:hAnsi="Arial" w:cs="Arial"/>
        </w:rPr>
        <w:t xml:space="preserve">a), § 10 písm.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</w:t>
      </w:r>
      <w:bookmarkStart w:id="0" w:name="_GoBack"/>
      <w:bookmarkEnd w:id="0"/>
      <w:r w:rsidRPr="0062486B">
        <w:rPr>
          <w:rFonts w:ascii="Arial" w:hAnsi="Arial" w:cs="Arial"/>
        </w:rPr>
        <w:t>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650900E8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</w:t>
      </w:r>
      <w:r w:rsidR="00C71452">
        <w:rPr>
          <w:rFonts w:ascii="Arial" w:hAnsi="Arial" w:cs="Arial"/>
          <w:b/>
          <w:szCs w:val="24"/>
        </w:rPr>
        <w:t>ánek</w:t>
      </w:r>
      <w:r w:rsidRPr="005F7FAE">
        <w:rPr>
          <w:rFonts w:ascii="Arial" w:hAnsi="Arial" w:cs="Arial"/>
          <w:b/>
          <w:szCs w:val="24"/>
        </w:rPr>
        <w:t xml:space="preserve">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DABE27D" w:rsidR="000A6458" w:rsidRPr="00D13F3A" w:rsidRDefault="000A6458" w:rsidP="00F33EDA">
      <w:pPr>
        <w:pStyle w:val="Odstavecseseznamem"/>
        <w:numPr>
          <w:ilvl w:val="0"/>
          <w:numId w:val="32"/>
        </w:numPr>
        <w:tabs>
          <w:tab w:val="left" w:pos="426"/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D13F3A">
        <w:rPr>
          <w:rFonts w:ascii="Arial" w:hAnsi="Arial" w:cs="Arial"/>
        </w:rPr>
        <w:t>Stanovují se následující pravidla pro pohyb psů na veřejném prostranství v</w:t>
      </w:r>
      <w:r w:rsidR="0037638E" w:rsidRPr="00D13F3A">
        <w:rPr>
          <w:rFonts w:ascii="Arial" w:hAnsi="Arial" w:cs="Arial"/>
        </w:rPr>
        <w:t>e městě Jeseník</w:t>
      </w:r>
      <w:r w:rsidR="007B0B47" w:rsidRPr="00D13F3A">
        <w:rPr>
          <w:rFonts w:ascii="Arial" w:hAnsi="Arial" w:cs="Arial"/>
        </w:rPr>
        <w:t>:</w:t>
      </w:r>
      <w:r w:rsidRPr="00D13F3A">
        <w:rPr>
          <w:rStyle w:val="Znakapoznpodarou"/>
          <w:rFonts w:ascii="Arial" w:hAnsi="Arial" w:cs="Arial"/>
        </w:rPr>
        <w:footnoteReference w:id="1"/>
      </w:r>
    </w:p>
    <w:p w14:paraId="33C71CF6" w14:textId="4F959F1F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D13F3A">
        <w:rPr>
          <w:rFonts w:ascii="Arial" w:hAnsi="Arial" w:cs="Arial"/>
        </w:rPr>
        <w:t xml:space="preserve">na všech veřejných prostranstvích </w:t>
      </w:r>
      <w:r w:rsidR="00C71452">
        <w:rPr>
          <w:rFonts w:ascii="Arial" w:hAnsi="Arial" w:cs="Arial"/>
        </w:rPr>
        <w:t>v zastavěném území města</w:t>
      </w:r>
      <w:r w:rsidR="0037638E" w:rsidRPr="00D13F3A">
        <w:rPr>
          <w:rFonts w:ascii="Arial" w:hAnsi="Arial" w:cs="Arial"/>
        </w:rPr>
        <w:t xml:space="preserve"> Jeseník</w:t>
      </w:r>
      <w:r w:rsidR="00C71452">
        <w:rPr>
          <w:rFonts w:ascii="Arial" w:hAnsi="Arial" w:cs="Arial"/>
        </w:rPr>
        <w:t xml:space="preserve"> (včetně místních částí)</w:t>
      </w:r>
      <w:r w:rsidRPr="00D13F3A">
        <w:rPr>
          <w:rFonts w:ascii="Arial" w:hAnsi="Arial" w:cs="Arial"/>
        </w:rPr>
        <w:t xml:space="preserve"> je možný pohyb psů pouze </w:t>
      </w:r>
      <w:r w:rsidR="0037638E" w:rsidRPr="00D13F3A">
        <w:rPr>
          <w:rFonts w:ascii="Arial" w:hAnsi="Arial" w:cs="Arial"/>
        </w:rPr>
        <w:t>na</w:t>
      </w:r>
      <w:r w:rsidR="00D13F3A" w:rsidRPr="00D13F3A">
        <w:rPr>
          <w:rFonts w:ascii="Arial" w:hAnsi="Arial" w:cs="Arial"/>
        </w:rPr>
        <w:t> </w:t>
      </w:r>
      <w:r w:rsidR="00914447">
        <w:rPr>
          <w:rFonts w:ascii="Arial" w:hAnsi="Arial" w:cs="Arial"/>
        </w:rPr>
        <w:t>vodítku,</w:t>
      </w:r>
      <w:r w:rsidR="00C71452" w:rsidRPr="00C71452">
        <w:rPr>
          <w:rStyle w:val="Znakapoznpodarou"/>
          <w:rFonts w:ascii="Arial" w:hAnsi="Arial" w:cs="Arial"/>
        </w:rPr>
        <w:t xml:space="preserve"> </w:t>
      </w:r>
      <w:r w:rsidR="00C71452" w:rsidRPr="00D13F3A">
        <w:rPr>
          <w:rStyle w:val="Znakapoznpodarou"/>
          <w:rFonts w:ascii="Arial" w:hAnsi="Arial" w:cs="Arial"/>
        </w:rPr>
        <w:footnoteReference w:id="2"/>
      </w:r>
    </w:p>
    <w:p w14:paraId="73D6036C" w14:textId="43BE7B0A" w:rsidR="00D13F3A" w:rsidRPr="00D13F3A" w:rsidRDefault="00914447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13F3A">
        <w:rPr>
          <w:rFonts w:ascii="Arial" w:hAnsi="Arial" w:cs="Arial"/>
        </w:rPr>
        <w:t>akazuje se vstupovat se psy nebo je vypouštět na dětská a sportovní hřiště, pískoviště</w:t>
      </w:r>
      <w:r w:rsidR="00017867">
        <w:rPr>
          <w:rFonts w:ascii="Arial" w:hAnsi="Arial" w:cs="Arial"/>
        </w:rPr>
        <w:t>.</w:t>
      </w:r>
    </w:p>
    <w:p w14:paraId="001030D3" w14:textId="72A187D4" w:rsidR="000A6458" w:rsidRDefault="000A6458" w:rsidP="00F33EDA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3"/>
      </w:r>
    </w:p>
    <w:p w14:paraId="082DB3F8" w14:textId="5436052F" w:rsidR="000A6458" w:rsidRPr="0062486B" w:rsidRDefault="000A6458" w:rsidP="00F33EDA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0B5D9DD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</w:t>
      </w:r>
      <w:r w:rsidR="00C71452">
        <w:rPr>
          <w:rFonts w:ascii="Arial" w:hAnsi="Arial" w:cs="Arial"/>
          <w:b/>
          <w:szCs w:val="24"/>
        </w:rPr>
        <w:t>ánek</w:t>
      </w:r>
      <w:r w:rsidRPr="005F7FAE">
        <w:rPr>
          <w:rFonts w:ascii="Arial" w:hAnsi="Arial" w:cs="Arial"/>
          <w:b/>
          <w:szCs w:val="24"/>
        </w:rPr>
        <w:t xml:space="preserve">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456C35FA" w:rsidR="00591AAA" w:rsidRPr="00F33EDA" w:rsidRDefault="00591AAA" w:rsidP="00F33EDA">
      <w:pPr>
        <w:tabs>
          <w:tab w:val="left" w:pos="1134"/>
        </w:tabs>
        <w:spacing w:line="276" w:lineRule="auto"/>
        <w:rPr>
          <w:rFonts w:ascii="Arial" w:hAnsi="Arial" w:cs="Arial"/>
        </w:rPr>
      </w:pPr>
      <w:bookmarkStart w:id="1" w:name="_Hlk147761290"/>
      <w:r w:rsidRPr="00F33EDA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F33EDA">
        <w:rPr>
          <w:rFonts w:ascii="Arial" w:hAnsi="Arial" w:cs="Arial"/>
        </w:rPr>
        <w:t xml:space="preserve"> prostory uvedené v příloze č. </w:t>
      </w:r>
      <w:r w:rsidR="00017867" w:rsidRPr="00F33EDA">
        <w:rPr>
          <w:rFonts w:ascii="Arial" w:hAnsi="Arial" w:cs="Arial"/>
        </w:rPr>
        <w:t>1</w:t>
      </w:r>
      <w:r w:rsidRPr="00F33EDA">
        <w:rPr>
          <w:rFonts w:ascii="Arial" w:hAnsi="Arial" w:cs="Arial"/>
        </w:rPr>
        <w:t>, která je nedílnou součástí této obecně závazné vyhlášky.</w:t>
      </w:r>
    </w:p>
    <w:bookmarkEnd w:id="1"/>
    <w:p w14:paraId="1BB7361B" w14:textId="05B4192B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</w:t>
      </w:r>
      <w:r w:rsidR="00C71452">
        <w:rPr>
          <w:rFonts w:ascii="Arial" w:hAnsi="Arial" w:cs="Arial"/>
          <w:b/>
        </w:rPr>
        <w:t>ánek</w:t>
      </w:r>
      <w:r w:rsidRPr="005F7FAE">
        <w:rPr>
          <w:rFonts w:ascii="Arial" w:hAnsi="Arial" w:cs="Arial"/>
          <w:b/>
        </w:rPr>
        <w:t xml:space="preserve">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65D537" w14:textId="2C0C49D7" w:rsidR="0087545B" w:rsidRDefault="0072759C" w:rsidP="00F33EDA">
      <w:pPr>
        <w:pStyle w:val="Odstavecseseznamem"/>
        <w:numPr>
          <w:ilvl w:val="0"/>
          <w:numId w:val="43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Zrušuje se </w:t>
      </w:r>
      <w:r w:rsidR="006C1551">
        <w:rPr>
          <w:rFonts w:ascii="Arial" w:hAnsi="Arial" w:cs="Arial"/>
        </w:rPr>
        <w:t>o</w:t>
      </w:r>
      <w:r w:rsidR="0087545B" w:rsidRPr="0087545B">
        <w:rPr>
          <w:rFonts w:ascii="Arial" w:hAnsi="Arial" w:cs="Arial"/>
        </w:rPr>
        <w:t>becně závazn</w:t>
      </w:r>
      <w:r>
        <w:rPr>
          <w:rFonts w:ascii="Arial" w:hAnsi="Arial" w:cs="Arial"/>
        </w:rPr>
        <w:t>á</w:t>
      </w:r>
      <w:r w:rsidR="0087545B" w:rsidRPr="0087545B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a města Jeseník</w:t>
      </w:r>
      <w:r w:rsidR="0087545B" w:rsidRPr="0087545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8</w:t>
      </w:r>
      <w:r w:rsidR="0087545B" w:rsidRPr="0087545B">
        <w:rPr>
          <w:rFonts w:ascii="Arial" w:hAnsi="Arial" w:cs="Arial"/>
        </w:rPr>
        <w:t>/20</w:t>
      </w:r>
      <w:r>
        <w:rPr>
          <w:rFonts w:ascii="Arial" w:hAnsi="Arial" w:cs="Arial"/>
        </w:rPr>
        <w:t>07</w:t>
      </w:r>
      <w:r w:rsidR="0087545B" w:rsidRPr="0087545B">
        <w:rPr>
          <w:rFonts w:ascii="Arial" w:hAnsi="Arial" w:cs="Arial"/>
        </w:rPr>
        <w:t xml:space="preserve">, </w:t>
      </w:r>
      <w:r w:rsidRPr="0072759C">
        <w:rPr>
          <w:rFonts w:ascii="Arial" w:hAnsi="Arial" w:cs="Arial"/>
        </w:rPr>
        <w:t>kterou se stanoví pravidla pro pohyb psů na veřejném prostranství a vymezují prostory pro volný pohyb psů na území města Jeseníku</w:t>
      </w:r>
      <w:r w:rsidR="0087545B" w:rsidRPr="0087545B">
        <w:rPr>
          <w:rFonts w:ascii="Arial" w:hAnsi="Arial" w:cs="Arial"/>
        </w:rPr>
        <w:t>, vydan</w:t>
      </w:r>
      <w:r>
        <w:rPr>
          <w:rFonts w:ascii="Arial" w:hAnsi="Arial" w:cs="Arial"/>
        </w:rPr>
        <w:t>á</w:t>
      </w:r>
      <w:r w:rsidR="0087545B" w:rsidRPr="0087545B">
        <w:rPr>
          <w:rFonts w:ascii="Arial" w:hAnsi="Arial" w:cs="Arial"/>
        </w:rPr>
        <w:t xml:space="preserve"> zastupitelstvem města dne </w:t>
      </w:r>
      <w:r>
        <w:rPr>
          <w:rFonts w:ascii="Arial" w:hAnsi="Arial" w:cs="Arial"/>
        </w:rPr>
        <w:t>20</w:t>
      </w:r>
      <w:r w:rsidR="0087545B" w:rsidRPr="0087545B">
        <w:rPr>
          <w:rFonts w:ascii="Arial" w:hAnsi="Arial" w:cs="Arial"/>
        </w:rPr>
        <w:t>.</w:t>
      </w:r>
      <w:r w:rsidR="00F80CAE">
        <w:rPr>
          <w:rFonts w:ascii="Arial" w:hAnsi="Arial" w:cs="Arial"/>
        </w:rPr>
        <w:t xml:space="preserve"> </w:t>
      </w:r>
      <w:r w:rsidR="0087545B" w:rsidRPr="0087545B">
        <w:rPr>
          <w:rFonts w:ascii="Arial" w:hAnsi="Arial" w:cs="Arial"/>
        </w:rPr>
        <w:t>12.</w:t>
      </w:r>
      <w:r w:rsidR="00F80CAE">
        <w:rPr>
          <w:rFonts w:ascii="Arial" w:hAnsi="Arial" w:cs="Arial"/>
        </w:rPr>
        <w:t xml:space="preserve"> </w:t>
      </w:r>
      <w:r w:rsidR="0087545B" w:rsidRPr="0087545B">
        <w:rPr>
          <w:rFonts w:ascii="Arial" w:hAnsi="Arial" w:cs="Arial"/>
        </w:rPr>
        <w:t>20</w:t>
      </w:r>
      <w:r>
        <w:rPr>
          <w:rFonts w:ascii="Arial" w:hAnsi="Arial" w:cs="Arial"/>
        </w:rPr>
        <w:t>07</w:t>
      </w:r>
      <w:r w:rsidR="0087545B" w:rsidRPr="0087545B">
        <w:rPr>
          <w:rFonts w:ascii="Arial" w:hAnsi="Arial" w:cs="Arial"/>
        </w:rPr>
        <w:t>.</w:t>
      </w:r>
    </w:p>
    <w:p w14:paraId="47BA02B8" w14:textId="4201E0E9" w:rsidR="000A6458" w:rsidRDefault="0072759C" w:rsidP="00F33EDA">
      <w:pPr>
        <w:pStyle w:val="Odstavecseseznamem"/>
        <w:numPr>
          <w:ilvl w:val="0"/>
          <w:numId w:val="43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Zrušuje</w:t>
      </w:r>
      <w:r w:rsidR="00EC47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r w:rsidR="006C1551">
        <w:rPr>
          <w:rFonts w:ascii="Arial" w:hAnsi="Arial" w:cs="Arial"/>
        </w:rPr>
        <w:t>o</w:t>
      </w:r>
      <w:r w:rsidRPr="0072759C">
        <w:rPr>
          <w:rFonts w:ascii="Arial" w:hAnsi="Arial" w:cs="Arial"/>
        </w:rPr>
        <w:t xml:space="preserve">becně závazná vyhláška města Jeseník č. </w:t>
      </w:r>
      <w:r>
        <w:rPr>
          <w:rFonts w:ascii="Arial" w:hAnsi="Arial" w:cs="Arial"/>
        </w:rPr>
        <w:t>1</w:t>
      </w:r>
      <w:r w:rsidRPr="0072759C">
        <w:rPr>
          <w:rFonts w:ascii="Arial" w:hAnsi="Arial" w:cs="Arial"/>
        </w:rPr>
        <w:t>/20</w:t>
      </w:r>
      <w:r>
        <w:rPr>
          <w:rFonts w:ascii="Arial" w:hAnsi="Arial" w:cs="Arial"/>
        </w:rPr>
        <w:t>10</w:t>
      </w:r>
      <w:r w:rsidRPr="0072759C">
        <w:rPr>
          <w:rFonts w:ascii="Arial" w:hAnsi="Arial" w:cs="Arial"/>
        </w:rPr>
        <w:t xml:space="preserve">, kterou </w:t>
      </w:r>
      <w:r w:rsidR="00EC47A1" w:rsidRPr="00EC47A1">
        <w:rPr>
          <w:rFonts w:ascii="Arial" w:hAnsi="Arial" w:cs="Arial"/>
        </w:rPr>
        <w:t>se mění</w:t>
      </w:r>
      <w:r w:rsidR="00EC47A1">
        <w:rPr>
          <w:rFonts w:ascii="Arial" w:hAnsi="Arial" w:cs="Arial"/>
        </w:rPr>
        <w:t xml:space="preserve"> </w:t>
      </w:r>
      <w:r w:rsidR="00EC47A1" w:rsidRPr="00EC47A1">
        <w:rPr>
          <w:rFonts w:ascii="Arial" w:hAnsi="Arial" w:cs="Arial"/>
        </w:rPr>
        <w:t>Obecně závazná vyhláška města Jeseníku č. 8/2007, kterou se stanoví pravidla pro pohyb psů na veřejném prostranství a vymezují prostory pro volný pohyb psů na území města Jeseníku</w:t>
      </w:r>
      <w:r w:rsidR="00EC47A1">
        <w:rPr>
          <w:rFonts w:ascii="Arial" w:hAnsi="Arial" w:cs="Arial"/>
        </w:rPr>
        <w:t xml:space="preserve">, vydaná zastupitelstvem města </w:t>
      </w:r>
      <w:r w:rsidR="00EC47A1" w:rsidRPr="00EC47A1">
        <w:rPr>
          <w:rFonts w:ascii="Arial" w:hAnsi="Arial" w:cs="Arial"/>
        </w:rPr>
        <w:t>dne 15.</w:t>
      </w:r>
      <w:r w:rsidR="00F80CAE">
        <w:rPr>
          <w:rFonts w:ascii="Arial" w:hAnsi="Arial" w:cs="Arial"/>
        </w:rPr>
        <w:t xml:space="preserve"> </w:t>
      </w:r>
      <w:r w:rsidR="00EC47A1" w:rsidRPr="00EC47A1">
        <w:rPr>
          <w:rFonts w:ascii="Arial" w:hAnsi="Arial" w:cs="Arial"/>
        </w:rPr>
        <w:t>4.</w:t>
      </w:r>
      <w:r w:rsidR="00F80CAE">
        <w:rPr>
          <w:rFonts w:ascii="Arial" w:hAnsi="Arial" w:cs="Arial"/>
        </w:rPr>
        <w:t xml:space="preserve"> </w:t>
      </w:r>
      <w:r w:rsidR="00EC47A1" w:rsidRPr="00EC47A1">
        <w:rPr>
          <w:rFonts w:ascii="Arial" w:hAnsi="Arial" w:cs="Arial"/>
        </w:rPr>
        <w:t>2010</w:t>
      </w:r>
      <w:r w:rsidR="00EC47A1">
        <w:rPr>
          <w:rFonts w:ascii="Arial" w:hAnsi="Arial" w:cs="Arial"/>
        </w:rPr>
        <w:t>.</w:t>
      </w:r>
    </w:p>
    <w:p w14:paraId="4C3516DA" w14:textId="77777777" w:rsidR="00083D74" w:rsidRPr="00083D74" w:rsidRDefault="00083D74" w:rsidP="00083D7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6072F39" w14:textId="0E58F4CD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</w:t>
      </w:r>
      <w:r w:rsidR="00C71452">
        <w:rPr>
          <w:rFonts w:ascii="Arial" w:hAnsi="Arial" w:cs="Arial"/>
          <w:b/>
        </w:rPr>
        <w:t>lánek</w:t>
      </w:r>
      <w:r w:rsidRPr="005F7FAE">
        <w:rPr>
          <w:rFonts w:ascii="Arial" w:hAnsi="Arial" w:cs="Arial"/>
          <w:b/>
        </w:rPr>
        <w:t xml:space="preserve">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33F58DC" w14:textId="28EC1B93" w:rsidR="000779F4" w:rsidRDefault="000779F4" w:rsidP="000779F4">
      <w:pPr>
        <w:pStyle w:val="Odstavec"/>
      </w:pPr>
      <w:r>
        <w:t xml:space="preserve">Tato </w:t>
      </w:r>
      <w:r w:rsidR="00F33EDA">
        <w:t xml:space="preserve">obecně závazná </w:t>
      </w:r>
      <w:r>
        <w:t>vyhláška nabývá účinnosti dnem 1. ledna 2024.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F663FD">
          <w:footerReference w:type="default" r:id="rId8"/>
          <w:headerReference w:type="first" r:id="rId9"/>
          <w:footerReference w:type="firs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p w14:paraId="0494C245" w14:textId="77777777" w:rsidR="00E8484F" w:rsidRDefault="00E8484F" w:rsidP="00851AAA">
      <w:pPr>
        <w:keepNext/>
        <w:spacing w:line="276" w:lineRule="auto"/>
        <w:jc w:val="center"/>
        <w:rPr>
          <w:rFonts w:ascii="Arial" w:hAnsi="Arial" w:cs="Arial"/>
        </w:rPr>
      </w:pPr>
    </w:p>
    <w:p w14:paraId="064404F6" w14:textId="7FB602C2" w:rsidR="0087545B" w:rsidRDefault="0087545B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87545B">
        <w:rPr>
          <w:rFonts w:ascii="Arial" w:hAnsi="Arial" w:cs="Arial"/>
        </w:rPr>
        <w:t xml:space="preserve">Mgr. Bc. Zdeňka </w:t>
      </w:r>
      <w:proofErr w:type="spellStart"/>
      <w:r w:rsidRPr="0087545B">
        <w:rPr>
          <w:rFonts w:ascii="Arial" w:hAnsi="Arial" w:cs="Arial"/>
        </w:rPr>
        <w:t>Blišťanová</w:t>
      </w:r>
      <w:proofErr w:type="spellEnd"/>
      <w:r w:rsidR="00E8484F">
        <w:rPr>
          <w:rFonts w:ascii="Arial" w:hAnsi="Arial" w:cs="Arial"/>
        </w:rPr>
        <w:t>, v. r.</w:t>
      </w:r>
    </w:p>
    <w:p w14:paraId="6B5A446F" w14:textId="4EACF6CB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2F466D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</w:p>
    <w:p w14:paraId="2464EC0A" w14:textId="319ADED4" w:rsidR="006C1551" w:rsidRDefault="0087545B" w:rsidP="000A6458">
      <w:pPr>
        <w:spacing w:line="276" w:lineRule="auto"/>
        <w:jc w:val="center"/>
        <w:rPr>
          <w:rFonts w:ascii="Arial" w:hAnsi="Arial" w:cs="Arial"/>
        </w:rPr>
      </w:pPr>
      <w:r w:rsidRPr="0087545B">
        <w:rPr>
          <w:rFonts w:ascii="Arial" w:hAnsi="Arial" w:cs="Arial"/>
        </w:rPr>
        <w:t>Ing. Václav Urban</w:t>
      </w:r>
      <w:r w:rsidR="00E8484F">
        <w:rPr>
          <w:rFonts w:ascii="Arial" w:hAnsi="Arial" w:cs="Arial"/>
        </w:rPr>
        <w:t>, v. r.</w:t>
      </w:r>
    </w:p>
    <w:p w14:paraId="616C16F3" w14:textId="4ACFE3DA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7EE6FDE8" w14:textId="77777777" w:rsidR="002F0D03" w:rsidRDefault="002F0D03" w:rsidP="002F0D03">
      <w:pPr>
        <w:rPr>
          <w:rFonts w:ascii="Arial" w:hAnsi="Arial" w:cs="Arial"/>
        </w:rPr>
      </w:pPr>
    </w:p>
    <w:p w14:paraId="03D3A77C" w14:textId="39888199" w:rsidR="002F0D03" w:rsidRDefault="002F0D03" w:rsidP="002F0D03">
      <w:pPr>
        <w:rPr>
          <w:rFonts w:ascii="Arial" w:hAnsi="Arial" w:cs="Arial"/>
          <w:b/>
        </w:rPr>
      </w:pPr>
    </w:p>
    <w:p w14:paraId="44E0A1A6" w14:textId="78A639B0" w:rsidR="002F0D03" w:rsidRDefault="002F0D03" w:rsidP="002F0D03">
      <w:pPr>
        <w:rPr>
          <w:rFonts w:ascii="Arial" w:hAnsi="Arial" w:cs="Arial"/>
          <w:b/>
        </w:rPr>
      </w:pPr>
    </w:p>
    <w:p w14:paraId="01CE1D91" w14:textId="2898AFBA" w:rsidR="002F0D03" w:rsidRDefault="002F0D03" w:rsidP="002F0D03">
      <w:pPr>
        <w:rPr>
          <w:rFonts w:ascii="Arial" w:hAnsi="Arial" w:cs="Arial"/>
          <w:b/>
        </w:rPr>
      </w:pPr>
    </w:p>
    <w:p w14:paraId="049A49A4" w14:textId="3FA03F90" w:rsidR="00F80CAE" w:rsidRDefault="00F80CAE" w:rsidP="002F0D03">
      <w:pPr>
        <w:rPr>
          <w:rFonts w:ascii="Arial" w:hAnsi="Arial" w:cs="Arial"/>
          <w:b/>
        </w:rPr>
      </w:pPr>
    </w:p>
    <w:p w14:paraId="01B359FF" w14:textId="322E3436" w:rsidR="00F80CAE" w:rsidRDefault="00F80CAE" w:rsidP="002F0D03">
      <w:pPr>
        <w:rPr>
          <w:rFonts w:ascii="Arial" w:hAnsi="Arial" w:cs="Arial"/>
          <w:b/>
        </w:rPr>
      </w:pPr>
    </w:p>
    <w:p w14:paraId="3195D2D6" w14:textId="5A2EEAB8" w:rsidR="00F80CAE" w:rsidRDefault="00F80CAE" w:rsidP="002F0D03">
      <w:pPr>
        <w:rPr>
          <w:rFonts w:ascii="Arial" w:hAnsi="Arial" w:cs="Arial"/>
          <w:b/>
        </w:rPr>
      </w:pPr>
    </w:p>
    <w:p w14:paraId="54EF6FE1" w14:textId="24CA49CB" w:rsidR="00F80CAE" w:rsidRDefault="00F80CAE" w:rsidP="002F0D03">
      <w:pPr>
        <w:rPr>
          <w:rFonts w:ascii="Arial" w:hAnsi="Arial" w:cs="Arial"/>
          <w:b/>
        </w:rPr>
      </w:pPr>
    </w:p>
    <w:p w14:paraId="7F7DA5A4" w14:textId="77777777" w:rsidR="00C72A35" w:rsidRPr="00E51D03" w:rsidRDefault="00C72A35" w:rsidP="002F0D03">
      <w:pPr>
        <w:rPr>
          <w:rFonts w:ascii="Arial" w:hAnsi="Arial" w:cs="Arial"/>
          <w:b/>
        </w:rPr>
      </w:pPr>
    </w:p>
    <w:p w14:paraId="491E47C3" w14:textId="77777777" w:rsidR="002F0D03" w:rsidRPr="00E51D03" w:rsidRDefault="002F0D03" w:rsidP="002F0D03">
      <w:pPr>
        <w:rPr>
          <w:rFonts w:ascii="Arial" w:hAnsi="Arial" w:cs="Arial"/>
          <w:b/>
        </w:rPr>
      </w:pPr>
    </w:p>
    <w:p w14:paraId="367E79FA" w14:textId="77777777" w:rsidR="00F33EDA" w:rsidRDefault="00F33EDA" w:rsidP="002F0D03">
      <w:pPr>
        <w:pStyle w:val="Default"/>
        <w:rPr>
          <w:rFonts w:ascii="Arial" w:hAnsi="Arial" w:cs="Arial"/>
          <w:b/>
          <w:sz w:val="22"/>
          <w:szCs w:val="22"/>
        </w:rPr>
      </w:pPr>
    </w:p>
    <w:p w14:paraId="669472BA" w14:textId="77777777" w:rsidR="00F33EDA" w:rsidRDefault="00F33EDA" w:rsidP="002F0D03">
      <w:pPr>
        <w:pStyle w:val="Default"/>
        <w:rPr>
          <w:rFonts w:ascii="Arial" w:hAnsi="Arial" w:cs="Arial"/>
          <w:b/>
          <w:sz w:val="22"/>
          <w:szCs w:val="22"/>
        </w:rPr>
      </w:pPr>
    </w:p>
    <w:p w14:paraId="51F8CDDF" w14:textId="77777777" w:rsidR="00F33EDA" w:rsidRDefault="00F33EDA" w:rsidP="002F0D03">
      <w:pPr>
        <w:pStyle w:val="Default"/>
        <w:rPr>
          <w:rFonts w:ascii="Arial" w:hAnsi="Arial" w:cs="Arial"/>
          <w:b/>
          <w:sz w:val="22"/>
          <w:szCs w:val="22"/>
        </w:rPr>
      </w:pPr>
    </w:p>
    <w:p w14:paraId="2A6238FE" w14:textId="77777777" w:rsidR="00F33EDA" w:rsidRDefault="00F33EDA" w:rsidP="002F0D03">
      <w:pPr>
        <w:pStyle w:val="Default"/>
        <w:rPr>
          <w:rFonts w:ascii="Arial" w:hAnsi="Arial" w:cs="Arial"/>
          <w:b/>
          <w:sz w:val="22"/>
          <w:szCs w:val="22"/>
        </w:rPr>
      </w:pPr>
    </w:p>
    <w:p w14:paraId="10903437" w14:textId="77777777" w:rsidR="00F33EDA" w:rsidRDefault="00F33EDA" w:rsidP="002F0D03">
      <w:pPr>
        <w:pStyle w:val="Default"/>
        <w:rPr>
          <w:rFonts w:ascii="Arial" w:hAnsi="Arial" w:cs="Arial"/>
          <w:b/>
          <w:sz w:val="22"/>
          <w:szCs w:val="22"/>
        </w:rPr>
      </w:pPr>
    </w:p>
    <w:p w14:paraId="203A7234" w14:textId="1A60D9CC" w:rsidR="002F0D03" w:rsidRPr="007724E1" w:rsidRDefault="002F0D03" w:rsidP="002F0D03">
      <w:pPr>
        <w:pStyle w:val="Default"/>
        <w:rPr>
          <w:rFonts w:ascii="Arial" w:hAnsi="Arial" w:cs="Arial"/>
          <w:b/>
          <w:sz w:val="22"/>
          <w:szCs w:val="22"/>
        </w:rPr>
      </w:pPr>
      <w:r w:rsidRPr="007724E1">
        <w:rPr>
          <w:rFonts w:ascii="Arial" w:hAnsi="Arial" w:cs="Arial"/>
          <w:b/>
          <w:sz w:val="22"/>
          <w:szCs w:val="22"/>
        </w:rPr>
        <w:t xml:space="preserve">Přílohy: </w:t>
      </w:r>
    </w:p>
    <w:p w14:paraId="3450C19F" w14:textId="1DD15648" w:rsidR="002F0D03" w:rsidRDefault="002F0D03" w:rsidP="002F0D03">
      <w:pPr>
        <w:rPr>
          <w:rFonts w:ascii="Arial" w:hAnsi="Arial" w:cs="Arial"/>
          <w:b/>
        </w:rPr>
      </w:pPr>
      <w:r w:rsidRPr="00E51D03">
        <w:rPr>
          <w:rFonts w:ascii="Arial" w:hAnsi="Arial" w:cs="Arial"/>
        </w:rPr>
        <w:t>Příloha č.</w:t>
      </w:r>
      <w:r w:rsidR="007724E1">
        <w:rPr>
          <w:rFonts w:ascii="Arial" w:hAnsi="Arial" w:cs="Arial"/>
        </w:rPr>
        <w:t xml:space="preserve"> </w:t>
      </w:r>
      <w:r w:rsidRPr="00E51D03">
        <w:rPr>
          <w:rFonts w:ascii="Arial" w:hAnsi="Arial" w:cs="Arial"/>
        </w:rPr>
        <w:t xml:space="preserve">1 – </w:t>
      </w:r>
      <w:r w:rsidR="00083D74">
        <w:rPr>
          <w:rFonts w:ascii="Arial" w:hAnsi="Arial" w:cs="Arial"/>
        </w:rPr>
        <w:t>Vymezen</w:t>
      </w:r>
      <w:r w:rsidR="00C71452">
        <w:rPr>
          <w:rFonts w:ascii="Arial" w:hAnsi="Arial" w:cs="Arial"/>
        </w:rPr>
        <w:t>é</w:t>
      </w:r>
      <w:r w:rsidR="00083D74">
        <w:rPr>
          <w:rFonts w:ascii="Arial" w:hAnsi="Arial" w:cs="Arial"/>
        </w:rPr>
        <w:t xml:space="preserve"> prostor</w:t>
      </w:r>
      <w:r w:rsidR="00C71452">
        <w:rPr>
          <w:rFonts w:ascii="Arial" w:hAnsi="Arial" w:cs="Arial"/>
        </w:rPr>
        <w:t>y p</w:t>
      </w:r>
      <w:r w:rsidR="00083D74">
        <w:rPr>
          <w:rFonts w:ascii="Arial" w:hAnsi="Arial" w:cs="Arial"/>
        </w:rPr>
        <w:t>ro volný pohyb psů</w:t>
      </w:r>
      <w:r w:rsidRPr="00E51D03">
        <w:rPr>
          <w:rFonts w:ascii="Arial" w:hAnsi="Arial" w:cs="Arial"/>
        </w:rPr>
        <w:t xml:space="preserve"> – </w:t>
      </w:r>
      <w:r w:rsidR="00C71452">
        <w:rPr>
          <w:rFonts w:ascii="Arial" w:hAnsi="Arial" w:cs="Arial"/>
        </w:rPr>
        <w:t>název</w:t>
      </w:r>
      <w:r w:rsidR="00B80020">
        <w:rPr>
          <w:rFonts w:ascii="Arial" w:hAnsi="Arial" w:cs="Arial"/>
        </w:rPr>
        <w:t>, výčet pozemků</w:t>
      </w:r>
      <w:r w:rsidR="00083D74">
        <w:rPr>
          <w:rFonts w:ascii="Arial" w:hAnsi="Arial" w:cs="Arial"/>
        </w:rPr>
        <w:t xml:space="preserve"> a </w:t>
      </w:r>
      <w:r w:rsidRPr="00E51D03">
        <w:rPr>
          <w:rFonts w:ascii="Arial" w:hAnsi="Arial" w:cs="Arial"/>
        </w:rPr>
        <w:t>grafické znázornění</w:t>
      </w:r>
      <w:r w:rsidR="00083D74">
        <w:rPr>
          <w:rFonts w:ascii="Arial" w:hAnsi="Arial" w:cs="Arial"/>
          <w:b/>
        </w:rPr>
        <w:t>.</w:t>
      </w:r>
    </w:p>
    <w:p w14:paraId="7B1B9CE2" w14:textId="0E53DB11" w:rsidR="00851AAA" w:rsidRDefault="00591AAA" w:rsidP="00083D74">
      <w:pPr>
        <w:rPr>
          <w:rFonts w:ascii="Arial" w:hAnsi="Arial" w:cs="Arial"/>
          <w:b/>
        </w:rPr>
      </w:pPr>
      <w:bookmarkStart w:id="2" w:name="_Hlk147818495"/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0C1C0E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="000C1C0E">
        <w:rPr>
          <w:rFonts w:ascii="Arial" w:hAnsi="Arial" w:cs="Arial"/>
          <w:b/>
        </w:rPr>
        <w:t>města Jeseník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0C1C0E">
        <w:rPr>
          <w:rFonts w:ascii="Arial" w:hAnsi="Arial" w:cs="Arial"/>
          <w:b/>
        </w:rPr>
        <w:t>e městě Jeseník</w:t>
      </w:r>
      <w:r w:rsidRPr="005F7FAE">
        <w:rPr>
          <w:rFonts w:ascii="Arial" w:hAnsi="Arial" w:cs="Arial"/>
          <w:b/>
        </w:rPr>
        <w:t xml:space="preserve"> a vymezují prostory pro volné pobíhání psů</w:t>
      </w:r>
      <w:r w:rsidR="000C1C0E">
        <w:rPr>
          <w:rFonts w:ascii="Arial" w:hAnsi="Arial" w:cs="Arial"/>
          <w:b/>
        </w:rPr>
        <w:t>.</w:t>
      </w:r>
    </w:p>
    <w:bookmarkEnd w:id="2"/>
    <w:p w14:paraId="5A079FA9" w14:textId="0DDFEC7E" w:rsidR="000C1C0E" w:rsidRDefault="000C1C0E" w:rsidP="000C1C0E">
      <w:pPr>
        <w:jc w:val="left"/>
        <w:rPr>
          <w:rFonts w:ascii="Arial" w:hAnsi="Arial" w:cs="Arial"/>
        </w:rPr>
      </w:pPr>
    </w:p>
    <w:p w14:paraId="71AAD73E" w14:textId="5C37420F" w:rsidR="00190BD8" w:rsidRDefault="009A6FEB" w:rsidP="009A6FEB">
      <w:pPr>
        <w:tabs>
          <w:tab w:val="left" w:pos="708"/>
          <w:tab w:val="left" w:pos="1416"/>
          <w:tab w:val="left" w:pos="2124"/>
          <w:tab w:val="left" w:pos="3045"/>
        </w:tabs>
        <w:jc w:val="left"/>
        <w:rPr>
          <w:rFonts w:ascii="Arial" w:hAnsi="Arial" w:cs="Arial"/>
          <w:b/>
        </w:rPr>
      </w:pPr>
      <w:bookmarkStart w:id="3" w:name="_Hlk147831560"/>
      <w:r w:rsidRPr="009A6FEB">
        <w:rPr>
          <w:rFonts w:ascii="Arial" w:hAnsi="Arial" w:cs="Arial"/>
          <w:b/>
        </w:rPr>
        <w:t>Grafické znázornění lokality</w:t>
      </w:r>
      <w:r w:rsidR="00B80020">
        <w:rPr>
          <w:rFonts w:ascii="Arial" w:hAnsi="Arial" w:cs="Arial"/>
          <w:b/>
        </w:rPr>
        <w:t xml:space="preserve"> </w:t>
      </w:r>
      <w:r w:rsidRPr="009A6FEB">
        <w:rPr>
          <w:rFonts w:ascii="Arial" w:hAnsi="Arial" w:cs="Arial"/>
          <w:b/>
        </w:rPr>
        <w:t>„</w:t>
      </w:r>
      <w:r w:rsidR="004A48C6" w:rsidRPr="004A48C6">
        <w:rPr>
          <w:rFonts w:ascii="Arial" w:hAnsi="Arial" w:cs="Arial"/>
          <w:b/>
        </w:rPr>
        <w:t xml:space="preserve">Nad letním </w:t>
      </w:r>
      <w:r w:rsidR="00C72A35">
        <w:rPr>
          <w:rFonts w:ascii="Arial" w:hAnsi="Arial" w:cs="Arial"/>
          <w:b/>
        </w:rPr>
        <w:t>divadlem</w:t>
      </w:r>
      <w:r w:rsidR="004A48C6" w:rsidRPr="004A48C6">
        <w:rPr>
          <w:rFonts w:ascii="Arial" w:hAnsi="Arial" w:cs="Arial"/>
          <w:b/>
        </w:rPr>
        <w:t xml:space="preserve">“ </w:t>
      </w:r>
    </w:p>
    <w:p w14:paraId="34E786EA" w14:textId="4C3243E9" w:rsidR="009A6FEB" w:rsidRDefault="009E1B34" w:rsidP="009A6FEB">
      <w:pPr>
        <w:tabs>
          <w:tab w:val="left" w:pos="708"/>
          <w:tab w:val="left" w:pos="1416"/>
          <w:tab w:val="left" w:pos="2124"/>
          <w:tab w:val="left" w:pos="3045"/>
        </w:tabs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Pozemky nebo jejich části: </w:t>
      </w:r>
      <w:r w:rsidR="00C72A35">
        <w:rPr>
          <w:rFonts w:ascii="Arial" w:hAnsi="Arial" w:cs="Arial"/>
          <w:b/>
        </w:rPr>
        <w:t xml:space="preserve">parc. č. </w:t>
      </w:r>
      <w:r w:rsidR="00C72A35" w:rsidRPr="004A48C6">
        <w:rPr>
          <w:rFonts w:ascii="Arial" w:hAnsi="Arial" w:cs="Arial"/>
          <w:b/>
        </w:rPr>
        <w:t>788/4</w:t>
      </w:r>
      <w:r>
        <w:rPr>
          <w:rFonts w:ascii="Arial" w:hAnsi="Arial" w:cs="Arial"/>
          <w:b/>
        </w:rPr>
        <w:t>,</w:t>
      </w:r>
      <w:r w:rsidR="00C72A35" w:rsidRPr="004A48C6">
        <w:rPr>
          <w:rFonts w:ascii="Arial" w:hAnsi="Arial" w:cs="Arial"/>
          <w:b/>
        </w:rPr>
        <w:t xml:space="preserve"> 788/1</w:t>
      </w:r>
      <w:r w:rsidR="00C72A35">
        <w:rPr>
          <w:rFonts w:ascii="Arial" w:hAnsi="Arial" w:cs="Arial"/>
          <w:b/>
        </w:rPr>
        <w:t xml:space="preserve">, </w:t>
      </w:r>
      <w:r w:rsidR="004A48C6" w:rsidRPr="004A48C6">
        <w:rPr>
          <w:rFonts w:ascii="Arial" w:hAnsi="Arial" w:cs="Arial"/>
          <w:b/>
        </w:rPr>
        <w:t xml:space="preserve">k. </w:t>
      </w:r>
      <w:proofErr w:type="spellStart"/>
      <w:r w:rsidR="004A48C6" w:rsidRPr="004A48C6">
        <w:rPr>
          <w:rFonts w:ascii="Arial" w:hAnsi="Arial" w:cs="Arial"/>
          <w:b/>
        </w:rPr>
        <w:t>ú.</w:t>
      </w:r>
      <w:proofErr w:type="spellEnd"/>
      <w:r w:rsidR="004A48C6" w:rsidRPr="004A48C6">
        <w:rPr>
          <w:rFonts w:ascii="Arial" w:hAnsi="Arial" w:cs="Arial"/>
          <w:b/>
        </w:rPr>
        <w:t xml:space="preserve"> Jeseník</w:t>
      </w:r>
    </w:p>
    <w:bookmarkEnd w:id="3"/>
    <w:p w14:paraId="34312512" w14:textId="5C67EA58" w:rsidR="004A48C6" w:rsidRDefault="004A48C6" w:rsidP="009A6FEB">
      <w:pPr>
        <w:tabs>
          <w:tab w:val="left" w:pos="708"/>
          <w:tab w:val="left" w:pos="1416"/>
          <w:tab w:val="left" w:pos="2124"/>
          <w:tab w:val="left" w:pos="3045"/>
        </w:tabs>
        <w:jc w:val="left"/>
        <w:rPr>
          <w:rFonts w:ascii="Arial" w:hAnsi="Arial" w:cs="Arial"/>
          <w:b/>
        </w:rPr>
      </w:pPr>
    </w:p>
    <w:p w14:paraId="199624C3" w14:textId="26927A3B" w:rsidR="004A48C6" w:rsidRPr="009A6FEB" w:rsidRDefault="004A48C6" w:rsidP="009A6FEB">
      <w:pPr>
        <w:tabs>
          <w:tab w:val="left" w:pos="708"/>
          <w:tab w:val="left" w:pos="1416"/>
          <w:tab w:val="left" w:pos="2124"/>
          <w:tab w:val="left" w:pos="3045"/>
        </w:tabs>
        <w:jc w:val="left"/>
        <w:rPr>
          <w:rFonts w:ascii="Arial" w:hAnsi="Arial" w:cs="Arial"/>
          <w:b/>
        </w:rPr>
      </w:pPr>
      <w:r>
        <w:rPr>
          <w:noProof/>
          <w:lang w:eastAsia="cs-CZ"/>
        </w:rPr>
        <w:drawing>
          <wp:inline distT="0" distB="0" distL="0" distR="0" wp14:anchorId="4936822A" wp14:editId="47B46F0D">
            <wp:extent cx="5760337" cy="64389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76" cy="644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E9B3" w14:textId="77777777" w:rsidR="009A6FEB" w:rsidRDefault="009A6FEB" w:rsidP="009A6FEB">
      <w:pPr>
        <w:tabs>
          <w:tab w:val="left" w:pos="708"/>
          <w:tab w:val="left" w:pos="1416"/>
          <w:tab w:val="left" w:pos="2124"/>
          <w:tab w:val="left" w:pos="3045"/>
        </w:tabs>
        <w:jc w:val="left"/>
        <w:rPr>
          <w:rFonts w:ascii="Arial" w:hAnsi="Arial" w:cs="Arial"/>
        </w:rPr>
      </w:pPr>
    </w:p>
    <w:p w14:paraId="2FB513BA" w14:textId="2A0A2532" w:rsidR="009A6FEB" w:rsidRPr="009A6FEB" w:rsidRDefault="009A6FEB" w:rsidP="009A6FEB">
      <w:pPr>
        <w:tabs>
          <w:tab w:val="left" w:pos="708"/>
          <w:tab w:val="left" w:pos="1416"/>
          <w:tab w:val="left" w:pos="2124"/>
          <w:tab w:val="left" w:pos="3045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1EA0CB33" w14:textId="4EEE0F64" w:rsidR="00190BD8" w:rsidRDefault="00190BD8" w:rsidP="00190BD8">
      <w:pPr>
        <w:tabs>
          <w:tab w:val="left" w:pos="708"/>
          <w:tab w:val="left" w:pos="1416"/>
          <w:tab w:val="left" w:pos="2124"/>
          <w:tab w:val="left" w:pos="3045"/>
        </w:tabs>
        <w:jc w:val="left"/>
        <w:rPr>
          <w:rFonts w:ascii="Arial" w:hAnsi="Arial" w:cs="Arial"/>
          <w:b/>
        </w:rPr>
      </w:pPr>
    </w:p>
    <w:sectPr w:rsidR="00190BD8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DDE5E" w14:textId="77777777" w:rsidR="00082B6C" w:rsidRDefault="00082B6C" w:rsidP="006A579C">
      <w:pPr>
        <w:spacing w:after="0"/>
      </w:pPr>
      <w:r>
        <w:separator/>
      </w:r>
    </w:p>
  </w:endnote>
  <w:endnote w:type="continuationSeparator" w:id="0">
    <w:p w14:paraId="564554C4" w14:textId="77777777" w:rsidR="00082B6C" w:rsidRDefault="00082B6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swiss"/>
    <w:pitch w:val="variable"/>
  </w:font>
  <w:font w:name="Lohit Devanagari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BCFD6" w14:textId="42C01CA2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2120294"/>
      <w:docPartObj>
        <w:docPartGallery w:val="Page Numbers (Bottom of Page)"/>
        <w:docPartUnique/>
      </w:docPartObj>
    </w:sdtPr>
    <w:sdtEndPr/>
    <w:sdtContent>
      <w:p w14:paraId="38B26118" w14:textId="605AEA46" w:rsidR="00F663FD" w:rsidRDefault="00AD2BD9">
        <w:pPr>
          <w:pStyle w:val="Zpat"/>
          <w:jc w:val="right"/>
        </w:pPr>
        <w:r>
          <w:t>1</w:t>
        </w:r>
      </w:p>
    </w:sdtContent>
  </w:sdt>
  <w:p w14:paraId="1E1276D3" w14:textId="77777777" w:rsidR="00F663FD" w:rsidRDefault="00F663FD" w:rsidP="00F663F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6F2A0" w14:textId="77777777" w:rsidR="00082B6C" w:rsidRDefault="00082B6C" w:rsidP="006A579C">
      <w:pPr>
        <w:spacing w:after="0"/>
      </w:pPr>
      <w:r>
        <w:separator/>
      </w:r>
    </w:p>
  </w:footnote>
  <w:footnote w:type="continuationSeparator" w:id="0">
    <w:p w14:paraId="29B1FDC7" w14:textId="77777777" w:rsidR="00082B6C" w:rsidRDefault="00082B6C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4F8061A" w14:textId="08F5A706" w:rsidR="00C71452" w:rsidRPr="00E7765B" w:rsidRDefault="00C71452" w:rsidP="00C71452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Zastavěné území města Jeseník je definováno Územním plánem města Jeseník dostupném na </w:t>
      </w:r>
      <w:r w:rsidRPr="00C71452">
        <w:t xml:space="preserve"> </w:t>
      </w:r>
      <w:r w:rsidRPr="00C71452">
        <w:rPr>
          <w:rFonts w:ascii="Arial" w:hAnsi="Arial" w:cs="Arial"/>
          <w:sz w:val="18"/>
          <w:szCs w:val="18"/>
        </w:rPr>
        <w:t>https://jesenik.cz/cz/mesto-a-mestsky-urad/62-uzemni-plan-jesenik.html</w:t>
      </w:r>
      <w:r w:rsidRPr="00E7765B">
        <w:rPr>
          <w:rFonts w:ascii="Arial" w:hAnsi="Arial" w:cs="Arial"/>
          <w:sz w:val="18"/>
          <w:szCs w:val="18"/>
        </w:rPr>
        <w:t>.</w:t>
      </w:r>
    </w:p>
  </w:footnote>
  <w:footnote w:id="3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F0C4F" w14:textId="77777777" w:rsidR="00254F80" w:rsidRDefault="00254F80" w:rsidP="00254F80">
    <w:pPr>
      <w:pStyle w:val="Zhlav"/>
      <w:rPr>
        <w:rFonts w:ascii="Cambria" w:eastAsia="DejaVu Sans" w:hAnsi="Cambria" w:cs="Lohit Devanagari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A3106EB" wp14:editId="75E36066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1" name="Obrázek 1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eastAsia="DejaVu Sans" w:hAnsi="Cambria" w:cs="Lohit Devanagari"/>
      </w:rPr>
      <w:tab/>
    </w:r>
  </w:p>
  <w:p w14:paraId="1037E1E8" w14:textId="77777777" w:rsidR="00254F80" w:rsidRDefault="00254F80" w:rsidP="00254F80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 xml:space="preserve">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O </w:t>
    </w:r>
    <w:r w:rsidRPr="001A13B5">
      <w:rPr>
        <w:rFonts w:ascii="Cambria" w:hAnsi="Cambria"/>
        <w:b/>
        <w:bCs/>
        <w:sz w:val="32"/>
        <w:szCs w:val="32"/>
      </w:rPr>
      <w:t>JESENÍK</w:t>
    </w:r>
  </w:p>
  <w:p w14:paraId="4AE24564" w14:textId="77777777" w:rsidR="00254F80" w:rsidRPr="00293D6F" w:rsidRDefault="00254F80" w:rsidP="00254F80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ZASTUPITELSTVO MĚSTA JESENÍK</w:t>
    </w:r>
  </w:p>
  <w:p w14:paraId="658CEB70" w14:textId="77777777" w:rsidR="00254F80" w:rsidRPr="005D5F63" w:rsidRDefault="00254F80" w:rsidP="00254F80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14:paraId="6BD573CC" w14:textId="77777777" w:rsidR="0013251F" w:rsidRDefault="001325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B12BA6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109E"/>
    <w:multiLevelType w:val="hybridMultilevel"/>
    <w:tmpl w:val="7BA0417A"/>
    <w:lvl w:ilvl="0" w:tplc="DCD8FD3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93200"/>
    <w:multiLevelType w:val="hybridMultilevel"/>
    <w:tmpl w:val="B6625D50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005A7"/>
    <w:multiLevelType w:val="hybridMultilevel"/>
    <w:tmpl w:val="121E4BC2"/>
    <w:lvl w:ilvl="0" w:tplc="DCD8FD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9"/>
  </w:num>
  <w:num w:numId="4">
    <w:abstractNumId w:val="23"/>
  </w:num>
  <w:num w:numId="5">
    <w:abstractNumId w:val="21"/>
  </w:num>
  <w:num w:numId="6">
    <w:abstractNumId w:val="1"/>
  </w:num>
  <w:num w:numId="7">
    <w:abstractNumId w:val="3"/>
  </w:num>
  <w:num w:numId="8">
    <w:abstractNumId w:val="25"/>
  </w:num>
  <w:num w:numId="9">
    <w:abstractNumId w:val="37"/>
  </w:num>
  <w:num w:numId="10">
    <w:abstractNumId w:val="15"/>
  </w:num>
  <w:num w:numId="11">
    <w:abstractNumId w:val="11"/>
  </w:num>
  <w:num w:numId="12">
    <w:abstractNumId w:val="30"/>
  </w:num>
  <w:num w:numId="13">
    <w:abstractNumId w:val="33"/>
  </w:num>
  <w:num w:numId="14">
    <w:abstractNumId w:val="31"/>
  </w:num>
  <w:num w:numId="15">
    <w:abstractNumId w:val="38"/>
  </w:num>
  <w:num w:numId="16">
    <w:abstractNumId w:val="10"/>
  </w:num>
  <w:num w:numId="17">
    <w:abstractNumId w:val="43"/>
  </w:num>
  <w:num w:numId="18">
    <w:abstractNumId w:val="35"/>
  </w:num>
  <w:num w:numId="19">
    <w:abstractNumId w:val="26"/>
  </w:num>
  <w:num w:numId="20">
    <w:abstractNumId w:val="27"/>
  </w:num>
  <w:num w:numId="21">
    <w:abstractNumId w:val="17"/>
  </w:num>
  <w:num w:numId="22">
    <w:abstractNumId w:val="20"/>
  </w:num>
  <w:num w:numId="23">
    <w:abstractNumId w:val="12"/>
  </w:num>
  <w:num w:numId="24">
    <w:abstractNumId w:val="6"/>
  </w:num>
  <w:num w:numId="25">
    <w:abstractNumId w:val="42"/>
  </w:num>
  <w:num w:numId="26">
    <w:abstractNumId w:val="40"/>
  </w:num>
  <w:num w:numId="27">
    <w:abstractNumId w:val="14"/>
  </w:num>
  <w:num w:numId="28">
    <w:abstractNumId w:val="16"/>
  </w:num>
  <w:num w:numId="29">
    <w:abstractNumId w:val="39"/>
  </w:num>
  <w:num w:numId="30">
    <w:abstractNumId w:val="8"/>
  </w:num>
  <w:num w:numId="31">
    <w:abstractNumId w:val="34"/>
  </w:num>
  <w:num w:numId="32">
    <w:abstractNumId w:val="32"/>
  </w:num>
  <w:num w:numId="33">
    <w:abstractNumId w:val="41"/>
  </w:num>
  <w:num w:numId="34">
    <w:abstractNumId w:val="2"/>
  </w:num>
  <w:num w:numId="35">
    <w:abstractNumId w:val="36"/>
  </w:num>
  <w:num w:numId="36">
    <w:abstractNumId w:val="5"/>
  </w:num>
  <w:num w:numId="37">
    <w:abstractNumId w:val="4"/>
  </w:num>
  <w:num w:numId="38">
    <w:abstractNumId w:val="18"/>
  </w:num>
  <w:num w:numId="39">
    <w:abstractNumId w:val="29"/>
  </w:num>
  <w:num w:numId="40">
    <w:abstractNumId w:val="0"/>
  </w:num>
  <w:num w:numId="41">
    <w:abstractNumId w:val="28"/>
  </w:num>
  <w:num w:numId="42">
    <w:abstractNumId w:val="7"/>
  </w:num>
  <w:num w:numId="43">
    <w:abstractNumId w:val="19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17867"/>
    <w:rsid w:val="00044F97"/>
    <w:rsid w:val="0004704F"/>
    <w:rsid w:val="00055303"/>
    <w:rsid w:val="000569AF"/>
    <w:rsid w:val="00077332"/>
    <w:rsid w:val="000779F4"/>
    <w:rsid w:val="000825C7"/>
    <w:rsid w:val="00082B6C"/>
    <w:rsid w:val="00083D74"/>
    <w:rsid w:val="000874EF"/>
    <w:rsid w:val="000A6458"/>
    <w:rsid w:val="000B05CF"/>
    <w:rsid w:val="000B231D"/>
    <w:rsid w:val="000C1C0E"/>
    <w:rsid w:val="000E05BE"/>
    <w:rsid w:val="000E523A"/>
    <w:rsid w:val="0013251F"/>
    <w:rsid w:val="00190BD8"/>
    <w:rsid w:val="001C242C"/>
    <w:rsid w:val="001C55C2"/>
    <w:rsid w:val="001E13DF"/>
    <w:rsid w:val="00243C48"/>
    <w:rsid w:val="00254F80"/>
    <w:rsid w:val="00261383"/>
    <w:rsid w:val="002A49BF"/>
    <w:rsid w:val="002B5A8C"/>
    <w:rsid w:val="002B784A"/>
    <w:rsid w:val="002C2179"/>
    <w:rsid w:val="002F0D03"/>
    <w:rsid w:val="002F306E"/>
    <w:rsid w:val="002F466D"/>
    <w:rsid w:val="0031629B"/>
    <w:rsid w:val="003331F0"/>
    <w:rsid w:val="00350CEA"/>
    <w:rsid w:val="00351BCA"/>
    <w:rsid w:val="00353A66"/>
    <w:rsid w:val="0037638E"/>
    <w:rsid w:val="003E4092"/>
    <w:rsid w:val="00404FBB"/>
    <w:rsid w:val="004413D5"/>
    <w:rsid w:val="00454309"/>
    <w:rsid w:val="00456B24"/>
    <w:rsid w:val="00494E10"/>
    <w:rsid w:val="004A48C6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1551"/>
    <w:rsid w:val="00700F9A"/>
    <w:rsid w:val="0070259B"/>
    <w:rsid w:val="0072759C"/>
    <w:rsid w:val="00755FBF"/>
    <w:rsid w:val="00760612"/>
    <w:rsid w:val="007724E1"/>
    <w:rsid w:val="00792037"/>
    <w:rsid w:val="007B0B47"/>
    <w:rsid w:val="007B4506"/>
    <w:rsid w:val="007B4657"/>
    <w:rsid w:val="007C01F6"/>
    <w:rsid w:val="007D5D4E"/>
    <w:rsid w:val="007D7E18"/>
    <w:rsid w:val="007E71AA"/>
    <w:rsid w:val="00830180"/>
    <w:rsid w:val="00831EA0"/>
    <w:rsid w:val="00836FDB"/>
    <w:rsid w:val="008413D0"/>
    <w:rsid w:val="00847970"/>
    <w:rsid w:val="00850799"/>
    <w:rsid w:val="00851AAA"/>
    <w:rsid w:val="0087545B"/>
    <w:rsid w:val="0087706C"/>
    <w:rsid w:val="00882D50"/>
    <w:rsid w:val="0089430B"/>
    <w:rsid w:val="008B09E5"/>
    <w:rsid w:val="008C7E8B"/>
    <w:rsid w:val="008D361E"/>
    <w:rsid w:val="008F15B6"/>
    <w:rsid w:val="008F3B43"/>
    <w:rsid w:val="00914447"/>
    <w:rsid w:val="0092092E"/>
    <w:rsid w:val="00925061"/>
    <w:rsid w:val="00932C21"/>
    <w:rsid w:val="0096577E"/>
    <w:rsid w:val="0097144B"/>
    <w:rsid w:val="00971E71"/>
    <w:rsid w:val="00990770"/>
    <w:rsid w:val="009A6FEB"/>
    <w:rsid w:val="009E1B34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D2BD9"/>
    <w:rsid w:val="00AF60FC"/>
    <w:rsid w:val="00B04105"/>
    <w:rsid w:val="00B05C96"/>
    <w:rsid w:val="00B77994"/>
    <w:rsid w:val="00B80020"/>
    <w:rsid w:val="00B922C0"/>
    <w:rsid w:val="00B97081"/>
    <w:rsid w:val="00BE624E"/>
    <w:rsid w:val="00C15179"/>
    <w:rsid w:val="00C24386"/>
    <w:rsid w:val="00C520D3"/>
    <w:rsid w:val="00C5262D"/>
    <w:rsid w:val="00C71452"/>
    <w:rsid w:val="00C72A35"/>
    <w:rsid w:val="00CA7C69"/>
    <w:rsid w:val="00CC6EC1"/>
    <w:rsid w:val="00CF08FF"/>
    <w:rsid w:val="00D13F3A"/>
    <w:rsid w:val="00D300EC"/>
    <w:rsid w:val="00D40C60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51D03"/>
    <w:rsid w:val="00E51E23"/>
    <w:rsid w:val="00E7765B"/>
    <w:rsid w:val="00E8484F"/>
    <w:rsid w:val="00E872FB"/>
    <w:rsid w:val="00E9753A"/>
    <w:rsid w:val="00EB318C"/>
    <w:rsid w:val="00EC47A1"/>
    <w:rsid w:val="00EC763D"/>
    <w:rsid w:val="00F21A0F"/>
    <w:rsid w:val="00F33EDA"/>
    <w:rsid w:val="00F43B1C"/>
    <w:rsid w:val="00F663FD"/>
    <w:rsid w:val="00F72311"/>
    <w:rsid w:val="00F80CAE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A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2F0D03"/>
    <w:pPr>
      <w:autoSpaceDE w:val="0"/>
      <w:autoSpaceDN w:val="0"/>
      <w:adjustRightInd w:val="0"/>
      <w:spacing w:after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Odstavec">
    <w:name w:val="Odstavec"/>
    <w:basedOn w:val="Normln"/>
    <w:rsid w:val="000779F4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13251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25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E3E6A-C9CC-46F0-AFDD-541146EB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380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Machálková Michaela</cp:lastModifiedBy>
  <cp:revision>4</cp:revision>
  <cp:lastPrinted>2023-10-30T10:07:00Z</cp:lastPrinted>
  <dcterms:created xsi:type="dcterms:W3CDTF">2023-11-08T08:08:00Z</dcterms:created>
  <dcterms:modified xsi:type="dcterms:W3CDTF">2023-11-10T09:55:00Z</dcterms:modified>
</cp:coreProperties>
</file>