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3B58" w14:textId="7DDCFDDB" w:rsidR="00E60E67" w:rsidRDefault="00E932F8" w:rsidP="00E60E67">
      <w:pPr>
        <w:pStyle w:val="Zkladntextodsazen"/>
        <w:ind w:left="0"/>
        <w:jc w:val="left"/>
        <w:rPr>
          <w:sz w:val="40"/>
        </w:rPr>
      </w:pPr>
      <w:r>
        <w:rPr>
          <w:noProof/>
          <w:sz w:val="20"/>
        </w:rPr>
        <w:drawing>
          <wp:inline distT="0" distB="0" distL="0" distR="0" wp14:anchorId="68C3141D" wp14:editId="2556613C">
            <wp:extent cx="790575" cy="8858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0E67">
        <w:t xml:space="preserve">                               </w:t>
      </w:r>
      <w:r w:rsidR="00E60E67">
        <w:rPr>
          <w:b/>
          <w:sz w:val="52"/>
        </w:rPr>
        <w:t>Město Dubí</w:t>
      </w:r>
    </w:p>
    <w:p w14:paraId="76BE64A6" w14:textId="77777777" w:rsidR="00E60E67" w:rsidRDefault="00E60E67" w:rsidP="00E60E67"/>
    <w:p w14:paraId="012831AA" w14:textId="77777777" w:rsidR="00E60E67" w:rsidRDefault="00E60E67" w:rsidP="00E60E67">
      <w:pPr>
        <w:rPr>
          <w:b/>
          <w:sz w:val="32"/>
        </w:rPr>
      </w:pPr>
      <w:r>
        <w:t xml:space="preserve">                                                    </w:t>
      </w:r>
      <w:proofErr w:type="gramStart"/>
      <w:r>
        <w:rPr>
          <w:b/>
          <w:sz w:val="32"/>
        </w:rPr>
        <w:t>NAŘÍZENÍ  MĚSTA</w:t>
      </w:r>
      <w:proofErr w:type="gramEnd"/>
      <w:r>
        <w:rPr>
          <w:b/>
          <w:sz w:val="32"/>
        </w:rPr>
        <w:t xml:space="preserve">  DUBÍ</w:t>
      </w:r>
    </w:p>
    <w:p w14:paraId="45B6E8F9" w14:textId="77777777" w:rsidR="00E60E67" w:rsidRDefault="00E60E67" w:rsidP="00E60E67">
      <w:pPr>
        <w:pStyle w:val="Zkladntextodsazen"/>
        <w:ind w:left="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O ROZSAHU, ZPŮSOBU A  LHŮTÁCH  </w:t>
      </w:r>
      <w:r w:rsidR="006D715D">
        <w:rPr>
          <w:b/>
          <w:i/>
          <w:sz w:val="28"/>
        </w:rPr>
        <w:t>ODSTRAŇOVÁNÍ</w:t>
      </w:r>
      <w:r>
        <w:rPr>
          <w:b/>
          <w:i/>
          <w:sz w:val="28"/>
        </w:rPr>
        <w:t xml:space="preserve"> ZÁVAD  VE  SCHŮDNOSTI  </w:t>
      </w:r>
      <w:r w:rsidR="002E20E7">
        <w:rPr>
          <w:b/>
          <w:i/>
          <w:sz w:val="28"/>
        </w:rPr>
        <w:t xml:space="preserve">CHODNÍKŮ  A </w:t>
      </w:r>
      <w:r w:rsidR="00114058">
        <w:rPr>
          <w:b/>
          <w:i/>
          <w:sz w:val="28"/>
        </w:rPr>
        <w:t xml:space="preserve"> </w:t>
      </w:r>
      <w:r>
        <w:rPr>
          <w:b/>
          <w:i/>
          <w:sz w:val="28"/>
        </w:rPr>
        <w:t>MÍSTNÍCH  KOMUNIKACÍ</w:t>
      </w:r>
      <w:r w:rsidR="00114058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 NA  ÚZEMÍ   MĚSTA  DUBÍ  V ZIMNÍM OBDOBÍ</w:t>
      </w:r>
    </w:p>
    <w:p w14:paraId="15145FDE" w14:textId="77777777" w:rsidR="00845500" w:rsidRDefault="00845500" w:rsidP="00E60E67">
      <w:pPr>
        <w:pStyle w:val="Zkladntextodsazen"/>
        <w:ind w:left="0"/>
        <w:jc w:val="center"/>
        <w:rPr>
          <w:b/>
          <w:i/>
          <w:sz w:val="28"/>
        </w:rPr>
      </w:pPr>
    </w:p>
    <w:p w14:paraId="49AE7F18" w14:textId="77777777" w:rsidR="007A617C" w:rsidRDefault="007A617C" w:rsidP="00E60E67">
      <w:pPr>
        <w:pStyle w:val="Zkladntextodsazen"/>
        <w:ind w:left="0"/>
        <w:jc w:val="center"/>
        <w:rPr>
          <w:b/>
          <w:i/>
          <w:sz w:val="28"/>
        </w:rPr>
      </w:pPr>
    </w:p>
    <w:p w14:paraId="464EA571" w14:textId="48906AEA" w:rsidR="00E60E67" w:rsidRDefault="00E60E67" w:rsidP="001E2AFF">
      <w:pPr>
        <w:jc w:val="both"/>
        <w:rPr>
          <w:sz w:val="24"/>
        </w:rPr>
      </w:pPr>
      <w:r>
        <w:rPr>
          <w:sz w:val="24"/>
        </w:rPr>
        <w:t xml:space="preserve">Rada města Dubí </w:t>
      </w:r>
      <w:r w:rsidR="00AE3111">
        <w:rPr>
          <w:sz w:val="24"/>
        </w:rPr>
        <w:t>vydává</w:t>
      </w:r>
      <w:r>
        <w:rPr>
          <w:sz w:val="24"/>
        </w:rPr>
        <w:t xml:space="preserve"> </w:t>
      </w:r>
      <w:r w:rsidR="00114058">
        <w:rPr>
          <w:sz w:val="24"/>
        </w:rPr>
        <w:t>usnesením č</w:t>
      </w:r>
      <w:r w:rsidR="008334B1">
        <w:rPr>
          <w:sz w:val="24"/>
        </w:rPr>
        <w:t xml:space="preserve">. </w:t>
      </w:r>
      <w:r w:rsidR="001C7AD2" w:rsidRPr="001C7AD2">
        <w:rPr>
          <w:sz w:val="24"/>
        </w:rPr>
        <w:t>UR-1702-55/25</w:t>
      </w:r>
      <w:r w:rsidR="00D02047">
        <w:rPr>
          <w:sz w:val="24"/>
        </w:rPr>
        <w:t xml:space="preserve"> </w:t>
      </w:r>
      <w:r w:rsidR="00AE3111">
        <w:rPr>
          <w:sz w:val="24"/>
        </w:rPr>
        <w:t xml:space="preserve">ze </w:t>
      </w:r>
      <w:r>
        <w:rPr>
          <w:sz w:val="24"/>
        </w:rPr>
        <w:t xml:space="preserve">dne </w:t>
      </w:r>
      <w:r w:rsidR="00E932F8">
        <w:rPr>
          <w:sz w:val="24"/>
        </w:rPr>
        <w:t>14</w:t>
      </w:r>
      <w:r>
        <w:rPr>
          <w:sz w:val="24"/>
        </w:rPr>
        <w:t xml:space="preserve">. </w:t>
      </w:r>
      <w:r w:rsidR="00BB5A96">
        <w:rPr>
          <w:sz w:val="24"/>
        </w:rPr>
        <w:t>října</w:t>
      </w:r>
      <w:r>
        <w:rPr>
          <w:sz w:val="24"/>
        </w:rPr>
        <w:t xml:space="preserve"> 20</w:t>
      </w:r>
      <w:r w:rsidR="00BB5A96">
        <w:rPr>
          <w:sz w:val="24"/>
        </w:rPr>
        <w:t>2</w:t>
      </w:r>
      <w:r w:rsidR="00E932F8">
        <w:rPr>
          <w:sz w:val="24"/>
        </w:rPr>
        <w:t>5</w:t>
      </w:r>
      <w:r>
        <w:rPr>
          <w:sz w:val="24"/>
        </w:rPr>
        <w:t>, na základě § 27 odst.</w:t>
      </w:r>
      <w:r w:rsidR="00B60417">
        <w:rPr>
          <w:sz w:val="24"/>
        </w:rPr>
        <w:t>7</w:t>
      </w:r>
      <w:r>
        <w:rPr>
          <w:sz w:val="24"/>
        </w:rPr>
        <w:t xml:space="preserve"> zákona č. 13/1997 Sb. o pozemních komunikacích, ve znění pozdějších předpisů a v souladu s § 11 odst. 1</w:t>
      </w:r>
      <w:r w:rsidR="001E2AFF">
        <w:rPr>
          <w:sz w:val="24"/>
        </w:rPr>
        <w:t xml:space="preserve"> a § 102 odst. 2 písm. d) </w:t>
      </w:r>
      <w:r>
        <w:rPr>
          <w:sz w:val="24"/>
        </w:rPr>
        <w:t xml:space="preserve">zákona č. 128/2000 Sb. o obcích (obecní zřízení), </w:t>
      </w:r>
      <w:r w:rsidR="001E2AFF">
        <w:rPr>
          <w:sz w:val="24"/>
        </w:rPr>
        <w:t>ve znění pozdějších předpisů</w:t>
      </w:r>
      <w:r w:rsidR="0016325C">
        <w:rPr>
          <w:sz w:val="24"/>
        </w:rPr>
        <w:t>, toto nařízení.</w:t>
      </w:r>
    </w:p>
    <w:p w14:paraId="522DC534" w14:textId="77777777" w:rsidR="00E60E67" w:rsidRDefault="00E60E67" w:rsidP="00E60E67">
      <w:pPr>
        <w:rPr>
          <w:sz w:val="24"/>
        </w:rPr>
      </w:pPr>
    </w:p>
    <w:p w14:paraId="40F33DF9" w14:textId="77777777" w:rsidR="00845500" w:rsidRDefault="00845500" w:rsidP="00E60E67">
      <w:pPr>
        <w:rPr>
          <w:sz w:val="24"/>
        </w:rPr>
      </w:pPr>
    </w:p>
    <w:p w14:paraId="4E9D4A61" w14:textId="77777777" w:rsidR="00E60E67" w:rsidRDefault="00E60E67" w:rsidP="00E60E67">
      <w:pPr>
        <w:jc w:val="both"/>
        <w:rPr>
          <w:b/>
          <w:sz w:val="24"/>
        </w:rPr>
      </w:pPr>
      <w:r>
        <w:rPr>
          <w:sz w:val="24"/>
        </w:rPr>
        <w:t xml:space="preserve">                                                                    </w:t>
      </w:r>
      <w:r>
        <w:rPr>
          <w:b/>
          <w:sz w:val="24"/>
        </w:rPr>
        <w:t>Článek 1</w:t>
      </w:r>
    </w:p>
    <w:p w14:paraId="033B4BAD" w14:textId="77777777" w:rsidR="00E60E67" w:rsidRDefault="00E60E67" w:rsidP="00E60E67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ÚVODNÍ USTANOVENÍ</w:t>
      </w:r>
    </w:p>
    <w:p w14:paraId="14D2D68F" w14:textId="77777777" w:rsidR="007A617C" w:rsidRDefault="007A617C" w:rsidP="00E60E67">
      <w:pPr>
        <w:jc w:val="both"/>
        <w:rPr>
          <w:b/>
          <w:sz w:val="24"/>
        </w:rPr>
      </w:pPr>
    </w:p>
    <w:p w14:paraId="777DF3F4" w14:textId="77777777" w:rsidR="001E2AFF" w:rsidRDefault="001E2AFF" w:rsidP="001E2AFF">
      <w:pPr>
        <w:numPr>
          <w:ilvl w:val="0"/>
          <w:numId w:val="25"/>
        </w:numPr>
        <w:jc w:val="both"/>
        <w:rPr>
          <w:sz w:val="24"/>
        </w:rPr>
      </w:pPr>
      <w:r w:rsidRPr="001E2AFF">
        <w:rPr>
          <w:sz w:val="24"/>
        </w:rPr>
        <w:t>Zimní údržbou se</w:t>
      </w:r>
      <w:r w:rsidR="00E64B72">
        <w:rPr>
          <w:sz w:val="24"/>
        </w:rPr>
        <w:t xml:space="preserve"> </w:t>
      </w:r>
      <w:r w:rsidRPr="001E2AFF">
        <w:rPr>
          <w:sz w:val="24"/>
        </w:rPr>
        <w:t>podle pořadí důležitosti</w:t>
      </w:r>
      <w:r w:rsidR="00E64B72">
        <w:rPr>
          <w:sz w:val="24"/>
        </w:rPr>
        <w:t xml:space="preserve"> </w:t>
      </w:r>
      <w:r w:rsidRPr="001E2AFF">
        <w:rPr>
          <w:b/>
          <w:i/>
          <w:sz w:val="24"/>
        </w:rPr>
        <w:t xml:space="preserve">zmírňují </w:t>
      </w:r>
      <w:r w:rsidR="002E20E7">
        <w:rPr>
          <w:b/>
          <w:i/>
          <w:sz w:val="24"/>
        </w:rPr>
        <w:t xml:space="preserve">a odstraňují </w:t>
      </w:r>
      <w:r w:rsidRPr="001E2AFF">
        <w:rPr>
          <w:b/>
          <w:i/>
          <w:sz w:val="24"/>
        </w:rPr>
        <w:t>závady</w:t>
      </w:r>
      <w:r w:rsidRPr="001E2AFF">
        <w:rPr>
          <w:sz w:val="24"/>
        </w:rPr>
        <w:t xml:space="preserve"> vznik</w:t>
      </w:r>
      <w:r w:rsidR="007B5BCB">
        <w:rPr>
          <w:sz w:val="24"/>
        </w:rPr>
        <w:t>ající</w:t>
      </w:r>
      <w:r w:rsidRPr="001E2AFF">
        <w:rPr>
          <w:sz w:val="24"/>
        </w:rPr>
        <w:t xml:space="preserve"> povětrnostními vlivy a podmínkami </w:t>
      </w:r>
      <w:r w:rsidR="007B5BCB">
        <w:rPr>
          <w:sz w:val="24"/>
        </w:rPr>
        <w:t xml:space="preserve">za zimních situací </w:t>
      </w:r>
      <w:r w:rsidRPr="001E2AFF">
        <w:rPr>
          <w:sz w:val="24"/>
        </w:rPr>
        <w:t xml:space="preserve">ve </w:t>
      </w:r>
      <w:r w:rsidR="007B5BCB">
        <w:rPr>
          <w:sz w:val="24"/>
        </w:rPr>
        <w:t xml:space="preserve">schůdnosti </w:t>
      </w:r>
      <w:r w:rsidRPr="001E2AFF">
        <w:rPr>
          <w:sz w:val="24"/>
        </w:rPr>
        <w:t>místních komunikací</w:t>
      </w:r>
      <w:r w:rsidR="002E20E7">
        <w:rPr>
          <w:sz w:val="24"/>
        </w:rPr>
        <w:t xml:space="preserve"> a chodníků</w:t>
      </w:r>
      <w:r>
        <w:rPr>
          <w:sz w:val="24"/>
        </w:rPr>
        <w:t>.</w:t>
      </w:r>
    </w:p>
    <w:p w14:paraId="3604DDD7" w14:textId="77777777" w:rsidR="001E2AFF" w:rsidRDefault="001E2AFF" w:rsidP="001E2AFF">
      <w:pPr>
        <w:pStyle w:val="Zkladntextodsazen"/>
        <w:numPr>
          <w:ilvl w:val="0"/>
          <w:numId w:val="25"/>
        </w:numPr>
      </w:pPr>
      <w:r>
        <w:t>Nařízení stanoví rozsah,</w:t>
      </w:r>
      <w:r w:rsidR="00E64B72">
        <w:t xml:space="preserve"> </w:t>
      </w:r>
      <w:r>
        <w:t xml:space="preserve">lhůty a způsob zmírňování a odstraňování závad ve schůdnosti místních komunikací a </w:t>
      </w:r>
      <w:r w:rsidR="002E20E7">
        <w:t xml:space="preserve">chodníků a </w:t>
      </w:r>
      <w:r>
        <w:t>vymezení takových úseků místních komunikací</w:t>
      </w:r>
      <w:r w:rsidR="002E20E7">
        <w:t xml:space="preserve"> a chodníků</w:t>
      </w:r>
      <w:r>
        <w:t>,</w:t>
      </w:r>
      <w:r w:rsidR="002E20E7">
        <w:t xml:space="preserve"> </w:t>
      </w:r>
      <w:r>
        <w:t>na kterých se tato činnost nezajišťuje.</w:t>
      </w:r>
    </w:p>
    <w:p w14:paraId="73BF40DE" w14:textId="40D91FB9" w:rsidR="001E2AFF" w:rsidRDefault="001E2AFF" w:rsidP="007A617C">
      <w:pPr>
        <w:pStyle w:val="Zkladntextodsazen"/>
        <w:numPr>
          <w:ilvl w:val="0"/>
          <w:numId w:val="25"/>
        </w:numPr>
      </w:pPr>
      <w:r>
        <w:t xml:space="preserve">Pro účely tohoto nařízení je </w:t>
      </w:r>
      <w:r w:rsidRPr="007A617C">
        <w:rPr>
          <w:b/>
          <w:i/>
        </w:rPr>
        <w:t>zimním obdobím doba od</w:t>
      </w:r>
      <w:r w:rsidR="00E64B72">
        <w:rPr>
          <w:b/>
          <w:i/>
        </w:rPr>
        <w:t xml:space="preserve"> </w:t>
      </w:r>
      <w:r w:rsidRPr="007A617C">
        <w:rPr>
          <w:b/>
          <w:i/>
        </w:rPr>
        <w:t>1.</w:t>
      </w:r>
      <w:r w:rsidR="00E64B72">
        <w:rPr>
          <w:b/>
          <w:i/>
        </w:rPr>
        <w:t xml:space="preserve"> </w:t>
      </w:r>
      <w:r w:rsidRPr="007A617C">
        <w:rPr>
          <w:b/>
          <w:i/>
        </w:rPr>
        <w:t>listopadu do 31.</w:t>
      </w:r>
      <w:r w:rsidR="00487D97">
        <w:rPr>
          <w:b/>
          <w:i/>
        </w:rPr>
        <w:t xml:space="preserve"> </w:t>
      </w:r>
      <w:r w:rsidRPr="007A617C">
        <w:rPr>
          <w:b/>
          <w:i/>
        </w:rPr>
        <w:t>března následujícího roku</w:t>
      </w:r>
      <w:r>
        <w:t>.</w:t>
      </w:r>
      <w:r w:rsidR="00E64B72">
        <w:t xml:space="preserve"> </w:t>
      </w:r>
      <w:r w:rsidR="007B5BCB">
        <w:t xml:space="preserve">V tomto období se provádí zimní údržba podle Plánu zimní údržby. </w:t>
      </w:r>
      <w:r>
        <w:t xml:space="preserve">Pokud vznikne zimní </w:t>
      </w:r>
      <w:r w:rsidR="007B5BCB">
        <w:t xml:space="preserve">povětrnostní </w:t>
      </w:r>
      <w:r>
        <w:t>situace mimo toto období,</w:t>
      </w:r>
      <w:r w:rsidR="007A617C">
        <w:t xml:space="preserve"> </w:t>
      </w:r>
      <w:r w:rsidR="007B5BCB">
        <w:t>zmírňují se závady ve schůdnosti komunikace bez zbytečných odkladů přiměřeně k vzniklé situaci.</w:t>
      </w:r>
    </w:p>
    <w:p w14:paraId="0B287498" w14:textId="77777777" w:rsidR="00E60E67" w:rsidRDefault="00E60E67" w:rsidP="00E60E67">
      <w:pPr>
        <w:pStyle w:val="Zkladntextodsazen"/>
        <w:ind w:left="0"/>
      </w:pPr>
    </w:p>
    <w:p w14:paraId="2A0DAD15" w14:textId="77777777" w:rsidR="00845500" w:rsidRDefault="00845500" w:rsidP="00E60E67">
      <w:pPr>
        <w:pStyle w:val="Zkladntextodsazen"/>
        <w:ind w:left="0"/>
      </w:pPr>
    </w:p>
    <w:p w14:paraId="69B5CB81" w14:textId="77777777" w:rsidR="00D14D54" w:rsidRDefault="00D14D54" w:rsidP="007A617C">
      <w:pPr>
        <w:pStyle w:val="Zkladntextodsazen"/>
        <w:ind w:left="0"/>
        <w:jc w:val="center"/>
        <w:rPr>
          <w:b/>
        </w:rPr>
      </w:pPr>
    </w:p>
    <w:p w14:paraId="7E4CFBA3" w14:textId="77777777" w:rsidR="00E60E67" w:rsidRDefault="00E60E67" w:rsidP="007A617C">
      <w:pPr>
        <w:pStyle w:val="Zkladntextodsazen"/>
        <w:ind w:left="0"/>
        <w:jc w:val="center"/>
        <w:rPr>
          <w:b/>
        </w:rPr>
      </w:pPr>
      <w:r>
        <w:rPr>
          <w:b/>
        </w:rPr>
        <w:t>Článek 2</w:t>
      </w:r>
    </w:p>
    <w:p w14:paraId="6A5E8C01" w14:textId="77777777" w:rsidR="00E60E67" w:rsidRDefault="00E60E67" w:rsidP="007A617C">
      <w:pPr>
        <w:pStyle w:val="Zkladntextodsazen"/>
        <w:ind w:left="0"/>
        <w:jc w:val="center"/>
        <w:rPr>
          <w:b/>
        </w:rPr>
      </w:pPr>
      <w:r>
        <w:rPr>
          <w:b/>
        </w:rPr>
        <w:t>ZÁKLADNÍ  POJMY</w:t>
      </w:r>
    </w:p>
    <w:p w14:paraId="482E02DD" w14:textId="77777777" w:rsidR="007A617C" w:rsidRDefault="007A617C" w:rsidP="007A617C">
      <w:pPr>
        <w:pStyle w:val="Zkladntextodsazen"/>
        <w:ind w:left="0"/>
        <w:jc w:val="center"/>
        <w:rPr>
          <w:b/>
        </w:rPr>
      </w:pPr>
    </w:p>
    <w:p w14:paraId="2830C5D5" w14:textId="77777777" w:rsidR="002E20E7" w:rsidRPr="00845500" w:rsidRDefault="002E20E7" w:rsidP="00845500">
      <w:pPr>
        <w:pStyle w:val="Zkladntextodsazen"/>
        <w:ind w:left="426" w:hanging="426"/>
      </w:pPr>
      <w:r w:rsidRPr="00845500">
        <w:t xml:space="preserve">1. </w:t>
      </w:r>
      <w:r w:rsidR="00845500" w:rsidRPr="00845500">
        <w:t xml:space="preserve">  </w:t>
      </w:r>
      <w:r w:rsidRPr="00845500">
        <w:rPr>
          <w:b/>
        </w:rPr>
        <w:t>Schůdnost místních komunikací a chodníků</w:t>
      </w:r>
      <w:r w:rsidRPr="00845500">
        <w:t xml:space="preserve"> je takový stav těchto komunikací a chodníků, který umožňuje bezpečný pohyb chodců přizpůsobený stavebnímu stavu a dopravně technickému stavu komunikací a chodníků, povětrnostním situacím a jejich důsledkům.</w:t>
      </w:r>
    </w:p>
    <w:p w14:paraId="72224548" w14:textId="77777777" w:rsidR="007A617C" w:rsidRPr="00845500" w:rsidRDefault="007A617C" w:rsidP="00845500">
      <w:pPr>
        <w:pStyle w:val="Zkladntextodsazen"/>
        <w:numPr>
          <w:ilvl w:val="0"/>
          <w:numId w:val="34"/>
        </w:numPr>
        <w:ind w:left="426" w:hanging="426"/>
      </w:pPr>
      <w:r w:rsidRPr="00845500">
        <w:rPr>
          <w:b/>
        </w:rPr>
        <w:t>Závadou ve schůdnosti</w:t>
      </w:r>
      <w:r w:rsidRPr="00845500">
        <w:t xml:space="preserve"> je taková změna ve schůdnosti,</w:t>
      </w:r>
      <w:r w:rsidR="00CD3C55" w:rsidRPr="00845500">
        <w:t xml:space="preserve"> </w:t>
      </w:r>
      <w:r w:rsidRPr="00845500">
        <w:t>kterou nemůže chodec předvídat ani při pohybu přizpůsobeném stavebnímu stavu a dopravně technickému stavu komunikace</w:t>
      </w:r>
      <w:r w:rsidR="00845500">
        <w:t xml:space="preserve"> a chodníku</w:t>
      </w:r>
      <w:r w:rsidRPr="00845500">
        <w:t>,</w:t>
      </w:r>
      <w:r w:rsidR="00CD3C55" w:rsidRPr="00845500">
        <w:t xml:space="preserve"> </w:t>
      </w:r>
      <w:r w:rsidRPr="00845500">
        <w:t>povětrnostním situacím a jejich důsledkům</w:t>
      </w:r>
      <w:r w:rsidR="00C474AF" w:rsidRPr="00845500">
        <w:t>.</w:t>
      </w:r>
    </w:p>
    <w:p w14:paraId="27C8D13F" w14:textId="77777777" w:rsidR="00C474AF" w:rsidRDefault="00C474AF" w:rsidP="00C474AF">
      <w:pPr>
        <w:pStyle w:val="Zkladntextodsazen"/>
        <w:ind w:left="426"/>
      </w:pPr>
    </w:p>
    <w:p w14:paraId="5E101B8D" w14:textId="77777777" w:rsidR="00D14D54" w:rsidRDefault="00D14D54" w:rsidP="00C474AF">
      <w:pPr>
        <w:pStyle w:val="Zkladntextodsazen"/>
        <w:ind w:left="426"/>
      </w:pPr>
    </w:p>
    <w:p w14:paraId="2AFDDCDF" w14:textId="77777777" w:rsidR="00D14D54" w:rsidRDefault="00D14D54" w:rsidP="00C474AF">
      <w:pPr>
        <w:pStyle w:val="Zkladntextodsazen"/>
        <w:ind w:left="426"/>
      </w:pPr>
    </w:p>
    <w:p w14:paraId="680F1905" w14:textId="77777777" w:rsidR="00845500" w:rsidRDefault="00845500" w:rsidP="00C474AF">
      <w:pPr>
        <w:pStyle w:val="Zkladntextodsazen"/>
        <w:ind w:left="426"/>
      </w:pPr>
    </w:p>
    <w:p w14:paraId="263FD5FF" w14:textId="77777777" w:rsidR="00845500" w:rsidRDefault="00845500" w:rsidP="00C474AF">
      <w:pPr>
        <w:pStyle w:val="Zkladntextodsazen"/>
        <w:ind w:left="426"/>
      </w:pPr>
    </w:p>
    <w:p w14:paraId="7A0150CE" w14:textId="77777777" w:rsidR="0016325C" w:rsidRDefault="0016325C" w:rsidP="0016325C">
      <w:pPr>
        <w:pStyle w:val="Zkladntextodsazen"/>
        <w:ind w:left="0"/>
        <w:jc w:val="center"/>
        <w:rPr>
          <w:b/>
        </w:rPr>
      </w:pPr>
      <w:r>
        <w:rPr>
          <w:b/>
        </w:rPr>
        <w:lastRenderedPageBreak/>
        <w:t>Článek 3</w:t>
      </w:r>
    </w:p>
    <w:p w14:paraId="1F85DF61" w14:textId="77777777" w:rsidR="00E16EC2" w:rsidRDefault="00E16EC2" w:rsidP="0016325C">
      <w:pPr>
        <w:pStyle w:val="Zkladntextodsazen"/>
        <w:ind w:left="0"/>
        <w:jc w:val="center"/>
        <w:rPr>
          <w:b/>
        </w:rPr>
      </w:pPr>
    </w:p>
    <w:p w14:paraId="6DD75F7B" w14:textId="77777777" w:rsidR="0016325C" w:rsidRDefault="0016325C" w:rsidP="0016325C">
      <w:pPr>
        <w:pStyle w:val="Zkladntextodsazen"/>
        <w:ind w:left="0"/>
        <w:jc w:val="center"/>
        <w:rPr>
          <w:b/>
        </w:rPr>
      </w:pPr>
      <w:r>
        <w:rPr>
          <w:b/>
        </w:rPr>
        <w:t>Z</w:t>
      </w:r>
      <w:r w:rsidR="00F13E04">
        <w:rPr>
          <w:b/>
        </w:rPr>
        <w:t xml:space="preserve">ÁKLADNÍ POVINNOSTI ÚČASTNÍKŮ ZIMNÍ ÚDRŽBY </w:t>
      </w:r>
    </w:p>
    <w:p w14:paraId="7A76EA51" w14:textId="77777777" w:rsidR="00F13E04" w:rsidRDefault="00F13E04" w:rsidP="0016325C">
      <w:pPr>
        <w:pStyle w:val="Zkladntextodsazen"/>
        <w:ind w:left="0"/>
        <w:jc w:val="center"/>
        <w:rPr>
          <w:b/>
        </w:rPr>
      </w:pPr>
    </w:p>
    <w:p w14:paraId="3F081059" w14:textId="77777777" w:rsidR="0016325C" w:rsidRDefault="0016325C" w:rsidP="00E16EC2">
      <w:pPr>
        <w:pStyle w:val="Zkladntextodsazen"/>
        <w:numPr>
          <w:ilvl w:val="0"/>
          <w:numId w:val="27"/>
        </w:numPr>
        <w:ind w:left="426" w:hanging="426"/>
        <w:rPr>
          <w:b/>
        </w:rPr>
      </w:pPr>
      <w:r>
        <w:rPr>
          <w:b/>
        </w:rPr>
        <w:t>Vlastník místních komunikací</w:t>
      </w:r>
      <w:r w:rsidR="00D32BB1">
        <w:rPr>
          <w:b/>
        </w:rPr>
        <w:t xml:space="preserve"> a chodníků</w:t>
      </w:r>
    </w:p>
    <w:p w14:paraId="336807F7" w14:textId="77777777" w:rsidR="00E16EC2" w:rsidRPr="00E16EC2" w:rsidRDefault="00E16EC2" w:rsidP="00E16EC2">
      <w:pPr>
        <w:pStyle w:val="Zkladntextodsazen"/>
        <w:numPr>
          <w:ilvl w:val="0"/>
          <w:numId w:val="11"/>
        </w:numPr>
        <w:ind w:firstLine="66"/>
        <w:rPr>
          <w:b/>
        </w:rPr>
      </w:pPr>
      <w:r>
        <w:t>zajist</w:t>
      </w:r>
      <w:r w:rsidR="00C474AF">
        <w:t>í</w:t>
      </w:r>
      <w:r>
        <w:t xml:space="preserve"> potřebné finanční prostředky na provádění zimní údržby</w:t>
      </w:r>
    </w:p>
    <w:p w14:paraId="39065C35" w14:textId="77777777" w:rsidR="00E16EC2" w:rsidRPr="00E16EC2" w:rsidRDefault="00E16EC2" w:rsidP="00E16EC2">
      <w:pPr>
        <w:pStyle w:val="Zkladntextodsazen"/>
        <w:numPr>
          <w:ilvl w:val="0"/>
          <w:numId w:val="11"/>
        </w:numPr>
        <w:ind w:firstLine="66"/>
        <w:rPr>
          <w:b/>
        </w:rPr>
      </w:pPr>
      <w:r>
        <w:t>uzavř</w:t>
      </w:r>
      <w:r w:rsidR="00C474AF">
        <w:t>e</w:t>
      </w:r>
      <w:r>
        <w:t xml:space="preserve"> smlouvy s dodavateli prací potřebných pro provádění zimní údržby</w:t>
      </w:r>
    </w:p>
    <w:p w14:paraId="440C300D" w14:textId="77777777" w:rsidR="0016325C" w:rsidRDefault="0016325C" w:rsidP="00E16EC2">
      <w:pPr>
        <w:pStyle w:val="Zkladntextodsazen"/>
        <w:numPr>
          <w:ilvl w:val="0"/>
          <w:numId w:val="11"/>
        </w:numPr>
        <w:ind w:firstLine="66"/>
        <w:rPr>
          <w:b/>
        </w:rPr>
      </w:pPr>
      <w:r>
        <w:t>kontrol</w:t>
      </w:r>
      <w:r w:rsidR="00C474AF">
        <w:t>uje</w:t>
      </w:r>
      <w:r>
        <w:t xml:space="preserve"> včasnost a kvalitu prací při provádění zimní údržby</w:t>
      </w:r>
    </w:p>
    <w:p w14:paraId="229C318D" w14:textId="77777777" w:rsidR="0016325C" w:rsidRDefault="00845500" w:rsidP="00E16EC2">
      <w:pPr>
        <w:pStyle w:val="Zkladntextodsazen"/>
        <w:numPr>
          <w:ilvl w:val="0"/>
          <w:numId w:val="27"/>
        </w:numPr>
        <w:ind w:left="426" w:hanging="426"/>
        <w:rPr>
          <w:b/>
        </w:rPr>
      </w:pPr>
      <w:r>
        <w:rPr>
          <w:b/>
        </w:rPr>
        <w:t>Firma zajišťující zimní údržbu</w:t>
      </w:r>
    </w:p>
    <w:p w14:paraId="5D25A4FE" w14:textId="77777777" w:rsidR="0016325C" w:rsidRDefault="00C474AF" w:rsidP="00E16EC2">
      <w:pPr>
        <w:pStyle w:val="Zkladntextodsazen"/>
        <w:numPr>
          <w:ilvl w:val="0"/>
          <w:numId w:val="12"/>
        </w:numPr>
        <w:ind w:firstLine="66"/>
        <w:rPr>
          <w:b/>
        </w:rPr>
      </w:pPr>
      <w:r>
        <w:t>zajistí</w:t>
      </w:r>
      <w:r w:rsidR="0016325C">
        <w:t xml:space="preserve"> včasnou přípravu na provádění prací spojených se zimní údržbou</w:t>
      </w:r>
    </w:p>
    <w:p w14:paraId="08379C03" w14:textId="77777777" w:rsidR="0016325C" w:rsidRDefault="0016325C" w:rsidP="00C474AF">
      <w:pPr>
        <w:pStyle w:val="Zkladntextodsazen"/>
        <w:numPr>
          <w:ilvl w:val="0"/>
          <w:numId w:val="12"/>
        </w:numPr>
        <w:tabs>
          <w:tab w:val="clear" w:pos="360"/>
          <w:tab w:val="num" w:pos="709"/>
        </w:tabs>
        <w:ind w:left="709" w:hanging="283"/>
        <w:rPr>
          <w:b/>
        </w:rPr>
      </w:pPr>
      <w:r>
        <w:t>v průběhu zimního období zmírň</w:t>
      </w:r>
      <w:r w:rsidR="00C474AF">
        <w:t>uje</w:t>
      </w:r>
      <w:r>
        <w:t xml:space="preserve"> a odstraň</w:t>
      </w:r>
      <w:r w:rsidR="00C474AF">
        <w:t>uje</w:t>
      </w:r>
      <w:r>
        <w:t xml:space="preserve"> závady ve schůdnosti s přihlédnutím k ekonomickým možnostem vlastníka místních komunikací</w:t>
      </w:r>
      <w:r w:rsidR="00845500">
        <w:t xml:space="preserve"> a chodníků</w:t>
      </w:r>
    </w:p>
    <w:p w14:paraId="5868DC9B" w14:textId="77777777" w:rsidR="0016325C" w:rsidRDefault="0016325C" w:rsidP="00C474AF">
      <w:pPr>
        <w:pStyle w:val="Zkladntextodsazen"/>
        <w:numPr>
          <w:ilvl w:val="0"/>
          <w:numId w:val="12"/>
        </w:numPr>
        <w:tabs>
          <w:tab w:val="clear" w:pos="360"/>
          <w:tab w:val="num" w:pos="709"/>
        </w:tabs>
        <w:ind w:left="709" w:hanging="283"/>
        <w:rPr>
          <w:b/>
        </w:rPr>
      </w:pPr>
      <w:r>
        <w:t>říd</w:t>
      </w:r>
      <w:r w:rsidR="00C474AF">
        <w:t>í</w:t>
      </w:r>
      <w:r>
        <w:t xml:space="preserve"> a kontrol</w:t>
      </w:r>
      <w:r w:rsidR="00C474AF">
        <w:t>uje</w:t>
      </w:r>
      <w:r>
        <w:t xml:space="preserve"> průběh zajišťování zimní údržby komunikací a v</w:t>
      </w:r>
      <w:r w:rsidR="00C474AF">
        <w:t>ede</w:t>
      </w:r>
      <w:r>
        <w:t xml:space="preserve"> o této činnosti přesnou evidenci</w:t>
      </w:r>
    </w:p>
    <w:p w14:paraId="49E40505" w14:textId="77777777" w:rsidR="0016325C" w:rsidRDefault="0016325C" w:rsidP="00E16EC2">
      <w:pPr>
        <w:pStyle w:val="Zkladntextodsazen"/>
        <w:numPr>
          <w:ilvl w:val="0"/>
          <w:numId w:val="12"/>
        </w:numPr>
        <w:ind w:firstLine="66"/>
        <w:rPr>
          <w:b/>
        </w:rPr>
      </w:pPr>
      <w:r>
        <w:t>úzce spoluprac</w:t>
      </w:r>
      <w:r w:rsidR="00C474AF">
        <w:t>uje</w:t>
      </w:r>
      <w:r>
        <w:t xml:space="preserve"> při zajišťování zimní údržby</w:t>
      </w:r>
      <w:r w:rsidR="00C474AF">
        <w:t xml:space="preserve"> </w:t>
      </w:r>
      <w:r>
        <w:t>s orgány obce,</w:t>
      </w:r>
      <w:r w:rsidR="00C474AF">
        <w:t xml:space="preserve"> policie atp. </w:t>
      </w:r>
    </w:p>
    <w:p w14:paraId="4BA15B12" w14:textId="77777777" w:rsidR="0016325C" w:rsidRDefault="0016325C" w:rsidP="00E16EC2">
      <w:pPr>
        <w:pStyle w:val="Zkladntextodsazen"/>
        <w:numPr>
          <w:ilvl w:val="0"/>
          <w:numId w:val="12"/>
        </w:numPr>
        <w:ind w:firstLine="66"/>
        <w:rPr>
          <w:b/>
        </w:rPr>
      </w:pPr>
      <w:r>
        <w:t>kontrol</w:t>
      </w:r>
      <w:r w:rsidR="00C474AF">
        <w:t>uje</w:t>
      </w:r>
      <w:r>
        <w:t xml:space="preserve"> provádění všech prací spojených se zimní údržbou</w:t>
      </w:r>
    </w:p>
    <w:p w14:paraId="082F9B9B" w14:textId="77777777" w:rsidR="0016325C" w:rsidRDefault="0016325C" w:rsidP="00E16EC2">
      <w:pPr>
        <w:pStyle w:val="Zkladntextodsazen"/>
        <w:numPr>
          <w:ilvl w:val="0"/>
          <w:numId w:val="27"/>
        </w:numPr>
        <w:ind w:left="426" w:hanging="426"/>
        <w:rPr>
          <w:b/>
        </w:rPr>
      </w:pPr>
      <w:r>
        <w:rPr>
          <w:b/>
        </w:rPr>
        <w:t>Uživatelé místních komunikací</w:t>
      </w:r>
      <w:r w:rsidR="00D32BB1">
        <w:rPr>
          <w:b/>
        </w:rPr>
        <w:t xml:space="preserve"> a chodníků</w:t>
      </w:r>
    </w:p>
    <w:p w14:paraId="25714986" w14:textId="77777777" w:rsidR="0016325C" w:rsidRDefault="0016325C" w:rsidP="00E16EC2">
      <w:pPr>
        <w:pStyle w:val="Zkladntextodsazen"/>
        <w:numPr>
          <w:ilvl w:val="0"/>
          <w:numId w:val="13"/>
        </w:numPr>
        <w:ind w:firstLine="66"/>
      </w:pPr>
      <w:r>
        <w:t>přizpůsob</w:t>
      </w:r>
      <w:r w:rsidR="00C474AF">
        <w:t>í</w:t>
      </w:r>
      <w:r>
        <w:t xml:space="preserve"> chůzi stavu komunikac</w:t>
      </w:r>
      <w:r w:rsidR="00C474AF">
        <w:t>e</w:t>
      </w:r>
      <w:r w:rsidR="00D32BB1">
        <w:t xml:space="preserve"> a chodníku</w:t>
      </w:r>
    </w:p>
    <w:p w14:paraId="061E66B6" w14:textId="77777777" w:rsidR="0016325C" w:rsidRDefault="0016325C" w:rsidP="00C474AF">
      <w:pPr>
        <w:pStyle w:val="Zkladntextodsazen"/>
        <w:numPr>
          <w:ilvl w:val="0"/>
          <w:numId w:val="13"/>
        </w:numPr>
        <w:tabs>
          <w:tab w:val="clear" w:pos="360"/>
          <w:tab w:val="num" w:pos="709"/>
        </w:tabs>
        <w:ind w:left="709" w:hanging="283"/>
      </w:pPr>
      <w:r>
        <w:t xml:space="preserve">při chůzi na </w:t>
      </w:r>
      <w:r w:rsidR="00D32BB1">
        <w:t xml:space="preserve">chodnících a </w:t>
      </w:r>
      <w:r>
        <w:t>komunikacích db</w:t>
      </w:r>
      <w:r w:rsidR="00C474AF">
        <w:t xml:space="preserve">ají </w:t>
      </w:r>
      <w:r>
        <w:t>zvýšené opatrnosti a věn</w:t>
      </w:r>
      <w:r w:rsidR="00C474AF">
        <w:t>ují</w:t>
      </w:r>
      <w:r>
        <w:t xml:space="preserve"> pozornost stavu komunikace</w:t>
      </w:r>
      <w:r w:rsidR="00D32BB1">
        <w:t xml:space="preserve"> a chodníku</w:t>
      </w:r>
      <w:r>
        <w:t xml:space="preserve"> (např.</w:t>
      </w:r>
      <w:r w:rsidR="00C474AF">
        <w:t xml:space="preserve"> </w:t>
      </w:r>
      <w:r>
        <w:t>zmrzlé kaluže</w:t>
      </w:r>
      <w:r w:rsidR="00C474AF">
        <w:t xml:space="preserve"> atp.</w:t>
      </w:r>
      <w:r>
        <w:t>)</w:t>
      </w:r>
    </w:p>
    <w:p w14:paraId="5756FD1A" w14:textId="77777777" w:rsidR="00C474AF" w:rsidRDefault="00C474AF" w:rsidP="0016325C">
      <w:pPr>
        <w:pStyle w:val="Zkladntextodsazen"/>
        <w:ind w:left="0"/>
      </w:pPr>
    </w:p>
    <w:p w14:paraId="3F38B5FF" w14:textId="77777777" w:rsidR="0016325C" w:rsidRDefault="0016325C" w:rsidP="0016325C">
      <w:pPr>
        <w:pStyle w:val="Zkladntextodsazen"/>
        <w:ind w:left="0"/>
        <w:jc w:val="center"/>
        <w:rPr>
          <w:b/>
        </w:rPr>
      </w:pPr>
      <w:r>
        <w:rPr>
          <w:b/>
        </w:rPr>
        <w:t>Článek 4</w:t>
      </w:r>
    </w:p>
    <w:p w14:paraId="7DAAD285" w14:textId="77777777" w:rsidR="001A4E7C" w:rsidRDefault="001A4E7C" w:rsidP="0016325C">
      <w:pPr>
        <w:pStyle w:val="Zkladntextodsazen"/>
        <w:ind w:left="0"/>
        <w:jc w:val="center"/>
        <w:rPr>
          <w:b/>
        </w:rPr>
      </w:pPr>
    </w:p>
    <w:p w14:paraId="1D5B452F" w14:textId="77777777" w:rsidR="0016325C" w:rsidRDefault="0016325C" w:rsidP="0016325C">
      <w:pPr>
        <w:pStyle w:val="Nadpis2"/>
      </w:pPr>
      <w:r>
        <w:t>LHŮTY  PRO  ZMÍRŇOVÁNÍ  ZÁVAD  VE  SCHŮDNOSTI  MÍSTNÍCH  KOMUNIKACÍ</w:t>
      </w:r>
      <w:r w:rsidR="00EC3ACF">
        <w:t xml:space="preserve"> A CHODNÍKŮ</w:t>
      </w:r>
    </w:p>
    <w:p w14:paraId="5179E222" w14:textId="77777777" w:rsidR="001A4E7C" w:rsidRPr="001A4E7C" w:rsidRDefault="001A4E7C" w:rsidP="001A4E7C"/>
    <w:p w14:paraId="4BE505D2" w14:textId="77777777" w:rsidR="001A4E7C" w:rsidRPr="001A4E7C" w:rsidRDefault="00EC3ACF" w:rsidP="001A4E7C">
      <w:pPr>
        <w:numPr>
          <w:ilvl w:val="0"/>
          <w:numId w:val="28"/>
        </w:numPr>
        <w:ind w:left="426" w:hanging="426"/>
        <w:jc w:val="both"/>
        <w:rPr>
          <w:b/>
          <w:sz w:val="24"/>
        </w:rPr>
      </w:pPr>
      <w:r>
        <w:rPr>
          <w:b/>
          <w:sz w:val="24"/>
        </w:rPr>
        <w:t>Místní komunikace</w:t>
      </w:r>
    </w:p>
    <w:p w14:paraId="2C1D3078" w14:textId="77777777" w:rsidR="0016325C" w:rsidRDefault="0016325C" w:rsidP="001A4E7C">
      <w:pPr>
        <w:ind w:left="426"/>
        <w:jc w:val="both"/>
        <w:rPr>
          <w:b/>
          <w:i/>
          <w:sz w:val="24"/>
        </w:rPr>
      </w:pPr>
      <w:r>
        <w:rPr>
          <w:sz w:val="24"/>
        </w:rPr>
        <w:t>I.</w:t>
      </w:r>
      <w:r w:rsidR="00BA3D2B">
        <w:rPr>
          <w:sz w:val="24"/>
        </w:rPr>
        <w:t xml:space="preserve"> </w:t>
      </w:r>
      <w:r>
        <w:rPr>
          <w:sz w:val="24"/>
        </w:rPr>
        <w:t xml:space="preserve">pořadí důležitosti                </w:t>
      </w:r>
      <w:r>
        <w:rPr>
          <w:b/>
          <w:i/>
          <w:sz w:val="24"/>
        </w:rPr>
        <w:t>do 4 hodin</w:t>
      </w:r>
    </w:p>
    <w:p w14:paraId="76D923A3" w14:textId="77777777" w:rsidR="0016325C" w:rsidRDefault="0016325C" w:rsidP="001A4E7C">
      <w:pPr>
        <w:ind w:firstLine="426"/>
        <w:jc w:val="both"/>
        <w:rPr>
          <w:sz w:val="24"/>
        </w:rPr>
      </w:pPr>
      <w:r>
        <w:rPr>
          <w:sz w:val="24"/>
        </w:rPr>
        <w:t>II.</w:t>
      </w:r>
      <w:r w:rsidR="00BA3D2B">
        <w:rPr>
          <w:sz w:val="24"/>
        </w:rPr>
        <w:t xml:space="preserve"> </w:t>
      </w:r>
      <w:r>
        <w:rPr>
          <w:sz w:val="24"/>
        </w:rPr>
        <w:t xml:space="preserve">pořadí důležitosti              </w:t>
      </w:r>
      <w:r>
        <w:rPr>
          <w:b/>
          <w:i/>
          <w:sz w:val="24"/>
        </w:rPr>
        <w:t>do 12 hodin</w:t>
      </w:r>
    </w:p>
    <w:p w14:paraId="03391F53" w14:textId="77777777" w:rsidR="0016325C" w:rsidRDefault="0016325C" w:rsidP="001A4E7C">
      <w:pPr>
        <w:ind w:firstLine="426"/>
        <w:jc w:val="both"/>
        <w:rPr>
          <w:sz w:val="24"/>
        </w:rPr>
      </w:pPr>
      <w:r>
        <w:rPr>
          <w:sz w:val="24"/>
        </w:rPr>
        <w:t>III.</w:t>
      </w:r>
      <w:r w:rsidR="00BA3D2B">
        <w:rPr>
          <w:sz w:val="24"/>
        </w:rPr>
        <w:t xml:space="preserve"> </w:t>
      </w:r>
      <w:r>
        <w:rPr>
          <w:sz w:val="24"/>
        </w:rPr>
        <w:t xml:space="preserve">pořadí důležitosti             po ošetření komunikací </w:t>
      </w:r>
      <w:r w:rsidR="00E318BD">
        <w:rPr>
          <w:sz w:val="24"/>
        </w:rPr>
        <w:t>I. a II. pořadí,</w:t>
      </w:r>
      <w:r w:rsidR="00EC3ACF">
        <w:rPr>
          <w:sz w:val="24"/>
        </w:rPr>
        <w:t xml:space="preserve"> </w:t>
      </w:r>
    </w:p>
    <w:p w14:paraId="4173776A" w14:textId="77777777" w:rsidR="0016325C" w:rsidRDefault="0016325C" w:rsidP="0016325C">
      <w:pPr>
        <w:jc w:val="both"/>
        <w:rPr>
          <w:b/>
          <w:i/>
          <w:sz w:val="24"/>
        </w:rPr>
      </w:pPr>
      <w:r>
        <w:rPr>
          <w:sz w:val="24"/>
        </w:rPr>
        <w:t xml:space="preserve">                                                 </w:t>
      </w:r>
      <w:r w:rsidR="00EC3ACF">
        <w:rPr>
          <w:sz w:val="24"/>
        </w:rPr>
        <w:t xml:space="preserve">     </w:t>
      </w:r>
      <w:r>
        <w:rPr>
          <w:sz w:val="24"/>
        </w:rPr>
        <w:t xml:space="preserve">nejpozději však </w:t>
      </w:r>
      <w:r>
        <w:rPr>
          <w:b/>
          <w:i/>
          <w:sz w:val="24"/>
        </w:rPr>
        <w:t>do 48 hodin</w:t>
      </w:r>
    </w:p>
    <w:p w14:paraId="05B8E333" w14:textId="77777777" w:rsidR="001A4E7C" w:rsidRDefault="001A4E7C" w:rsidP="0016325C">
      <w:pPr>
        <w:jc w:val="both"/>
        <w:rPr>
          <w:b/>
          <w:i/>
          <w:sz w:val="24"/>
        </w:rPr>
      </w:pPr>
    </w:p>
    <w:p w14:paraId="20F0BCCC" w14:textId="77777777" w:rsidR="0016325C" w:rsidRDefault="0016325C" w:rsidP="0016325C">
      <w:pPr>
        <w:jc w:val="both"/>
        <w:rPr>
          <w:b/>
          <w:i/>
          <w:sz w:val="24"/>
        </w:rPr>
      </w:pPr>
      <w:r>
        <w:rPr>
          <w:b/>
          <w:sz w:val="24"/>
        </w:rPr>
        <w:t xml:space="preserve">Uvedené lhůty znamenají ukončení úklidových činností </w:t>
      </w:r>
      <w:r>
        <w:rPr>
          <w:b/>
          <w:i/>
          <w:sz w:val="24"/>
        </w:rPr>
        <w:t>po skončení spadu sněhu.</w:t>
      </w:r>
    </w:p>
    <w:p w14:paraId="4E87AA76" w14:textId="77777777" w:rsidR="0016325C" w:rsidRDefault="0016325C" w:rsidP="0016325C">
      <w:pPr>
        <w:jc w:val="both"/>
        <w:rPr>
          <w:b/>
          <w:i/>
          <w:sz w:val="24"/>
        </w:rPr>
      </w:pPr>
      <w:r>
        <w:rPr>
          <w:b/>
          <w:sz w:val="24"/>
        </w:rPr>
        <w:t>Úklidové činnosti</w:t>
      </w:r>
      <w:r>
        <w:rPr>
          <w:b/>
          <w:i/>
          <w:sz w:val="24"/>
        </w:rPr>
        <w:t xml:space="preserve"> se neprovádějí </w:t>
      </w:r>
      <w:r w:rsidR="00C40492">
        <w:rPr>
          <w:b/>
          <w:i/>
          <w:sz w:val="24"/>
        </w:rPr>
        <w:t xml:space="preserve">na místních komunikacích II. a III. pořadí důležitosti </w:t>
      </w:r>
      <w:r>
        <w:rPr>
          <w:b/>
          <w:i/>
          <w:sz w:val="24"/>
        </w:rPr>
        <w:t>od 24.00 do 04.00 hodin.</w:t>
      </w:r>
    </w:p>
    <w:p w14:paraId="45A34E3A" w14:textId="77777777" w:rsidR="001A4E7C" w:rsidRDefault="001A4E7C" w:rsidP="0016325C">
      <w:pPr>
        <w:jc w:val="both"/>
        <w:rPr>
          <w:b/>
          <w:i/>
          <w:sz w:val="24"/>
        </w:rPr>
      </w:pPr>
    </w:p>
    <w:p w14:paraId="24FCED59" w14:textId="77777777" w:rsidR="0016325C" w:rsidRDefault="0016325C" w:rsidP="001A4E7C">
      <w:pPr>
        <w:pStyle w:val="Zkladntextodsazen"/>
        <w:ind w:left="0"/>
        <w:rPr>
          <w:b/>
        </w:rPr>
      </w:pPr>
      <w:r>
        <w:rPr>
          <w:b/>
        </w:rPr>
        <w:t>2.</w:t>
      </w:r>
      <w:r w:rsidR="001A4E7C">
        <w:rPr>
          <w:b/>
        </w:rPr>
        <w:t xml:space="preserve">    </w:t>
      </w:r>
      <w:r>
        <w:rPr>
          <w:b/>
        </w:rPr>
        <w:t>Pěší komunikace – chodníky,</w:t>
      </w:r>
      <w:r w:rsidR="001A4E7C">
        <w:rPr>
          <w:b/>
        </w:rPr>
        <w:t xml:space="preserve"> </w:t>
      </w:r>
      <w:r w:rsidR="00E318BD">
        <w:rPr>
          <w:b/>
        </w:rPr>
        <w:t xml:space="preserve">zastávky MHD, </w:t>
      </w:r>
      <w:r>
        <w:rPr>
          <w:b/>
        </w:rPr>
        <w:t>přechody</w:t>
      </w:r>
      <w:r w:rsidR="00E318BD">
        <w:rPr>
          <w:b/>
        </w:rPr>
        <w:t xml:space="preserve"> pro chodce</w:t>
      </w:r>
    </w:p>
    <w:p w14:paraId="162A46DA" w14:textId="77777777" w:rsidR="0016325C" w:rsidRDefault="0016325C" w:rsidP="00E318BD">
      <w:pPr>
        <w:pStyle w:val="Zkladntextodsazen"/>
        <w:ind w:left="426"/>
      </w:pPr>
      <w:r>
        <w:t>Na chodnících,</w:t>
      </w:r>
      <w:r w:rsidR="001A4E7C">
        <w:t xml:space="preserve"> </w:t>
      </w:r>
      <w:r>
        <w:t>pěších komunikacích</w:t>
      </w:r>
      <w:r w:rsidR="00FB7217">
        <w:t>, zastávkách MHD</w:t>
      </w:r>
      <w:r>
        <w:t xml:space="preserve"> a přechodech pro chodce se </w:t>
      </w:r>
      <w:r w:rsidR="00E318BD">
        <w:t xml:space="preserve">dodržují lhůty stanovené </w:t>
      </w:r>
      <w:r>
        <w:t>Plánem zimní údržby v souladu se stanoveným pořadím důležitosti.</w:t>
      </w:r>
    </w:p>
    <w:p w14:paraId="6EECD2AA" w14:textId="77777777" w:rsidR="00EC3ACF" w:rsidRDefault="00EC3ACF" w:rsidP="00E318BD">
      <w:pPr>
        <w:pStyle w:val="Zkladntextodsazen"/>
        <w:ind w:left="426"/>
      </w:pPr>
    </w:p>
    <w:p w14:paraId="0E5AA9D0" w14:textId="77777777" w:rsidR="00202680" w:rsidRDefault="00202680" w:rsidP="00E318BD">
      <w:pPr>
        <w:pStyle w:val="Nadpis3"/>
        <w:jc w:val="both"/>
        <w:rPr>
          <w:b/>
        </w:rPr>
      </w:pPr>
      <w:r>
        <w:rPr>
          <w:b/>
        </w:rPr>
        <w:t xml:space="preserve">ROZDĚLENÍ MÍSTNÍCH KOMUNIKACÍ </w:t>
      </w:r>
      <w:r w:rsidR="00487D97">
        <w:rPr>
          <w:b/>
        </w:rPr>
        <w:t xml:space="preserve">A CHODNÍKŮ </w:t>
      </w:r>
      <w:r>
        <w:rPr>
          <w:b/>
        </w:rPr>
        <w:t>DLE POŘADÍ DŮLEŽITOSTI</w:t>
      </w:r>
    </w:p>
    <w:p w14:paraId="47315353" w14:textId="77777777" w:rsidR="00202680" w:rsidRDefault="00202680" w:rsidP="00202680">
      <w:pPr>
        <w:rPr>
          <w:sz w:val="24"/>
        </w:rPr>
      </w:pPr>
      <w:r>
        <w:rPr>
          <w:sz w:val="24"/>
        </w:rPr>
        <w:t>Pro potřeby zimní údržby se místní komunikace ve městě rozdělují dle pořadí důležitosti a to následovně:</w:t>
      </w:r>
    </w:p>
    <w:p w14:paraId="4A566AEC" w14:textId="77777777" w:rsidR="00E318BD" w:rsidRDefault="00E318BD" w:rsidP="00202680">
      <w:pPr>
        <w:rPr>
          <w:sz w:val="24"/>
        </w:rPr>
      </w:pPr>
    </w:p>
    <w:p w14:paraId="7050BC6B" w14:textId="77777777" w:rsidR="00202680" w:rsidRDefault="00202680" w:rsidP="00202680">
      <w:pPr>
        <w:pStyle w:val="Nadpis1"/>
        <w:ind w:left="0"/>
        <w:rPr>
          <w:b/>
          <w:i/>
        </w:rPr>
      </w:pPr>
      <w:r>
        <w:rPr>
          <w:b/>
        </w:rPr>
        <w:t xml:space="preserve">A. </w:t>
      </w:r>
      <w:r>
        <w:rPr>
          <w:b/>
          <w:i/>
        </w:rPr>
        <w:t>MÍSTNÍ</w:t>
      </w:r>
      <w:r w:rsidR="002D27BE">
        <w:rPr>
          <w:b/>
          <w:i/>
        </w:rPr>
        <w:t xml:space="preserve"> </w:t>
      </w:r>
      <w:r>
        <w:rPr>
          <w:b/>
          <w:i/>
        </w:rPr>
        <w:t xml:space="preserve"> KOMUNIKAC</w:t>
      </w:r>
      <w:r w:rsidR="002D27BE">
        <w:rPr>
          <w:b/>
          <w:i/>
        </w:rPr>
        <w:t>E</w:t>
      </w:r>
    </w:p>
    <w:p w14:paraId="64594928" w14:textId="77777777" w:rsidR="00E318BD" w:rsidRPr="00E318BD" w:rsidRDefault="00E318BD" w:rsidP="00E318BD"/>
    <w:p w14:paraId="50588023" w14:textId="77777777" w:rsidR="00202680" w:rsidRDefault="003C261F" w:rsidP="003C261F">
      <w:pPr>
        <w:tabs>
          <w:tab w:val="left" w:pos="284"/>
          <w:tab w:val="left" w:pos="567"/>
        </w:tabs>
        <w:rPr>
          <w:b/>
          <w:sz w:val="24"/>
        </w:rPr>
      </w:pPr>
      <w:r>
        <w:rPr>
          <w:b/>
          <w:sz w:val="24"/>
        </w:rPr>
        <w:t>I.</w:t>
      </w:r>
      <w:r w:rsidR="00E318BD">
        <w:rPr>
          <w:b/>
          <w:sz w:val="24"/>
        </w:rPr>
        <w:t xml:space="preserve">   </w:t>
      </w:r>
      <w:r>
        <w:rPr>
          <w:b/>
          <w:sz w:val="24"/>
        </w:rPr>
        <w:t xml:space="preserve"> </w:t>
      </w:r>
      <w:r w:rsidR="00202680">
        <w:rPr>
          <w:b/>
          <w:sz w:val="24"/>
        </w:rPr>
        <w:t>pořadí důležitosti:</w:t>
      </w:r>
    </w:p>
    <w:p w14:paraId="6E389B2D" w14:textId="77C8BBB1" w:rsidR="003C261F" w:rsidRDefault="003C261F" w:rsidP="003C261F">
      <w:pPr>
        <w:spacing w:before="120"/>
        <w:rPr>
          <w:sz w:val="24"/>
        </w:rPr>
      </w:pPr>
      <w:r>
        <w:rPr>
          <w:sz w:val="24"/>
        </w:rPr>
        <w:t xml:space="preserve">Místní komunikace </w:t>
      </w:r>
      <w:r w:rsidR="002D0228">
        <w:rPr>
          <w:sz w:val="24"/>
        </w:rPr>
        <w:t xml:space="preserve">dopravně významné a </w:t>
      </w:r>
      <w:r>
        <w:rPr>
          <w:sz w:val="24"/>
        </w:rPr>
        <w:t xml:space="preserve">dotčené provozem veřejné hromadné dopravy </w:t>
      </w:r>
    </w:p>
    <w:p w14:paraId="0CA5ECBC" w14:textId="71CB9C8A" w:rsidR="003C261F" w:rsidRDefault="003C261F" w:rsidP="003C261F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  <w:jc w:val="both"/>
        <w:rPr>
          <w:sz w:val="24"/>
        </w:rPr>
      </w:pPr>
      <w:r>
        <w:rPr>
          <w:sz w:val="24"/>
        </w:rPr>
        <w:lastRenderedPageBreak/>
        <w:t xml:space="preserve">Koněvova 1. část, Školní nám., Dlouhá, Bystřická, Střední, </w:t>
      </w:r>
      <w:proofErr w:type="spellStart"/>
      <w:r w:rsidR="002D0228" w:rsidRPr="004A1A61">
        <w:rPr>
          <w:sz w:val="24"/>
        </w:rPr>
        <w:t>K.H.Borovského</w:t>
      </w:r>
      <w:proofErr w:type="spellEnd"/>
      <w:r w:rsidR="002D0228" w:rsidRPr="004A1A61">
        <w:rPr>
          <w:sz w:val="24"/>
        </w:rPr>
        <w:t xml:space="preserve"> část, Sadová</w:t>
      </w:r>
      <w:r w:rsidR="002D0228">
        <w:rPr>
          <w:sz w:val="24"/>
        </w:rPr>
        <w:t xml:space="preserve">, </w:t>
      </w:r>
      <w:proofErr w:type="spellStart"/>
      <w:r>
        <w:rPr>
          <w:sz w:val="24"/>
        </w:rPr>
        <w:t>Drahůnská</w:t>
      </w:r>
      <w:proofErr w:type="spellEnd"/>
      <w:r>
        <w:rPr>
          <w:sz w:val="24"/>
        </w:rPr>
        <w:t xml:space="preserve"> část, </w:t>
      </w:r>
      <w:proofErr w:type="spellStart"/>
      <w:r>
        <w:rPr>
          <w:sz w:val="24"/>
        </w:rPr>
        <w:t>B.Němcové</w:t>
      </w:r>
      <w:proofErr w:type="spellEnd"/>
      <w:r>
        <w:rPr>
          <w:sz w:val="24"/>
        </w:rPr>
        <w:t xml:space="preserve"> část, Palackého, </w:t>
      </w:r>
      <w:proofErr w:type="spellStart"/>
      <w:r>
        <w:rPr>
          <w:sz w:val="24"/>
        </w:rPr>
        <w:t>Rokosovského</w:t>
      </w:r>
      <w:proofErr w:type="spellEnd"/>
      <w:r>
        <w:rPr>
          <w:sz w:val="24"/>
        </w:rPr>
        <w:t>, Komenského nám. (točna MHD), U Hřiště, točna MHD u Lázní</w:t>
      </w:r>
    </w:p>
    <w:p w14:paraId="5477A49D" w14:textId="77777777" w:rsidR="00202680" w:rsidRDefault="00202680" w:rsidP="003C261F">
      <w:pPr>
        <w:rPr>
          <w:sz w:val="24"/>
        </w:rPr>
      </w:pPr>
    </w:p>
    <w:p w14:paraId="0CF2FD58" w14:textId="77777777" w:rsidR="00202680" w:rsidRDefault="003C261F" w:rsidP="003C261F">
      <w:pPr>
        <w:numPr>
          <w:ilvl w:val="0"/>
          <w:numId w:val="29"/>
        </w:numPr>
        <w:ind w:left="426" w:hanging="426"/>
        <w:rPr>
          <w:b/>
          <w:sz w:val="24"/>
        </w:rPr>
      </w:pPr>
      <w:r>
        <w:rPr>
          <w:b/>
          <w:sz w:val="24"/>
        </w:rPr>
        <w:t>p</w:t>
      </w:r>
      <w:r w:rsidR="00202680">
        <w:rPr>
          <w:b/>
          <w:sz w:val="24"/>
        </w:rPr>
        <w:t>ořadí důležitosti:</w:t>
      </w:r>
    </w:p>
    <w:p w14:paraId="60EDD86E" w14:textId="77777777" w:rsidR="003C261F" w:rsidRDefault="003C261F" w:rsidP="003C261F">
      <w:pPr>
        <w:keepNext/>
        <w:jc w:val="both"/>
        <w:rPr>
          <w:b/>
          <w:sz w:val="24"/>
        </w:rPr>
      </w:pPr>
      <w:r>
        <w:rPr>
          <w:sz w:val="24"/>
        </w:rPr>
        <w:t>Místní komunikace obslužné. Základními kritérii pro zařazení je velikost oblasti a počet obyvatel užívající komunikace a jejich svažitost z hlediska zabezpečení základních potřeb, zejména zdravotnická dostupnost (záchranná služba) a nezbytné služby (svoz SKO)</w:t>
      </w:r>
      <w:r>
        <w:rPr>
          <w:b/>
          <w:sz w:val="24"/>
        </w:rPr>
        <w:t>.</w:t>
      </w:r>
    </w:p>
    <w:p w14:paraId="1F94EE65" w14:textId="77777777" w:rsidR="003C261F" w:rsidRDefault="003C261F" w:rsidP="003C261F">
      <w:pPr>
        <w:numPr>
          <w:ilvl w:val="0"/>
          <w:numId w:val="2"/>
        </w:numPr>
        <w:tabs>
          <w:tab w:val="clear" w:pos="360"/>
          <w:tab w:val="num" w:pos="426"/>
        </w:tabs>
        <w:ind w:left="502" w:hanging="76"/>
        <w:rPr>
          <w:sz w:val="24"/>
        </w:rPr>
      </w:pPr>
      <w:r>
        <w:rPr>
          <w:b/>
          <w:sz w:val="24"/>
        </w:rPr>
        <w:t>Dubí 1</w:t>
      </w:r>
    </w:p>
    <w:p w14:paraId="2F8A6AE4" w14:textId="56D191F4" w:rsidR="003C261F" w:rsidRDefault="003C261F" w:rsidP="003C261F">
      <w:pPr>
        <w:pStyle w:val="Zkladntextodsazen2"/>
        <w:ind w:left="709"/>
        <w:jc w:val="both"/>
      </w:pPr>
      <w:r>
        <w:t xml:space="preserve">Koněvova, Školní nám., Bezručova, část Ruská k Zámečku, Vančurova, </w:t>
      </w:r>
      <w:proofErr w:type="spellStart"/>
      <w:r>
        <w:t>K.Světlé</w:t>
      </w:r>
      <w:proofErr w:type="spellEnd"/>
      <w:r>
        <w:t xml:space="preserve">, Mánesova, Myslbekova, Lázeňská, Křižíkova, </w:t>
      </w:r>
      <w:proofErr w:type="spellStart"/>
      <w:r>
        <w:t>Černigovského</w:t>
      </w:r>
      <w:proofErr w:type="spellEnd"/>
      <w:r>
        <w:t xml:space="preserve">, spojka Koněvova- Bezručova, spojka Ruská - Pohraniční stráže, Pohraniční stráže kolem koupaliště, spojka kolem </w:t>
      </w:r>
      <w:proofErr w:type="spellStart"/>
      <w:r>
        <w:t>MěÚ</w:t>
      </w:r>
      <w:proofErr w:type="spellEnd"/>
      <w:r>
        <w:t xml:space="preserve">, sídliště Družba, Důl Bedřich, Na Výsluní, </w:t>
      </w:r>
      <w:proofErr w:type="spellStart"/>
      <w:r>
        <w:t>Mstišovská</w:t>
      </w:r>
      <w:proofErr w:type="spellEnd"/>
      <w:r>
        <w:t>, Údolí</w:t>
      </w:r>
    </w:p>
    <w:p w14:paraId="6C336A44" w14:textId="77777777" w:rsidR="003C261F" w:rsidRDefault="003C261F" w:rsidP="003C261F">
      <w:pPr>
        <w:numPr>
          <w:ilvl w:val="0"/>
          <w:numId w:val="4"/>
        </w:numPr>
        <w:ind w:firstLine="66"/>
        <w:rPr>
          <w:sz w:val="24"/>
        </w:rPr>
      </w:pPr>
      <w:r>
        <w:rPr>
          <w:b/>
          <w:sz w:val="24"/>
        </w:rPr>
        <w:t>Dubí 1 + Dubí 2</w:t>
      </w:r>
    </w:p>
    <w:p w14:paraId="0B80B0D0" w14:textId="51B794EB" w:rsidR="003C261F" w:rsidRDefault="003C261F" w:rsidP="003C261F">
      <w:pPr>
        <w:ind w:left="709"/>
        <w:jc w:val="both"/>
        <w:rPr>
          <w:sz w:val="24"/>
        </w:rPr>
      </w:pPr>
      <w:r>
        <w:rPr>
          <w:sz w:val="24"/>
        </w:rPr>
        <w:t xml:space="preserve">spojka mezi Tovární a Zahradní (kolem horní vrátnice Český porcelán), Zahradní včetně dvou odboček do Lidické, Lidická, Husova, Sportovní, Lípová, B. Němcové část, Zelená, </w:t>
      </w:r>
      <w:r w:rsidR="002D0228" w:rsidRPr="004A1A61">
        <w:rPr>
          <w:sz w:val="24"/>
        </w:rPr>
        <w:t>U Stadionu</w:t>
      </w:r>
      <w:r w:rsidR="002D0228">
        <w:rPr>
          <w:sz w:val="24"/>
        </w:rPr>
        <w:t xml:space="preserve">, </w:t>
      </w:r>
      <w:r>
        <w:rPr>
          <w:sz w:val="24"/>
        </w:rPr>
        <w:t>Ležáky</w:t>
      </w:r>
      <w:r w:rsidR="006075DD">
        <w:rPr>
          <w:sz w:val="24"/>
        </w:rPr>
        <w:t xml:space="preserve">, </w:t>
      </w:r>
      <w:proofErr w:type="spellStart"/>
      <w:r w:rsidR="006075DD" w:rsidRPr="00E932F8">
        <w:rPr>
          <w:sz w:val="24"/>
        </w:rPr>
        <w:t>Pozorecká</w:t>
      </w:r>
      <w:proofErr w:type="spellEnd"/>
      <w:r w:rsidR="006075DD" w:rsidRPr="00E932F8">
        <w:rPr>
          <w:sz w:val="24"/>
        </w:rPr>
        <w:t>, Nová, Na Barborce</w:t>
      </w:r>
    </w:p>
    <w:p w14:paraId="630BC3A6" w14:textId="77777777" w:rsidR="003C261F" w:rsidRDefault="003C261F" w:rsidP="003C261F">
      <w:pPr>
        <w:numPr>
          <w:ilvl w:val="0"/>
          <w:numId w:val="3"/>
        </w:numPr>
        <w:ind w:firstLine="66"/>
        <w:rPr>
          <w:sz w:val="24"/>
        </w:rPr>
      </w:pPr>
      <w:r>
        <w:rPr>
          <w:b/>
          <w:sz w:val="24"/>
        </w:rPr>
        <w:t xml:space="preserve">Běhánky + </w:t>
      </w:r>
      <w:proofErr w:type="spellStart"/>
      <w:r>
        <w:rPr>
          <w:b/>
          <w:sz w:val="24"/>
        </w:rPr>
        <w:t>Drahůnky</w:t>
      </w:r>
      <w:proofErr w:type="spellEnd"/>
    </w:p>
    <w:p w14:paraId="555D97F6" w14:textId="33407A3B" w:rsidR="003C261F" w:rsidRDefault="003C261F" w:rsidP="003C261F">
      <w:pPr>
        <w:pStyle w:val="Nadpis4"/>
        <w:ind w:left="709"/>
        <w:jc w:val="both"/>
      </w:pPr>
      <w:proofErr w:type="spellStart"/>
      <w:r>
        <w:t>K.H.Máchy</w:t>
      </w:r>
      <w:proofErr w:type="spellEnd"/>
      <w:r>
        <w:t>, Nerudův sad, Lesní, Smetanovo návrší, Pod Návrším</w:t>
      </w:r>
    </w:p>
    <w:p w14:paraId="029B9E59" w14:textId="77777777" w:rsidR="003C261F" w:rsidRDefault="003C261F" w:rsidP="003C261F">
      <w:pPr>
        <w:numPr>
          <w:ilvl w:val="0"/>
          <w:numId w:val="5"/>
        </w:numPr>
        <w:ind w:firstLine="66"/>
        <w:rPr>
          <w:sz w:val="24"/>
        </w:rPr>
      </w:pPr>
      <w:r>
        <w:rPr>
          <w:b/>
          <w:sz w:val="24"/>
        </w:rPr>
        <w:t>Dubí 3</w:t>
      </w:r>
    </w:p>
    <w:p w14:paraId="271677FA" w14:textId="056E24A6" w:rsidR="003C261F" w:rsidRDefault="003C261F" w:rsidP="003C261F">
      <w:pPr>
        <w:ind w:left="709"/>
        <w:jc w:val="both"/>
        <w:rPr>
          <w:sz w:val="24"/>
        </w:rPr>
      </w:pPr>
      <w:proofErr w:type="spellStart"/>
      <w:r>
        <w:rPr>
          <w:sz w:val="24"/>
        </w:rPr>
        <w:t>K.H.Borovského</w:t>
      </w:r>
      <w:proofErr w:type="spellEnd"/>
      <w:r w:rsidR="002D0228">
        <w:rPr>
          <w:sz w:val="24"/>
        </w:rPr>
        <w:t xml:space="preserve"> část</w:t>
      </w:r>
      <w:r>
        <w:rPr>
          <w:sz w:val="24"/>
        </w:rPr>
        <w:t xml:space="preserve">, Tichá od Střední do </w:t>
      </w:r>
      <w:proofErr w:type="spellStart"/>
      <w:r>
        <w:rPr>
          <w:sz w:val="24"/>
        </w:rPr>
        <w:t>K.H.Borovského</w:t>
      </w:r>
      <w:proofErr w:type="spellEnd"/>
      <w:r>
        <w:rPr>
          <w:sz w:val="24"/>
        </w:rPr>
        <w:t xml:space="preserve"> </w:t>
      </w:r>
    </w:p>
    <w:p w14:paraId="24057BC7" w14:textId="77777777" w:rsidR="003C261F" w:rsidRPr="002555B9" w:rsidRDefault="003C261F" w:rsidP="002555B9">
      <w:pPr>
        <w:numPr>
          <w:ilvl w:val="0"/>
          <w:numId w:val="5"/>
        </w:numPr>
        <w:ind w:firstLine="66"/>
        <w:rPr>
          <w:sz w:val="24"/>
        </w:rPr>
      </w:pPr>
      <w:r>
        <w:rPr>
          <w:b/>
          <w:sz w:val="24"/>
        </w:rPr>
        <w:t>Komunikace z E 55 na nádraží ČD</w:t>
      </w:r>
    </w:p>
    <w:p w14:paraId="016A567E" w14:textId="77777777" w:rsidR="00202680" w:rsidRDefault="00202680" w:rsidP="003C261F">
      <w:pPr>
        <w:rPr>
          <w:sz w:val="24"/>
        </w:rPr>
      </w:pPr>
    </w:p>
    <w:p w14:paraId="6784C10A" w14:textId="77777777" w:rsidR="00202680" w:rsidRDefault="002555B9" w:rsidP="002555B9">
      <w:pPr>
        <w:numPr>
          <w:ilvl w:val="0"/>
          <w:numId w:val="29"/>
        </w:numPr>
        <w:ind w:left="426" w:hanging="426"/>
        <w:rPr>
          <w:b/>
          <w:sz w:val="24"/>
        </w:rPr>
      </w:pPr>
      <w:r>
        <w:rPr>
          <w:b/>
          <w:sz w:val="24"/>
        </w:rPr>
        <w:t>p</w:t>
      </w:r>
      <w:r w:rsidR="00202680">
        <w:rPr>
          <w:b/>
          <w:sz w:val="24"/>
        </w:rPr>
        <w:t>ořadí důležitosti:</w:t>
      </w:r>
    </w:p>
    <w:p w14:paraId="6AEE8F59" w14:textId="77777777" w:rsidR="00202680" w:rsidRDefault="00202680" w:rsidP="00202680">
      <w:pPr>
        <w:rPr>
          <w:sz w:val="24"/>
        </w:rPr>
      </w:pPr>
      <w:r>
        <w:rPr>
          <w:sz w:val="24"/>
        </w:rPr>
        <w:t xml:space="preserve">Místní komunikace ostatní nespadající svým charakterem a podmínkami do pořadí </w:t>
      </w:r>
      <w:r w:rsidR="00596B1E">
        <w:rPr>
          <w:sz w:val="24"/>
        </w:rPr>
        <w:t xml:space="preserve">I. </w:t>
      </w:r>
      <w:r>
        <w:rPr>
          <w:sz w:val="24"/>
        </w:rPr>
        <w:t xml:space="preserve">a </w:t>
      </w:r>
      <w:r w:rsidR="00596B1E">
        <w:rPr>
          <w:sz w:val="24"/>
        </w:rPr>
        <w:t>II</w:t>
      </w:r>
      <w:r>
        <w:rPr>
          <w:sz w:val="24"/>
        </w:rPr>
        <w:t xml:space="preserve">. </w:t>
      </w:r>
    </w:p>
    <w:p w14:paraId="5CFE3228" w14:textId="77777777" w:rsidR="002555B9" w:rsidRDefault="002555B9" w:rsidP="002555B9">
      <w:pPr>
        <w:numPr>
          <w:ilvl w:val="0"/>
          <w:numId w:val="9"/>
        </w:numPr>
        <w:ind w:firstLine="66"/>
        <w:jc w:val="both"/>
        <w:rPr>
          <w:sz w:val="24"/>
        </w:rPr>
      </w:pPr>
      <w:r>
        <w:rPr>
          <w:b/>
          <w:sz w:val="24"/>
        </w:rPr>
        <w:t>Dubí 1</w:t>
      </w:r>
    </w:p>
    <w:p w14:paraId="1ED706DE" w14:textId="77777777" w:rsidR="002555B9" w:rsidRDefault="002555B9" w:rsidP="002555B9">
      <w:pPr>
        <w:pStyle w:val="Zkladntextodsazen"/>
        <w:ind w:left="709" w:hanging="283"/>
      </w:pPr>
      <w:r>
        <w:t xml:space="preserve">     slepé komunikace z ul. Myslbekova, Buková kolem hájovny na </w:t>
      </w:r>
      <w:proofErr w:type="spellStart"/>
      <w:r>
        <w:t>K.Světlé</w:t>
      </w:r>
      <w:proofErr w:type="spellEnd"/>
      <w:r>
        <w:t xml:space="preserve">, Na Konečné, spojka mezi Koněvovou a </w:t>
      </w:r>
      <w:proofErr w:type="spellStart"/>
      <w:r>
        <w:t>Černigovského</w:t>
      </w:r>
      <w:proofErr w:type="spellEnd"/>
      <w:r>
        <w:t>, parkoviště v Lázeňské, parkoviště za rest. Stará pošta, parkoviště za Krušnohorskou č.p. 141, parkoviště na Ruské u odbočky do Údolí, Krušnohorská průjezd kolem Policie ČR</w:t>
      </w:r>
    </w:p>
    <w:p w14:paraId="3A2F406D" w14:textId="77777777" w:rsidR="002555B9" w:rsidRDefault="002555B9" w:rsidP="002555B9">
      <w:pPr>
        <w:numPr>
          <w:ilvl w:val="0"/>
          <w:numId w:val="7"/>
        </w:numPr>
        <w:ind w:firstLine="66"/>
        <w:jc w:val="both"/>
        <w:rPr>
          <w:b/>
          <w:sz w:val="24"/>
        </w:rPr>
      </w:pPr>
      <w:r>
        <w:rPr>
          <w:b/>
          <w:sz w:val="24"/>
        </w:rPr>
        <w:t>Dubí 1 + Dubí 2</w:t>
      </w:r>
    </w:p>
    <w:p w14:paraId="41C75DE7" w14:textId="07B0FAE9" w:rsidR="002555B9" w:rsidRDefault="002555B9" w:rsidP="002555B9">
      <w:pPr>
        <w:ind w:left="709"/>
        <w:jc w:val="both"/>
        <w:rPr>
          <w:sz w:val="24"/>
        </w:rPr>
      </w:pPr>
      <w:r>
        <w:rPr>
          <w:sz w:val="24"/>
        </w:rPr>
        <w:t xml:space="preserve">Horská od Alpin </w:t>
      </w:r>
      <w:proofErr w:type="spellStart"/>
      <w:r>
        <w:rPr>
          <w:sz w:val="24"/>
        </w:rPr>
        <w:t>Mont</w:t>
      </w:r>
      <w:proofErr w:type="spellEnd"/>
      <w:r>
        <w:rPr>
          <w:sz w:val="24"/>
        </w:rPr>
        <w:t xml:space="preserve"> servisu na Tovární, Topolová, Smetanova, Slepá, Komenského, Dvořákova, Družstevní, Žižkova, Nerudova, Wolkerova, Luční, </w:t>
      </w:r>
      <w:proofErr w:type="spellStart"/>
      <w:r>
        <w:rPr>
          <w:sz w:val="24"/>
        </w:rPr>
        <w:t>Drahůnská</w:t>
      </w:r>
      <w:proofErr w:type="spellEnd"/>
      <w:r>
        <w:rPr>
          <w:sz w:val="24"/>
        </w:rPr>
        <w:t xml:space="preserve"> část, Polní, B.</w:t>
      </w:r>
      <w:r w:rsidR="00D14D54">
        <w:rPr>
          <w:sz w:val="24"/>
        </w:rPr>
        <w:t xml:space="preserve"> </w:t>
      </w:r>
      <w:r>
        <w:rPr>
          <w:sz w:val="24"/>
        </w:rPr>
        <w:t xml:space="preserve">Němcové část, 5.května, Příčná, Dukelská, Severní, Švermova, spojka Husova -Zahradní, slepá komunikace k domům Zahradní č.p. 519-520, slepá komunikace k domům Tovární č.p. 297-300, slepá komunikace z Tovární k MŠ Cibuláček, příjezdové komunikace z Tovární k č.p. 292-293 a 295-296, spojka </w:t>
      </w:r>
      <w:proofErr w:type="spellStart"/>
      <w:r>
        <w:rPr>
          <w:sz w:val="24"/>
        </w:rPr>
        <w:t>Lidická-Zahradní</w:t>
      </w:r>
      <w:proofErr w:type="spellEnd"/>
      <w:r>
        <w:rPr>
          <w:sz w:val="24"/>
        </w:rPr>
        <w:t xml:space="preserve">, spojka Bystřická </w:t>
      </w:r>
      <w:r w:rsidR="00596B1E">
        <w:rPr>
          <w:sz w:val="24"/>
        </w:rPr>
        <w:t>–</w:t>
      </w:r>
      <w:r>
        <w:rPr>
          <w:sz w:val="24"/>
        </w:rPr>
        <w:t xml:space="preserve"> Tovární</w:t>
      </w:r>
      <w:r w:rsidR="00596B1E">
        <w:rPr>
          <w:sz w:val="24"/>
        </w:rPr>
        <w:t xml:space="preserve"> </w:t>
      </w:r>
    </w:p>
    <w:p w14:paraId="186A4BA0" w14:textId="77777777" w:rsidR="002555B9" w:rsidRDefault="002555B9" w:rsidP="002555B9">
      <w:pPr>
        <w:numPr>
          <w:ilvl w:val="0"/>
          <w:numId w:val="8"/>
        </w:numPr>
        <w:tabs>
          <w:tab w:val="clear" w:pos="720"/>
          <w:tab w:val="num" w:pos="360"/>
        </w:tabs>
        <w:ind w:left="360" w:firstLine="66"/>
        <w:jc w:val="both"/>
        <w:rPr>
          <w:sz w:val="24"/>
        </w:rPr>
      </w:pPr>
      <w:r>
        <w:rPr>
          <w:b/>
          <w:sz w:val="24"/>
        </w:rPr>
        <w:t>Dubí 3</w:t>
      </w:r>
    </w:p>
    <w:p w14:paraId="40E3F165" w14:textId="53935931" w:rsidR="002555B9" w:rsidRDefault="002555B9" w:rsidP="00596B1E">
      <w:pPr>
        <w:ind w:left="709"/>
        <w:jc w:val="both"/>
      </w:pPr>
      <w:proofErr w:type="spellStart"/>
      <w:r w:rsidRPr="00596B1E">
        <w:rPr>
          <w:sz w:val="24"/>
        </w:rPr>
        <w:t>J.Hory</w:t>
      </w:r>
      <w:proofErr w:type="spellEnd"/>
      <w:r w:rsidRPr="00596B1E">
        <w:rPr>
          <w:sz w:val="24"/>
        </w:rPr>
        <w:t xml:space="preserve">, </w:t>
      </w:r>
      <w:proofErr w:type="spellStart"/>
      <w:r w:rsidRPr="00596B1E">
        <w:rPr>
          <w:sz w:val="24"/>
        </w:rPr>
        <w:t>K.Čapka</w:t>
      </w:r>
      <w:proofErr w:type="spellEnd"/>
      <w:r w:rsidRPr="00596B1E">
        <w:rPr>
          <w:sz w:val="24"/>
        </w:rPr>
        <w:t xml:space="preserve">, Vančurovo nám., spojka </w:t>
      </w:r>
      <w:proofErr w:type="spellStart"/>
      <w:r w:rsidRPr="00596B1E">
        <w:rPr>
          <w:sz w:val="24"/>
        </w:rPr>
        <w:t>J.Hory</w:t>
      </w:r>
      <w:proofErr w:type="spellEnd"/>
      <w:r w:rsidRPr="00596B1E">
        <w:rPr>
          <w:sz w:val="24"/>
        </w:rPr>
        <w:t xml:space="preserve"> – Bílinská, Bílinská, Tyršova, Úzká, Tichá část spojky do </w:t>
      </w:r>
      <w:proofErr w:type="spellStart"/>
      <w:r w:rsidRPr="00596B1E">
        <w:rPr>
          <w:sz w:val="24"/>
        </w:rPr>
        <w:t>Tramvajní</w:t>
      </w:r>
      <w:proofErr w:type="spellEnd"/>
      <w:r w:rsidRPr="00596B1E">
        <w:rPr>
          <w:sz w:val="24"/>
        </w:rPr>
        <w:t xml:space="preserve">, spojka </w:t>
      </w:r>
      <w:proofErr w:type="spellStart"/>
      <w:r w:rsidRPr="00596B1E">
        <w:rPr>
          <w:sz w:val="24"/>
        </w:rPr>
        <w:t>Tichá-Sadová</w:t>
      </w:r>
      <w:proofErr w:type="spellEnd"/>
      <w:r w:rsidRPr="00596B1E">
        <w:rPr>
          <w:sz w:val="24"/>
        </w:rPr>
        <w:t xml:space="preserve">, </w:t>
      </w:r>
      <w:proofErr w:type="spellStart"/>
      <w:r w:rsidRPr="00596B1E">
        <w:rPr>
          <w:sz w:val="24"/>
        </w:rPr>
        <w:t>Tramvajní</w:t>
      </w:r>
      <w:proofErr w:type="spellEnd"/>
      <w:r w:rsidRPr="00596B1E">
        <w:rPr>
          <w:sz w:val="24"/>
        </w:rPr>
        <w:t xml:space="preserve"> spodní část ze Střední k odbočce do Tiché, spojka od pošty na Ruskou jen k č.p. 162, Krátká, Kolonie</w:t>
      </w:r>
      <w:r w:rsidR="00B60417" w:rsidRPr="00596B1E">
        <w:rPr>
          <w:sz w:val="24"/>
        </w:rPr>
        <w:t>, slepá komunikace z Bystřické za č.p. 102</w:t>
      </w:r>
      <w:r w:rsidR="00596B1E">
        <w:rPr>
          <w:sz w:val="24"/>
        </w:rPr>
        <w:t xml:space="preserve">, komunikace z Mírové k Perspektivě, parkoviště u Komunitního centra </w:t>
      </w:r>
      <w:r>
        <w:t xml:space="preserve"> </w:t>
      </w:r>
    </w:p>
    <w:p w14:paraId="03B09958" w14:textId="77777777" w:rsidR="002555B9" w:rsidRDefault="002555B9" w:rsidP="002555B9">
      <w:pPr>
        <w:pStyle w:val="Zkladntextodsazen2"/>
        <w:numPr>
          <w:ilvl w:val="0"/>
          <w:numId w:val="10"/>
        </w:numPr>
        <w:tabs>
          <w:tab w:val="num" w:pos="360"/>
        </w:tabs>
        <w:ind w:left="360" w:firstLine="66"/>
        <w:jc w:val="both"/>
        <w:rPr>
          <w:b/>
        </w:rPr>
      </w:pPr>
      <w:proofErr w:type="spellStart"/>
      <w:r>
        <w:rPr>
          <w:b/>
        </w:rPr>
        <w:t>Mstišov</w:t>
      </w:r>
      <w:proofErr w:type="spellEnd"/>
    </w:p>
    <w:p w14:paraId="28F77CCB" w14:textId="41DE02EC" w:rsidR="002555B9" w:rsidRDefault="002555B9" w:rsidP="002555B9">
      <w:pPr>
        <w:pStyle w:val="Zkladntextodsazen2"/>
        <w:ind w:left="709"/>
        <w:jc w:val="both"/>
      </w:pPr>
      <w:proofErr w:type="spellStart"/>
      <w:r>
        <w:t>Dvojhradí</w:t>
      </w:r>
      <w:proofErr w:type="spellEnd"/>
      <w:r>
        <w:t xml:space="preserve">, U </w:t>
      </w:r>
      <w:proofErr w:type="spellStart"/>
      <w:r>
        <w:t>Dvojhradí</w:t>
      </w:r>
      <w:proofErr w:type="spellEnd"/>
      <w:r>
        <w:t>, Hornická osada, Školní slepá odbočka k č.p. 101, slepá odbočka k č.p. 67, náměstí Svobody, část Mírové za SOU Glaverbel</w:t>
      </w:r>
      <w:r w:rsidR="00E932F8">
        <w:t xml:space="preserve">, </w:t>
      </w:r>
      <w:r w:rsidR="00E932F8" w:rsidRPr="001C7AD2">
        <w:t>Pod Lesem</w:t>
      </w:r>
    </w:p>
    <w:p w14:paraId="397B3796" w14:textId="77777777" w:rsidR="002555B9" w:rsidRDefault="002555B9" w:rsidP="002555B9">
      <w:pPr>
        <w:pStyle w:val="Zkladntextodsazen2"/>
        <w:numPr>
          <w:ilvl w:val="0"/>
          <w:numId w:val="10"/>
        </w:numPr>
        <w:tabs>
          <w:tab w:val="num" w:pos="360"/>
        </w:tabs>
        <w:ind w:left="360" w:firstLine="66"/>
        <w:jc w:val="both"/>
      </w:pPr>
      <w:r>
        <w:rPr>
          <w:b/>
        </w:rPr>
        <w:t xml:space="preserve">Cínovec </w:t>
      </w:r>
      <w:r w:rsidRPr="002555B9">
        <w:t>dle přílohy</w:t>
      </w:r>
    </w:p>
    <w:p w14:paraId="4710460A" w14:textId="77777777" w:rsidR="00D14D54" w:rsidRPr="002555B9" w:rsidRDefault="00D14D54" w:rsidP="00D14D54">
      <w:pPr>
        <w:pStyle w:val="Zkladntextodsazen2"/>
        <w:ind w:left="426"/>
        <w:jc w:val="both"/>
      </w:pPr>
    </w:p>
    <w:p w14:paraId="565BD196" w14:textId="77777777" w:rsidR="001F0CF9" w:rsidRPr="001F0CF9" w:rsidRDefault="001F0CF9" w:rsidP="001F0CF9">
      <w:pPr>
        <w:pStyle w:val="Nadpis1"/>
        <w:ind w:left="0"/>
        <w:rPr>
          <w:b/>
          <w:szCs w:val="24"/>
        </w:rPr>
      </w:pPr>
      <w:r w:rsidRPr="001F0CF9">
        <w:rPr>
          <w:b/>
          <w:szCs w:val="24"/>
        </w:rPr>
        <w:lastRenderedPageBreak/>
        <w:t>MÍSTNÍ  KOMUNIKACE  V ZIMNÍM OBDOBÍ NEUDRŽOVANÉ.</w:t>
      </w:r>
    </w:p>
    <w:p w14:paraId="1B844D2C" w14:textId="77777777" w:rsidR="002555B9" w:rsidRDefault="002555B9" w:rsidP="002555B9">
      <w:pPr>
        <w:rPr>
          <w:sz w:val="24"/>
        </w:rPr>
      </w:pPr>
      <w:r>
        <w:rPr>
          <w:sz w:val="24"/>
        </w:rPr>
        <w:t>Místní komunikace se zanedbatelným dopravním zatížením a bez výškových rozdílů</w:t>
      </w:r>
    </w:p>
    <w:p w14:paraId="3D91571E" w14:textId="77777777" w:rsidR="002555B9" w:rsidRDefault="002555B9" w:rsidP="00FB7217">
      <w:pPr>
        <w:numPr>
          <w:ilvl w:val="0"/>
          <w:numId w:val="9"/>
        </w:numPr>
        <w:ind w:firstLine="66"/>
        <w:jc w:val="both"/>
        <w:rPr>
          <w:sz w:val="24"/>
        </w:rPr>
      </w:pPr>
      <w:r>
        <w:rPr>
          <w:b/>
          <w:sz w:val="24"/>
        </w:rPr>
        <w:t>Dubí 1</w:t>
      </w:r>
    </w:p>
    <w:p w14:paraId="0BC7F457" w14:textId="77777777" w:rsidR="00C40492" w:rsidRDefault="002555B9" w:rsidP="00FB7217">
      <w:pPr>
        <w:pStyle w:val="Zkladntextodsazen2"/>
        <w:ind w:left="709"/>
        <w:jc w:val="both"/>
      </w:pPr>
      <w:r w:rsidRPr="00715162">
        <w:t>nezpevněná komunikace z Ruské proti Hamerskému rybníku k zahrádkám, komunikace z Ruské k Domovu důchodců Na Výšině, Ruská vjezd do bývalé Geoindustrie, komunikace kolem rampy Čtyřlístku na Krušnohorskou, slepá odbočka z ul.</w:t>
      </w:r>
      <w:r w:rsidR="00B848C6">
        <w:t xml:space="preserve"> </w:t>
      </w:r>
      <w:r w:rsidRPr="00715162">
        <w:t>Koněvova k domu č.p.130, komunikace z </w:t>
      </w:r>
      <w:r>
        <w:t xml:space="preserve">Tovární směr Údolí (ke garážím), příjezdová komunikace podél Ruské č.p.487, spojka Smetanovo návrší </w:t>
      </w:r>
      <w:r w:rsidR="00C40492">
        <w:t>–</w:t>
      </w:r>
      <w:r>
        <w:t xml:space="preserve"> Dubská</w:t>
      </w:r>
      <w:r w:rsidR="00C40492">
        <w:t xml:space="preserve">, nezpevněná komunikace z ul. Na Výsluní naproti č.p. 537 do ul. </w:t>
      </w:r>
      <w:proofErr w:type="spellStart"/>
      <w:r w:rsidR="00C40492">
        <w:t>Mstišovská</w:t>
      </w:r>
      <w:proofErr w:type="spellEnd"/>
    </w:p>
    <w:p w14:paraId="10F56A4D" w14:textId="77777777" w:rsidR="002555B9" w:rsidRDefault="002555B9" w:rsidP="00FB7217">
      <w:pPr>
        <w:keepNext/>
        <w:numPr>
          <w:ilvl w:val="0"/>
          <w:numId w:val="7"/>
        </w:numPr>
        <w:ind w:left="357" w:firstLine="66"/>
        <w:jc w:val="both"/>
        <w:rPr>
          <w:b/>
          <w:sz w:val="24"/>
        </w:rPr>
      </w:pPr>
      <w:r>
        <w:rPr>
          <w:b/>
          <w:sz w:val="24"/>
        </w:rPr>
        <w:t>Dubí 2</w:t>
      </w:r>
    </w:p>
    <w:p w14:paraId="31FBC465" w14:textId="0ECCE31D" w:rsidR="002555B9" w:rsidRPr="001C7AD2" w:rsidRDefault="002555B9" w:rsidP="00FB7217">
      <w:pPr>
        <w:ind w:left="709"/>
        <w:jc w:val="both"/>
        <w:rPr>
          <w:sz w:val="24"/>
        </w:rPr>
      </w:pPr>
      <w:r w:rsidRPr="00715162">
        <w:rPr>
          <w:sz w:val="24"/>
        </w:rPr>
        <w:t xml:space="preserve">spojka mezi </w:t>
      </w:r>
      <w:proofErr w:type="spellStart"/>
      <w:r w:rsidRPr="00715162">
        <w:rPr>
          <w:sz w:val="24"/>
        </w:rPr>
        <w:t>ul.Nerudova</w:t>
      </w:r>
      <w:proofErr w:type="spellEnd"/>
      <w:r w:rsidRPr="00715162">
        <w:rPr>
          <w:sz w:val="24"/>
        </w:rPr>
        <w:t xml:space="preserve"> a Luční, ul. </w:t>
      </w:r>
      <w:proofErr w:type="spellStart"/>
      <w:r w:rsidRPr="00715162">
        <w:rPr>
          <w:sz w:val="24"/>
        </w:rPr>
        <w:t>Sv.Čecha</w:t>
      </w:r>
      <w:proofErr w:type="spellEnd"/>
      <w:r w:rsidRPr="00715162">
        <w:rPr>
          <w:sz w:val="24"/>
        </w:rPr>
        <w:t xml:space="preserve">, vjezd k objektům za mostem z ul. </w:t>
      </w:r>
      <w:proofErr w:type="spellStart"/>
      <w:r w:rsidRPr="00715162">
        <w:rPr>
          <w:sz w:val="24"/>
        </w:rPr>
        <w:t>Drahůnská</w:t>
      </w:r>
      <w:proofErr w:type="spellEnd"/>
      <w:r w:rsidRPr="00715162">
        <w:rPr>
          <w:sz w:val="24"/>
        </w:rPr>
        <w:t xml:space="preserve"> podél potoka, nezpevněná komunikace z ul. Luční směr Proboštov, nezpevněná </w:t>
      </w:r>
      <w:r w:rsidRPr="001C7AD2">
        <w:rPr>
          <w:sz w:val="24"/>
        </w:rPr>
        <w:t xml:space="preserve">komunikace od ul. </w:t>
      </w:r>
      <w:proofErr w:type="spellStart"/>
      <w:r w:rsidRPr="001C7AD2">
        <w:rPr>
          <w:sz w:val="24"/>
        </w:rPr>
        <w:t>Drahůnská</w:t>
      </w:r>
      <w:proofErr w:type="spellEnd"/>
      <w:r w:rsidRPr="001C7AD2">
        <w:rPr>
          <w:sz w:val="24"/>
        </w:rPr>
        <w:t xml:space="preserve"> po Komenského nám.</w:t>
      </w:r>
      <w:r w:rsidR="006075DD" w:rsidRPr="001C7AD2">
        <w:rPr>
          <w:sz w:val="24"/>
        </w:rPr>
        <w:t>, slepá komunikace z Bystřické k č.p. 330/27e</w:t>
      </w:r>
      <w:r w:rsidR="00E932F8" w:rsidRPr="001C7AD2">
        <w:rPr>
          <w:sz w:val="24"/>
        </w:rPr>
        <w:t>, Komenského nám.</w:t>
      </w:r>
    </w:p>
    <w:p w14:paraId="22AA27EA" w14:textId="77777777" w:rsidR="002555B9" w:rsidRPr="001C7AD2" w:rsidRDefault="002555B9" w:rsidP="00FB7217">
      <w:pPr>
        <w:numPr>
          <w:ilvl w:val="0"/>
          <w:numId w:val="8"/>
        </w:numPr>
        <w:tabs>
          <w:tab w:val="clear" w:pos="720"/>
          <w:tab w:val="num" w:pos="360"/>
        </w:tabs>
        <w:ind w:left="360" w:firstLine="66"/>
        <w:jc w:val="both"/>
        <w:rPr>
          <w:sz w:val="24"/>
        </w:rPr>
      </w:pPr>
      <w:r w:rsidRPr="001C7AD2">
        <w:rPr>
          <w:b/>
          <w:sz w:val="24"/>
        </w:rPr>
        <w:t>Dubí 3</w:t>
      </w:r>
    </w:p>
    <w:p w14:paraId="61541B86" w14:textId="77777777" w:rsidR="00E932F8" w:rsidRPr="00E932F8" w:rsidRDefault="002555B9" w:rsidP="00E932F8">
      <w:pPr>
        <w:ind w:left="709"/>
        <w:jc w:val="both"/>
        <w:rPr>
          <w:sz w:val="24"/>
          <w:szCs w:val="24"/>
        </w:rPr>
      </w:pPr>
      <w:r w:rsidRPr="001C7AD2">
        <w:rPr>
          <w:sz w:val="24"/>
          <w:szCs w:val="24"/>
        </w:rPr>
        <w:t xml:space="preserve">část ul. Tichá (spojka do </w:t>
      </w:r>
      <w:proofErr w:type="spellStart"/>
      <w:r w:rsidRPr="001C7AD2">
        <w:rPr>
          <w:sz w:val="24"/>
          <w:szCs w:val="24"/>
        </w:rPr>
        <w:t>Tramvajní</w:t>
      </w:r>
      <w:proofErr w:type="spellEnd"/>
      <w:r w:rsidRPr="001C7AD2">
        <w:rPr>
          <w:sz w:val="24"/>
          <w:szCs w:val="24"/>
        </w:rPr>
        <w:t xml:space="preserve">), horní část ul. </w:t>
      </w:r>
      <w:proofErr w:type="spellStart"/>
      <w:r w:rsidRPr="001C7AD2">
        <w:rPr>
          <w:sz w:val="24"/>
          <w:szCs w:val="24"/>
        </w:rPr>
        <w:t>Tramvajní</w:t>
      </w:r>
      <w:proofErr w:type="spellEnd"/>
      <w:r w:rsidRPr="001C7AD2">
        <w:rPr>
          <w:sz w:val="24"/>
          <w:szCs w:val="24"/>
        </w:rPr>
        <w:t xml:space="preserve"> od spojky na Tichou, komunikace z ul. Mírová k vrátnici sklárny Barevka, parkoviště ul. Bílinská proti kapličce, komunikace ul. Mírová kolem domu č.p. 92, komunikace z Ruské pod Penny marketem směr depo SÚS, propojka ze Střední od č.p. 162 po Ruskou</w:t>
      </w:r>
      <w:r w:rsidR="00E932F8" w:rsidRPr="001C7AD2">
        <w:rPr>
          <w:sz w:val="24"/>
          <w:szCs w:val="24"/>
        </w:rPr>
        <w:t>, nezpevněná komunikace z ulice Žižkova podél oplocení papírny směr Novosedlice</w:t>
      </w:r>
    </w:p>
    <w:p w14:paraId="071F7E3C" w14:textId="77777777" w:rsidR="002555B9" w:rsidRDefault="002555B9" w:rsidP="00FB7217">
      <w:pPr>
        <w:pStyle w:val="Zkladntextodsazen2"/>
        <w:numPr>
          <w:ilvl w:val="0"/>
          <w:numId w:val="10"/>
        </w:numPr>
        <w:tabs>
          <w:tab w:val="num" w:pos="360"/>
        </w:tabs>
        <w:ind w:left="360" w:firstLine="66"/>
        <w:jc w:val="both"/>
        <w:rPr>
          <w:b/>
        </w:rPr>
      </w:pPr>
      <w:proofErr w:type="spellStart"/>
      <w:r>
        <w:rPr>
          <w:b/>
        </w:rPr>
        <w:t>Mstišov</w:t>
      </w:r>
      <w:proofErr w:type="spellEnd"/>
    </w:p>
    <w:p w14:paraId="5E3A6716" w14:textId="771DEE2E" w:rsidR="002555B9" w:rsidRDefault="002555B9" w:rsidP="00FB7217">
      <w:pPr>
        <w:pStyle w:val="Nadpis4"/>
        <w:ind w:left="709"/>
        <w:jc w:val="both"/>
      </w:pPr>
      <w:r w:rsidRPr="00715162">
        <w:t xml:space="preserve">část ulice U </w:t>
      </w:r>
      <w:proofErr w:type="spellStart"/>
      <w:r w:rsidRPr="00715162">
        <w:t>Dvojhradí</w:t>
      </w:r>
      <w:proofErr w:type="spellEnd"/>
      <w:r w:rsidRPr="00715162">
        <w:t xml:space="preserve"> od č.p. 303 k zahrádkám, nezpevněná komunikace z ulice</w:t>
      </w:r>
      <w:r>
        <w:t xml:space="preserve"> K </w:t>
      </w:r>
      <w:proofErr w:type="spellStart"/>
      <w:r>
        <w:t>Emance</w:t>
      </w:r>
      <w:proofErr w:type="spellEnd"/>
      <w:r>
        <w:t xml:space="preserve"> </w:t>
      </w:r>
      <w:r w:rsidRPr="00715162">
        <w:t xml:space="preserve">(za STK) </w:t>
      </w:r>
      <w:r>
        <w:t>k rybníku ČSM</w:t>
      </w:r>
      <w:r w:rsidR="00B60417">
        <w:t>, komunikace z nám. Svobody kolem č.p. 14</w:t>
      </w:r>
    </w:p>
    <w:p w14:paraId="0191A60A" w14:textId="77777777" w:rsidR="00DD6E78" w:rsidRDefault="00DD6E78" w:rsidP="00DD6E78">
      <w:pPr>
        <w:pStyle w:val="Zkladntextodsazen2"/>
        <w:numPr>
          <w:ilvl w:val="0"/>
          <w:numId w:val="10"/>
        </w:numPr>
        <w:tabs>
          <w:tab w:val="num" w:pos="360"/>
        </w:tabs>
        <w:ind w:left="360" w:firstLine="66"/>
        <w:jc w:val="both"/>
        <w:rPr>
          <w:b/>
        </w:rPr>
      </w:pPr>
      <w:r>
        <w:rPr>
          <w:b/>
        </w:rPr>
        <w:t xml:space="preserve">Cínovec </w:t>
      </w:r>
    </w:p>
    <w:p w14:paraId="4B9B8873" w14:textId="77777777" w:rsidR="00DD6E78" w:rsidRDefault="00501979" w:rsidP="00501979">
      <w:pPr>
        <w:pStyle w:val="Nadpis4"/>
        <w:ind w:left="709"/>
        <w:jc w:val="both"/>
      </w:pPr>
      <w:r>
        <w:t xml:space="preserve">cesta od č.p. 193 k č.p. 279, </w:t>
      </w:r>
      <w:r w:rsidR="00E84F5C">
        <w:t xml:space="preserve">cesta </w:t>
      </w:r>
      <w:r>
        <w:t>od č.p. 264 k č.p. 102, od č.p. 264 kolem č.p. 211 až ke spojce mezi statkem a Pomezím, cesta k č.p. 93, cesta mezi č.p. 87 a 218 k č.p. 277, komunikace od kruhového objezdu k č.p. 297 a 146, cesta od č.p. 4 k č.p. 54, cesta ke kostelu, cesta kolem č.p. 46 k č.p. 42</w:t>
      </w:r>
      <w:r w:rsidR="00080063">
        <w:t>, cesta z III/0088 k č.p. 98</w:t>
      </w:r>
    </w:p>
    <w:p w14:paraId="28CE942C" w14:textId="77777777" w:rsidR="00DD6E78" w:rsidRPr="00DD6E78" w:rsidRDefault="00DD6E78" w:rsidP="00DD6E78"/>
    <w:p w14:paraId="18172C9C" w14:textId="77777777" w:rsidR="00FB7217" w:rsidRDefault="00FB7217" w:rsidP="00FB7217">
      <w:pPr>
        <w:spacing w:after="120"/>
        <w:rPr>
          <w:b/>
          <w:i/>
          <w:sz w:val="28"/>
          <w:szCs w:val="28"/>
        </w:rPr>
      </w:pPr>
      <w:r w:rsidRPr="00237F38">
        <w:rPr>
          <w:b/>
          <w:i/>
          <w:sz w:val="28"/>
          <w:szCs w:val="28"/>
        </w:rPr>
        <w:t xml:space="preserve">B. PĚŠÍ  KOMUNIKACE  </w:t>
      </w:r>
      <w:r>
        <w:rPr>
          <w:b/>
          <w:i/>
          <w:sz w:val="28"/>
          <w:szCs w:val="28"/>
        </w:rPr>
        <w:t>(</w:t>
      </w:r>
      <w:r w:rsidRPr="00237F38">
        <w:rPr>
          <w:b/>
          <w:i/>
          <w:sz w:val="28"/>
          <w:szCs w:val="28"/>
        </w:rPr>
        <w:t>chodníky,</w:t>
      </w:r>
      <w:r>
        <w:rPr>
          <w:b/>
          <w:i/>
          <w:sz w:val="28"/>
          <w:szCs w:val="28"/>
        </w:rPr>
        <w:t xml:space="preserve"> </w:t>
      </w:r>
      <w:r w:rsidRPr="00237F38">
        <w:rPr>
          <w:b/>
          <w:i/>
          <w:sz w:val="28"/>
          <w:szCs w:val="28"/>
        </w:rPr>
        <w:t>zastávky MHD,</w:t>
      </w:r>
      <w:r>
        <w:rPr>
          <w:b/>
          <w:i/>
          <w:sz w:val="28"/>
          <w:szCs w:val="28"/>
        </w:rPr>
        <w:t xml:space="preserve"> </w:t>
      </w:r>
      <w:r w:rsidRPr="00237F38">
        <w:rPr>
          <w:b/>
          <w:i/>
          <w:sz w:val="28"/>
          <w:szCs w:val="28"/>
        </w:rPr>
        <w:t>přechody pro chodce</w:t>
      </w:r>
      <w:r>
        <w:rPr>
          <w:b/>
          <w:i/>
          <w:sz w:val="28"/>
          <w:szCs w:val="28"/>
        </w:rPr>
        <w:t>)</w:t>
      </w:r>
    </w:p>
    <w:p w14:paraId="4C17213B" w14:textId="77777777" w:rsidR="00FB7217" w:rsidRDefault="00FB7217" w:rsidP="00FB7217">
      <w:pPr>
        <w:spacing w:after="120"/>
        <w:rPr>
          <w:b/>
          <w:sz w:val="28"/>
          <w:szCs w:val="28"/>
          <w:u w:val="single"/>
        </w:rPr>
      </w:pPr>
      <w:r w:rsidRPr="006F6A07">
        <w:rPr>
          <w:b/>
          <w:sz w:val="28"/>
          <w:szCs w:val="28"/>
          <w:u w:val="single"/>
        </w:rPr>
        <w:t>I</w:t>
      </w:r>
      <w:r>
        <w:rPr>
          <w:b/>
          <w:sz w:val="28"/>
          <w:szCs w:val="28"/>
          <w:u w:val="single"/>
        </w:rPr>
        <w:t>II</w:t>
      </w:r>
      <w:r w:rsidRPr="006F6A07">
        <w:rPr>
          <w:b/>
          <w:sz w:val="28"/>
          <w:szCs w:val="28"/>
          <w:u w:val="single"/>
        </w:rPr>
        <w:t>. pořadí důležitosti:</w:t>
      </w:r>
    </w:p>
    <w:p w14:paraId="2E62B5FE" w14:textId="77777777" w:rsidR="002D1E4E" w:rsidRPr="00846E1D" w:rsidRDefault="002D1E4E" w:rsidP="004441B4">
      <w:pPr>
        <w:spacing w:after="120"/>
        <w:jc w:val="both"/>
        <w:rPr>
          <w:b/>
          <w:sz w:val="28"/>
          <w:szCs w:val="28"/>
          <w:u w:val="single"/>
        </w:rPr>
      </w:pPr>
      <w:r>
        <w:rPr>
          <w:sz w:val="24"/>
        </w:rPr>
        <w:t xml:space="preserve">Ruská obě strany směr Teplice od točny MHD u Tereziných lázní k odbočce po Parlament včetně (vyjma levé strany od odbočky do Údolí až k odbočce do Horské k č.p. 140), Ruská kolem Tereziných lázní od vjezdu do </w:t>
      </w:r>
      <w:proofErr w:type="spellStart"/>
      <w:r>
        <w:rPr>
          <w:sz w:val="24"/>
        </w:rPr>
        <w:t>býv</w:t>
      </w:r>
      <w:proofErr w:type="spellEnd"/>
      <w:r>
        <w:rPr>
          <w:sz w:val="24"/>
        </w:rPr>
        <w:t xml:space="preserve">. Geoindustrie k ul. Lázeňské, Krušnohorská obě strany, Krušnohorská u č.p. 41 obě strany po celé délce, Pohraniční stráže obě strany, Tovární obě strany směr Novosedlice k Papírně, Dlouhá obě strany včetně chodníku do Běhánek, </w:t>
      </w:r>
      <w:r w:rsidRPr="004E4C77">
        <w:rPr>
          <w:sz w:val="24"/>
        </w:rPr>
        <w:t xml:space="preserve">Mírová pravá strana od okružní křižovatky až ke kapličce a Mírová </w:t>
      </w:r>
      <w:r>
        <w:rPr>
          <w:sz w:val="24"/>
        </w:rPr>
        <w:t xml:space="preserve">chodník do </w:t>
      </w:r>
      <w:proofErr w:type="spellStart"/>
      <w:r>
        <w:rPr>
          <w:sz w:val="24"/>
        </w:rPr>
        <w:t>Mstišova</w:t>
      </w:r>
      <w:proofErr w:type="spellEnd"/>
      <w:r>
        <w:rPr>
          <w:sz w:val="24"/>
        </w:rPr>
        <w:t xml:space="preserve">, Lázeňská pěší zóna, Křižíkova z Ruské kolem MŠ včetně mostu, spojka z ul. Na Konečné do K. Světlé, chodník podél domů K. Světlé 581-583, chodník podél domů K. Světlé 556-561 k mostu Vančurova, Koněvova - stará zástavba obě strany, chodník Koněvova podél domů 570-577 (strana u potoka), Školní nám u ZŠ, levá část cesty kolem dětského hřiště mezi Škol. nám. a Družbou, Sídliště Družba podél domů 497 – 503, U Hřiště obě strany, chodník přes lesík v Údolí směrem k MŠ Cibuláček, Na Výsluní obě strany, Zahradní obě strany, spojka Zahradní a Tovární, Ležáky, Bystřická obě strany, Vančurova, Bezručova, Důl Bedřich od č.p. 458 k č.p. 463, K. H. Borovského obě strany, Střední obě strany, Sadová vč. chodníku kolem č.p.228, Mírová od kapličky k č.p.1, Mírová </w:t>
      </w:r>
      <w:r w:rsidRPr="004E4C77">
        <w:rPr>
          <w:sz w:val="24"/>
        </w:rPr>
        <w:t>levá strana od č.p. 1</w:t>
      </w:r>
      <w:r>
        <w:rPr>
          <w:sz w:val="24"/>
        </w:rPr>
        <w:t>08/9</w:t>
      </w:r>
      <w:r w:rsidRPr="004E4C77">
        <w:rPr>
          <w:sz w:val="24"/>
        </w:rPr>
        <w:t xml:space="preserve"> až </w:t>
      </w:r>
      <w:r>
        <w:rPr>
          <w:sz w:val="24"/>
        </w:rPr>
        <w:t xml:space="preserve">k chodníku do </w:t>
      </w:r>
      <w:proofErr w:type="spellStart"/>
      <w:r>
        <w:rPr>
          <w:sz w:val="24"/>
        </w:rPr>
        <w:t>Mstišova</w:t>
      </w:r>
      <w:proofErr w:type="spellEnd"/>
      <w:r>
        <w:rPr>
          <w:sz w:val="24"/>
        </w:rPr>
        <w:t xml:space="preserve"> (ke </w:t>
      </w:r>
      <w:proofErr w:type="spellStart"/>
      <w:r>
        <w:rPr>
          <w:sz w:val="24"/>
        </w:rPr>
        <w:t>Strabagu</w:t>
      </w:r>
      <w:proofErr w:type="spellEnd"/>
      <w:r>
        <w:rPr>
          <w:sz w:val="24"/>
        </w:rPr>
        <w:t>)</w:t>
      </w:r>
      <w:r w:rsidRPr="004E4C77">
        <w:rPr>
          <w:sz w:val="24"/>
        </w:rPr>
        <w:t>, nám.</w:t>
      </w:r>
      <w:r>
        <w:rPr>
          <w:sz w:val="24"/>
        </w:rPr>
        <w:t xml:space="preserve"> </w:t>
      </w:r>
      <w:r w:rsidRPr="004E4C77">
        <w:rPr>
          <w:sz w:val="24"/>
        </w:rPr>
        <w:t xml:space="preserve">Svobody </w:t>
      </w:r>
      <w:proofErr w:type="spellStart"/>
      <w:r w:rsidRPr="004E4C77">
        <w:rPr>
          <w:sz w:val="24"/>
        </w:rPr>
        <w:t>Mstišov</w:t>
      </w:r>
      <w:proofErr w:type="spellEnd"/>
      <w:r w:rsidRPr="004E4C77">
        <w:rPr>
          <w:sz w:val="24"/>
        </w:rPr>
        <w:t xml:space="preserve"> obě strany, Školní </w:t>
      </w:r>
      <w:proofErr w:type="spellStart"/>
      <w:r w:rsidRPr="004E4C77">
        <w:rPr>
          <w:sz w:val="24"/>
        </w:rPr>
        <w:t>Mstišov</w:t>
      </w:r>
      <w:proofErr w:type="spellEnd"/>
      <w:r>
        <w:rPr>
          <w:sz w:val="24"/>
        </w:rPr>
        <w:t xml:space="preserve"> obě strany k točně MHD, Hornická osada, Smetanova z Bystřické k Ruské, Sportovní, Husova, </w:t>
      </w:r>
      <w:proofErr w:type="spellStart"/>
      <w:r>
        <w:rPr>
          <w:sz w:val="24"/>
        </w:rPr>
        <w:t>Rokosovského</w:t>
      </w:r>
      <w:proofErr w:type="spellEnd"/>
      <w:r>
        <w:rPr>
          <w:sz w:val="24"/>
        </w:rPr>
        <w:t xml:space="preserve"> obě strany, Palackého obě strany, Lípová, B. Němcové, </w:t>
      </w:r>
      <w:proofErr w:type="spellStart"/>
      <w:r>
        <w:rPr>
          <w:sz w:val="24"/>
        </w:rPr>
        <w:t>Drahůnská</w:t>
      </w:r>
      <w:proofErr w:type="spellEnd"/>
      <w:r>
        <w:rPr>
          <w:sz w:val="24"/>
        </w:rPr>
        <w:t xml:space="preserve">, Dubská </w:t>
      </w:r>
      <w:r>
        <w:rPr>
          <w:sz w:val="24"/>
        </w:rPr>
        <w:lastRenderedPageBreak/>
        <w:t xml:space="preserve">Běhánky, K </w:t>
      </w:r>
      <w:proofErr w:type="spellStart"/>
      <w:r>
        <w:rPr>
          <w:sz w:val="24"/>
        </w:rPr>
        <w:t>Emance</w:t>
      </w:r>
      <w:proofErr w:type="spellEnd"/>
      <w:r>
        <w:rPr>
          <w:sz w:val="24"/>
        </w:rPr>
        <w:t xml:space="preserve">, Tichá, Bílinská, K. Čapka, Vančurovo nám., J. Hory, </w:t>
      </w:r>
      <w:proofErr w:type="spellStart"/>
      <w:r>
        <w:rPr>
          <w:sz w:val="24"/>
        </w:rPr>
        <w:t>Dvojhradí</w:t>
      </w:r>
      <w:proofErr w:type="spellEnd"/>
      <w:r>
        <w:rPr>
          <w:sz w:val="24"/>
        </w:rPr>
        <w:t xml:space="preserve"> kolem zdi obory, Družstevní, Smetanova nad Bystřickou, Komenského, Dvořákova, Topolová, Žižkova, Švermova, Dukelská, Nerudova, Wolkerova, </w:t>
      </w:r>
      <w:proofErr w:type="spellStart"/>
      <w:r>
        <w:rPr>
          <w:sz w:val="24"/>
        </w:rPr>
        <w:t>Novosedlická</w:t>
      </w:r>
      <w:proofErr w:type="spellEnd"/>
      <w:r>
        <w:rPr>
          <w:sz w:val="24"/>
        </w:rPr>
        <w:t>, Zelená</w:t>
      </w:r>
    </w:p>
    <w:p w14:paraId="1BEC97C9" w14:textId="77777777" w:rsidR="00FB7217" w:rsidRDefault="00FB7217" w:rsidP="00FB7217">
      <w:pPr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 zimě neudržované</w:t>
      </w:r>
    </w:p>
    <w:p w14:paraId="5E87AA92" w14:textId="075B45D9" w:rsidR="002D1E4E" w:rsidRDefault="002D1E4E" w:rsidP="002D1E4E">
      <w:pPr>
        <w:jc w:val="both"/>
        <w:rPr>
          <w:sz w:val="24"/>
        </w:rPr>
      </w:pPr>
      <w:r w:rsidRPr="00715162">
        <w:rPr>
          <w:sz w:val="24"/>
        </w:rPr>
        <w:t xml:space="preserve">Ruská podél plotu bývalé Geoindustrie levá strana směr Teplice, Ruská před č.p. 174, Ruská nad točnou MHD k domu č.p.338, </w:t>
      </w:r>
      <w:r>
        <w:rPr>
          <w:sz w:val="24"/>
        </w:rPr>
        <w:t xml:space="preserve">Ruská levá strana od odbočky do Údolí až k odbočce do Horské k č.p. 140, </w:t>
      </w:r>
      <w:r w:rsidRPr="00715162">
        <w:rPr>
          <w:sz w:val="24"/>
        </w:rPr>
        <w:t xml:space="preserve">Tovární část chodníku proti </w:t>
      </w:r>
      <w:r>
        <w:rPr>
          <w:sz w:val="24"/>
        </w:rPr>
        <w:t>č.p. 289/60</w:t>
      </w:r>
      <w:r w:rsidRPr="004E4C77">
        <w:rPr>
          <w:sz w:val="24"/>
        </w:rPr>
        <w:t>, Mírová levá strana od okružní křižovatky k č.p. 1</w:t>
      </w:r>
      <w:r>
        <w:rPr>
          <w:sz w:val="24"/>
        </w:rPr>
        <w:t>08/9</w:t>
      </w:r>
      <w:r w:rsidRPr="004E4C77">
        <w:rPr>
          <w:sz w:val="24"/>
        </w:rPr>
        <w:t>, chodník v parku Na Konečné, K. Světlé cesta k zadním vchodům domů č.p. 581, 582 a 583, K. Světlé cesta kolem domu č.p. 585 a vstup do domu K.</w:t>
      </w:r>
      <w:r>
        <w:rPr>
          <w:sz w:val="24"/>
        </w:rPr>
        <w:t xml:space="preserve"> </w:t>
      </w:r>
      <w:r w:rsidRPr="004E4C77">
        <w:rPr>
          <w:sz w:val="24"/>
        </w:rPr>
        <w:t>Světlé 585, chodník z ul. Na Konečné k mostku pod náhonem ke kostelu, cesty</w:t>
      </w:r>
      <w:r>
        <w:rPr>
          <w:sz w:val="24"/>
        </w:rPr>
        <w:t xml:space="preserve"> v parku</w:t>
      </w:r>
      <w:r w:rsidRPr="00715162">
        <w:rPr>
          <w:sz w:val="24"/>
        </w:rPr>
        <w:t xml:space="preserve"> u kostela, K. Světlé chodník k zadním vchodům panel domů č.p.556-561, Koněvova </w:t>
      </w:r>
      <w:r>
        <w:rPr>
          <w:sz w:val="24"/>
        </w:rPr>
        <w:t>– chodník podél č.p. 570-577 (strana u lesa) včetně propojek,  předních a zadních vstupů a schodišť</w:t>
      </w:r>
      <w:r w:rsidRPr="00715162">
        <w:rPr>
          <w:sz w:val="24"/>
        </w:rPr>
        <w:t>, spojka K.</w:t>
      </w:r>
      <w:r>
        <w:rPr>
          <w:sz w:val="24"/>
        </w:rPr>
        <w:t xml:space="preserve"> </w:t>
      </w:r>
      <w:r w:rsidRPr="00715162">
        <w:rPr>
          <w:sz w:val="24"/>
        </w:rPr>
        <w:t xml:space="preserve">Světlé - Koněvova, Smetanova horní část pravá strana směr Dvořákova, Mánesova, Lázeňská od mostu za hotel Golf, </w:t>
      </w:r>
      <w:r>
        <w:rPr>
          <w:sz w:val="24"/>
        </w:rPr>
        <w:t xml:space="preserve">pravá </w:t>
      </w:r>
      <w:r w:rsidRPr="00715162">
        <w:rPr>
          <w:sz w:val="24"/>
        </w:rPr>
        <w:t xml:space="preserve">část pěších cest </w:t>
      </w:r>
      <w:r>
        <w:rPr>
          <w:sz w:val="24"/>
        </w:rPr>
        <w:t xml:space="preserve">kolem dětského </w:t>
      </w:r>
      <w:r w:rsidRPr="00715162">
        <w:rPr>
          <w:sz w:val="24"/>
        </w:rPr>
        <w:t>hřiště ze Školního náměstí k sídlišti Družba</w:t>
      </w:r>
      <w:r>
        <w:rPr>
          <w:sz w:val="24"/>
        </w:rPr>
        <w:t xml:space="preserve">, Ruská od Parlamentu směr Teplice, chodník z Ruské do Kolonie, </w:t>
      </w:r>
      <w:r w:rsidRPr="004423ED">
        <w:rPr>
          <w:sz w:val="24"/>
        </w:rPr>
        <w:t xml:space="preserve">Dubská od </w:t>
      </w:r>
      <w:proofErr w:type="spellStart"/>
      <w:r w:rsidRPr="004423ED">
        <w:rPr>
          <w:sz w:val="24"/>
        </w:rPr>
        <w:t>Černigovského</w:t>
      </w:r>
      <w:proofErr w:type="spellEnd"/>
      <w:r w:rsidRPr="004423ED">
        <w:rPr>
          <w:sz w:val="24"/>
        </w:rPr>
        <w:t xml:space="preserve"> </w:t>
      </w:r>
      <w:r w:rsidR="007E583F" w:rsidRPr="004423ED">
        <w:rPr>
          <w:sz w:val="24"/>
        </w:rPr>
        <w:t xml:space="preserve">až </w:t>
      </w:r>
      <w:r w:rsidRPr="004423ED">
        <w:rPr>
          <w:sz w:val="24"/>
        </w:rPr>
        <w:t>k</w:t>
      </w:r>
      <w:r w:rsidR="007E583F" w:rsidRPr="004423ED">
        <w:rPr>
          <w:sz w:val="24"/>
        </w:rPr>
        <w:t> ul. Nerudův sad</w:t>
      </w:r>
      <w:r>
        <w:rPr>
          <w:sz w:val="24"/>
        </w:rPr>
        <w:t>, Mírová - vstupy z hlavního chodníku ke Komunitnímu centru, Důl Bedřich - přístupové chodníky k č.p. 484, 485, 488, 489, 491, ul. Lázeňská - pěší zóna</w:t>
      </w:r>
      <w:r w:rsidR="00E84F5C">
        <w:rPr>
          <w:sz w:val="24"/>
        </w:rPr>
        <w:t>, chodníky na Cínovci</w:t>
      </w:r>
    </w:p>
    <w:p w14:paraId="15A797DB" w14:textId="77777777" w:rsidR="00FB7217" w:rsidRDefault="00FB7217" w:rsidP="00FB7217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597966DA" w14:textId="77777777" w:rsidR="00FB7217" w:rsidRDefault="00FB7217" w:rsidP="00FB7217">
      <w:pPr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Zastávky MHD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3962"/>
        <w:gridCol w:w="4434"/>
      </w:tblGrid>
      <w:tr w:rsidR="00FB7217" w14:paraId="3ADBE3A0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216B9F2D" w14:textId="77777777" w:rsidR="00FB7217" w:rsidRPr="00B3209B" w:rsidRDefault="00FB7217" w:rsidP="00844A39">
            <w:pPr>
              <w:rPr>
                <w:sz w:val="24"/>
                <w:szCs w:val="24"/>
              </w:rPr>
            </w:pP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38C63CFE" w14:textId="77777777" w:rsidR="00FB7217" w:rsidRPr="00625C14" w:rsidRDefault="00FB7217" w:rsidP="00844A39">
            <w:pPr>
              <w:rPr>
                <w:b/>
                <w:sz w:val="24"/>
                <w:szCs w:val="24"/>
              </w:rPr>
            </w:pPr>
            <w:r w:rsidRPr="00625C14">
              <w:rPr>
                <w:b/>
                <w:sz w:val="24"/>
                <w:szCs w:val="24"/>
              </w:rPr>
              <w:t>Název zastávky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281EA63B" w14:textId="77777777" w:rsidR="00FB7217" w:rsidRPr="00625C14" w:rsidRDefault="00FB7217" w:rsidP="00844A39">
            <w:pPr>
              <w:rPr>
                <w:b/>
                <w:sz w:val="24"/>
                <w:szCs w:val="24"/>
              </w:rPr>
            </w:pPr>
            <w:r w:rsidRPr="00625C14">
              <w:rPr>
                <w:b/>
                <w:sz w:val="24"/>
                <w:szCs w:val="24"/>
              </w:rPr>
              <w:t>Umístění</w:t>
            </w:r>
          </w:p>
        </w:tc>
      </w:tr>
      <w:tr w:rsidR="00FB7217" w14:paraId="3F8E71B0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20B841D3" w14:textId="77777777" w:rsidR="00FB7217" w:rsidRPr="000954A6" w:rsidRDefault="00FB7217" w:rsidP="00844A39">
            <w:pPr>
              <w:ind w:left="-8"/>
              <w:rPr>
                <w:sz w:val="24"/>
                <w:szCs w:val="24"/>
              </w:rPr>
            </w:pPr>
            <w:r w:rsidRPr="000954A6">
              <w:rPr>
                <w:sz w:val="24"/>
                <w:szCs w:val="24"/>
              </w:rPr>
              <w:t>1.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57C2072E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lázně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499A4D25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Ruská, točna na konečné, výstup</w:t>
            </w:r>
          </w:p>
        </w:tc>
      </w:tr>
      <w:tr w:rsidR="00FB7217" w14:paraId="2D38240D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56AC4055" w14:textId="77777777" w:rsidR="00FB7217" w:rsidRPr="000954A6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0954A6">
              <w:rPr>
                <w:sz w:val="24"/>
                <w:szCs w:val="24"/>
              </w:rPr>
              <w:t>2.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292CDD17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lázně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392A7786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Ruská, točna na konečné, nástup</w:t>
            </w:r>
          </w:p>
        </w:tc>
      </w:tr>
      <w:tr w:rsidR="00FB7217" w14:paraId="2B254D6B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5DCBCE6D" w14:textId="77777777" w:rsidR="00FB7217" w:rsidRPr="000954A6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0954A6">
              <w:rPr>
                <w:sz w:val="24"/>
                <w:szCs w:val="24"/>
              </w:rPr>
              <w:t>3.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6EBB2547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kostel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1C921466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Teplice</w:t>
            </w:r>
          </w:p>
        </w:tc>
      </w:tr>
      <w:tr w:rsidR="00FB7217" w14:paraId="5FC56932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5117DCD5" w14:textId="77777777" w:rsidR="00FB7217" w:rsidRPr="000954A6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0954A6">
              <w:rPr>
                <w:sz w:val="24"/>
                <w:szCs w:val="24"/>
              </w:rPr>
              <w:t>4.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1B7FC4DA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kostel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0FAFA123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Cínovec</w:t>
            </w:r>
          </w:p>
        </w:tc>
      </w:tr>
      <w:tr w:rsidR="00FB7217" w14:paraId="449D7F2F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336186D2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3F7DF018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škola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5D709F56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Teplice</w:t>
            </w:r>
          </w:p>
        </w:tc>
      </w:tr>
      <w:tr w:rsidR="00FB7217" w14:paraId="39083A6A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6924F8DA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4A6BA7AD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škola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1F0C6194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Cínovec</w:t>
            </w:r>
          </w:p>
        </w:tc>
      </w:tr>
      <w:tr w:rsidR="00FB7217" w14:paraId="671C440E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0BB5D193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59359871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Městský úřad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8260F0C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Teplice</w:t>
            </w:r>
          </w:p>
        </w:tc>
      </w:tr>
      <w:tr w:rsidR="00FB7217" w14:paraId="76F5ED9A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426BC14D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3AE3763F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Městský úřad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433C2F78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Cínovec</w:t>
            </w:r>
          </w:p>
        </w:tc>
      </w:tr>
      <w:tr w:rsidR="00FB7217" w14:paraId="149C30AC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53A91312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184D898F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Ruská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1A2FBA1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Směr Cínovec</w:t>
            </w:r>
          </w:p>
        </w:tc>
      </w:tr>
      <w:tr w:rsidR="00FB7217" w14:paraId="09D19AB8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47040097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7F976CFB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čerpací stanice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6F3CC800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Teplice</w:t>
            </w:r>
          </w:p>
        </w:tc>
      </w:tr>
      <w:tr w:rsidR="00FB7217" w14:paraId="59E06EEF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49293BEA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4DEC6D41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čerpací stanice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02282A03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Cínovec</w:t>
            </w:r>
          </w:p>
        </w:tc>
      </w:tr>
      <w:tr w:rsidR="00FB7217" w14:paraId="2F1482E0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120CA95C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0AC9F36F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Rudolfova huť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008CA7F8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Teplice</w:t>
            </w:r>
          </w:p>
        </w:tc>
      </w:tr>
      <w:tr w:rsidR="00FB7217" w14:paraId="05C48A01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40EDA48B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77CE2D51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Rudolfova huť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3BAD633A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Cínovec</w:t>
            </w:r>
          </w:p>
        </w:tc>
      </w:tr>
      <w:tr w:rsidR="00FB7217" w14:paraId="3B81F8C6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5FEF0B59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70933E01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  <w:r w:rsidRPr="00625C14">
              <w:rPr>
                <w:sz w:val="24"/>
                <w:szCs w:val="24"/>
              </w:rPr>
              <w:t>, pošta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5BBEA30C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Teplice</w:t>
            </w:r>
          </w:p>
        </w:tc>
      </w:tr>
      <w:tr w:rsidR="00FB7217" w14:paraId="046F0221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04318F9C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7C5F18AD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  <w:r w:rsidRPr="00625C14">
              <w:rPr>
                <w:sz w:val="24"/>
                <w:szCs w:val="24"/>
              </w:rPr>
              <w:t>, pošta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6742B036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Cínovec</w:t>
            </w:r>
          </w:p>
        </w:tc>
      </w:tr>
      <w:tr w:rsidR="00FB7217" w14:paraId="069F3F1A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31B15ECA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7C8E4B10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  <w:r w:rsidRPr="00625C14">
              <w:rPr>
                <w:sz w:val="24"/>
                <w:szCs w:val="24"/>
              </w:rPr>
              <w:t>, pošta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9E2A34A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Bystřická, směr Bystřice</w:t>
            </w:r>
          </w:p>
        </w:tc>
      </w:tr>
      <w:tr w:rsidR="00FB7217" w14:paraId="5431F710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26448D9B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2EF93FE3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  <w:r w:rsidRPr="00625C14">
              <w:rPr>
                <w:sz w:val="24"/>
                <w:szCs w:val="24"/>
              </w:rPr>
              <w:t>, pošta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2B14B35E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Střední, směr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</w:p>
        </w:tc>
      </w:tr>
      <w:tr w:rsidR="00FB7217" w14:paraId="143F95B2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1BDFF975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7A71AC68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  <w:r w:rsidRPr="00625C14">
              <w:rPr>
                <w:sz w:val="24"/>
                <w:szCs w:val="24"/>
              </w:rPr>
              <w:t>, sklárna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5F006BE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Teplice</w:t>
            </w:r>
          </w:p>
        </w:tc>
      </w:tr>
      <w:tr w:rsidR="00FB7217" w14:paraId="2D1B9EE9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665E8C14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5430C0DE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  <w:r w:rsidRPr="00625C14">
              <w:rPr>
                <w:sz w:val="24"/>
                <w:szCs w:val="24"/>
              </w:rPr>
              <w:t>, sklárna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6D63EA2C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Cínovec</w:t>
            </w:r>
          </w:p>
        </w:tc>
      </w:tr>
      <w:tr w:rsidR="00FB7217" w14:paraId="1514208A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17AC0D1D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3E7FDB6A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  <w:r w:rsidRPr="00625C14">
              <w:rPr>
                <w:sz w:val="24"/>
                <w:szCs w:val="24"/>
              </w:rPr>
              <w:t>, sklárna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4A114F18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Mírová směr Teplice</w:t>
            </w:r>
          </w:p>
        </w:tc>
      </w:tr>
      <w:tr w:rsidR="00FB7217" w14:paraId="162B23B9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40311949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36A3E67A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  <w:r w:rsidRPr="00625C14">
              <w:rPr>
                <w:sz w:val="24"/>
                <w:szCs w:val="24"/>
              </w:rPr>
              <w:t>, sklárna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48CDB1CF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Mírová směr </w:t>
            </w:r>
            <w:proofErr w:type="spellStart"/>
            <w:r w:rsidRPr="00625C14">
              <w:rPr>
                <w:sz w:val="24"/>
                <w:szCs w:val="24"/>
              </w:rPr>
              <w:t>Mstišov</w:t>
            </w:r>
            <w:proofErr w:type="spellEnd"/>
          </w:p>
        </w:tc>
      </w:tr>
      <w:tr w:rsidR="00FB7217" w14:paraId="2ECDE6E8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10063BAA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5A2B98DC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Lesní brána křižovatka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5594214A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Teplice</w:t>
            </w:r>
          </w:p>
        </w:tc>
      </w:tr>
      <w:tr w:rsidR="00FB7217" w14:paraId="418C4328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2C200FA6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65052413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Lesní brána křižovatka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1145E5C4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Cínovec</w:t>
            </w:r>
          </w:p>
        </w:tc>
      </w:tr>
      <w:tr w:rsidR="00FB7217" w14:paraId="016CAE2C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3CF91CCA" w14:textId="77777777" w:rsidR="00FB7217" w:rsidRPr="00B3209B" w:rsidRDefault="00FB7217" w:rsidP="00360EF7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60EF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3BD24142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  <w:r w:rsidRPr="00625C14">
              <w:rPr>
                <w:sz w:val="24"/>
                <w:szCs w:val="24"/>
              </w:rPr>
              <w:t>, náměstí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0C1E4C95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Střední směr Bystřice</w:t>
            </w:r>
          </w:p>
        </w:tc>
      </w:tr>
      <w:tr w:rsidR="00FB7217" w14:paraId="7107A8A1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416290BF" w14:textId="77777777" w:rsidR="00FB7217" w:rsidRPr="00B3209B" w:rsidRDefault="00FB7217" w:rsidP="00360EF7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60EF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7D57C328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  <w:r w:rsidRPr="00625C14">
              <w:rPr>
                <w:sz w:val="24"/>
                <w:szCs w:val="24"/>
              </w:rPr>
              <w:t>, náměstí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2AE6BDAF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Střední směr Teplice</w:t>
            </w:r>
          </w:p>
        </w:tc>
      </w:tr>
      <w:tr w:rsidR="00FB7217" w14:paraId="3D62819B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4DDD2252" w14:textId="77777777" w:rsidR="00FB7217" w:rsidRPr="00B3209B" w:rsidRDefault="00360EF7" w:rsidP="00360EF7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377A8B1E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  <w:r w:rsidRPr="00625C14">
              <w:rPr>
                <w:sz w:val="24"/>
                <w:szCs w:val="24"/>
              </w:rPr>
              <w:t>, náměstí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337C3E1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Mírová směr </w:t>
            </w:r>
            <w:proofErr w:type="spellStart"/>
            <w:r w:rsidRPr="00625C14">
              <w:rPr>
                <w:sz w:val="24"/>
                <w:szCs w:val="24"/>
              </w:rPr>
              <w:t>Mstišov</w:t>
            </w:r>
            <w:proofErr w:type="spellEnd"/>
          </w:p>
        </w:tc>
      </w:tr>
      <w:tr w:rsidR="00FB7217" w14:paraId="3B64890C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0712DC52" w14:textId="77777777" w:rsidR="00FB7217" w:rsidRPr="00B3209B" w:rsidRDefault="00360EF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799AF46D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  <w:r w:rsidRPr="00625C14">
              <w:rPr>
                <w:sz w:val="24"/>
                <w:szCs w:val="24"/>
              </w:rPr>
              <w:t>, náměstí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489FF41B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Mírová směr Teplice</w:t>
            </w:r>
          </w:p>
        </w:tc>
      </w:tr>
      <w:tr w:rsidR="00FB7217" w14:paraId="7383BE44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1AEA7804" w14:textId="77777777" w:rsidR="00FB7217" w:rsidRPr="00B3209B" w:rsidRDefault="00360EF7" w:rsidP="00844A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300ADF16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Mstišov</w:t>
            </w:r>
            <w:proofErr w:type="spellEnd"/>
            <w:r w:rsidRPr="00625C14">
              <w:rPr>
                <w:sz w:val="24"/>
                <w:szCs w:val="24"/>
              </w:rPr>
              <w:t>, náměstí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2C1D1A39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Nám. Svobody, směr Teplice</w:t>
            </w:r>
          </w:p>
        </w:tc>
      </w:tr>
      <w:tr w:rsidR="00FB7217" w14:paraId="2AC50B39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2027346F" w14:textId="77777777" w:rsidR="00FB7217" w:rsidRPr="00B3209B" w:rsidRDefault="00360EF7" w:rsidP="00844A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1B135860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Mstišov</w:t>
            </w:r>
            <w:proofErr w:type="spellEnd"/>
            <w:r w:rsidRPr="00625C14">
              <w:rPr>
                <w:sz w:val="24"/>
                <w:szCs w:val="24"/>
              </w:rPr>
              <w:t>, náměstí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50320A61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Nám. Svobody, směr </w:t>
            </w:r>
            <w:proofErr w:type="spellStart"/>
            <w:r w:rsidRPr="00625C14">
              <w:rPr>
                <w:sz w:val="24"/>
                <w:szCs w:val="24"/>
              </w:rPr>
              <w:t>Mstišov</w:t>
            </w:r>
            <w:proofErr w:type="spellEnd"/>
          </w:p>
        </w:tc>
      </w:tr>
      <w:tr w:rsidR="00FB7217" w14:paraId="7C3D7C48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644C5755" w14:textId="77777777" w:rsidR="00FB7217" w:rsidRPr="00B3209B" w:rsidRDefault="00360EF7" w:rsidP="00844A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5FBF389C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Mstišov</w:t>
            </w:r>
            <w:proofErr w:type="spellEnd"/>
            <w:r w:rsidRPr="00625C14">
              <w:rPr>
                <w:sz w:val="24"/>
                <w:szCs w:val="24"/>
              </w:rPr>
              <w:t>, Školní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45EBA59E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Směr Teplice</w:t>
            </w:r>
          </w:p>
        </w:tc>
      </w:tr>
      <w:tr w:rsidR="00FB7217" w14:paraId="0DF17194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5DD5C6D9" w14:textId="77777777" w:rsidR="00FB7217" w:rsidRPr="00B3209B" w:rsidRDefault="00360EF7" w:rsidP="00844A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6D3A53DD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Mstišov</w:t>
            </w:r>
            <w:proofErr w:type="spellEnd"/>
            <w:r w:rsidRPr="00625C14">
              <w:rPr>
                <w:sz w:val="24"/>
                <w:szCs w:val="24"/>
              </w:rPr>
              <w:t>, Školní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1B027BD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Směr </w:t>
            </w:r>
            <w:proofErr w:type="spellStart"/>
            <w:r w:rsidRPr="00625C14">
              <w:rPr>
                <w:sz w:val="24"/>
                <w:szCs w:val="24"/>
              </w:rPr>
              <w:t>Mstišov</w:t>
            </w:r>
            <w:proofErr w:type="spellEnd"/>
          </w:p>
        </w:tc>
      </w:tr>
      <w:tr w:rsidR="00FB7217" w14:paraId="528269D0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029EEE3F" w14:textId="77777777" w:rsidR="00FB7217" w:rsidRPr="00B3209B" w:rsidRDefault="00FB7217" w:rsidP="00360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60EF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26269232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Mstišov</w:t>
            </w:r>
            <w:proofErr w:type="spellEnd"/>
            <w:r w:rsidRPr="00625C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30C3618F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Školní, točna</w:t>
            </w:r>
          </w:p>
        </w:tc>
      </w:tr>
      <w:tr w:rsidR="00FB7217" w14:paraId="1C6400B9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7022399C" w14:textId="77777777" w:rsidR="00FB7217" w:rsidRPr="00B3209B" w:rsidRDefault="00FB721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0A1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6C0908D6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Mstišov</w:t>
            </w:r>
            <w:proofErr w:type="spellEnd"/>
            <w:r w:rsidRPr="00625C14">
              <w:rPr>
                <w:sz w:val="24"/>
                <w:szCs w:val="24"/>
              </w:rPr>
              <w:t xml:space="preserve">, </w:t>
            </w:r>
            <w:proofErr w:type="spellStart"/>
            <w:r w:rsidRPr="00625C14">
              <w:rPr>
                <w:sz w:val="24"/>
                <w:szCs w:val="24"/>
              </w:rPr>
              <w:t>Dvojhradí</w:t>
            </w:r>
            <w:proofErr w:type="spellEnd"/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31A4DAA0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Směr Cínovec</w:t>
            </w:r>
          </w:p>
        </w:tc>
      </w:tr>
      <w:tr w:rsidR="00FB7217" w14:paraId="1EC8AA86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437C6F75" w14:textId="77777777" w:rsidR="00FB7217" w:rsidRPr="00B3209B" w:rsidRDefault="00FB721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0A1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17CCA277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Mstišov</w:t>
            </w:r>
            <w:proofErr w:type="spellEnd"/>
            <w:r w:rsidRPr="00625C14">
              <w:rPr>
                <w:sz w:val="24"/>
                <w:szCs w:val="24"/>
              </w:rPr>
              <w:t xml:space="preserve">, </w:t>
            </w:r>
            <w:proofErr w:type="spellStart"/>
            <w:r w:rsidRPr="00625C14">
              <w:rPr>
                <w:sz w:val="24"/>
                <w:szCs w:val="24"/>
              </w:rPr>
              <w:t>Dvojhradí</w:t>
            </w:r>
            <w:proofErr w:type="spellEnd"/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2081633C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Směr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</w:p>
        </w:tc>
      </w:tr>
      <w:tr w:rsidR="00FB7217" w14:paraId="00731712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1342933A" w14:textId="77777777" w:rsidR="00FB7217" w:rsidRPr="00B3209B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0A16">
              <w:rPr>
                <w:sz w:val="24"/>
                <w:szCs w:val="24"/>
              </w:rPr>
              <w:t>5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7C16C28D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Krušnohorská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10329B0E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Směr k Ruské</w:t>
            </w:r>
          </w:p>
        </w:tc>
      </w:tr>
      <w:tr w:rsidR="00FB7217" w14:paraId="7C6A1155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5A48BCBE" w14:textId="77777777" w:rsidR="00FB7217" w:rsidRPr="00B3209B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0A16">
              <w:rPr>
                <w:sz w:val="24"/>
                <w:szCs w:val="24"/>
              </w:rPr>
              <w:t>6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337DAF80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Krušnohorská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7C284B5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Směr Běhánky</w:t>
            </w:r>
          </w:p>
        </w:tc>
      </w:tr>
      <w:tr w:rsidR="00FB7217" w14:paraId="585F24D8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0C27D435" w14:textId="77777777" w:rsidR="00FB7217" w:rsidRPr="00B3209B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0A16">
              <w:rPr>
                <w:sz w:val="24"/>
                <w:szCs w:val="24"/>
              </w:rPr>
              <w:t>7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6F049F23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Běhánky, Dubská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1F59F029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Směr Dubí</w:t>
            </w:r>
          </w:p>
        </w:tc>
      </w:tr>
      <w:tr w:rsidR="00FB7217" w14:paraId="7C680D79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5515450A" w14:textId="77777777" w:rsidR="00FB7217" w:rsidRPr="00B3209B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0A16">
              <w:rPr>
                <w:sz w:val="24"/>
                <w:szCs w:val="24"/>
              </w:rPr>
              <w:t>8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2C0670EB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Běhánky, Dubská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0E26AA83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Směr </w:t>
            </w:r>
            <w:proofErr w:type="spellStart"/>
            <w:r w:rsidRPr="00625C14">
              <w:rPr>
                <w:sz w:val="24"/>
                <w:szCs w:val="24"/>
              </w:rPr>
              <w:t>Drahůnky</w:t>
            </w:r>
            <w:proofErr w:type="spellEnd"/>
          </w:p>
        </w:tc>
      </w:tr>
      <w:tr w:rsidR="00FB7217" w14:paraId="21581F21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3ED9C967" w14:textId="77777777" w:rsidR="00FB7217" w:rsidRPr="00B3209B" w:rsidRDefault="00300A16" w:rsidP="00844A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4410445E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Běhánky, Pod Návrším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3F1B9CB8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Dlouhá, směr Bystřice</w:t>
            </w:r>
          </w:p>
        </w:tc>
      </w:tr>
      <w:tr w:rsidR="00FB7217" w14:paraId="5A973873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4CAEF820" w14:textId="77777777" w:rsidR="00FB7217" w:rsidRPr="00B3209B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00A16">
              <w:rPr>
                <w:sz w:val="24"/>
                <w:szCs w:val="24"/>
              </w:rPr>
              <w:t>0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6F71B3DF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Běhánky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80E6074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proofErr w:type="spellStart"/>
            <w:r w:rsidRPr="00625C14">
              <w:rPr>
                <w:sz w:val="24"/>
                <w:szCs w:val="24"/>
              </w:rPr>
              <w:t>Drahůnky</w:t>
            </w:r>
            <w:proofErr w:type="spellEnd"/>
            <w:r w:rsidRPr="00625C14">
              <w:rPr>
                <w:sz w:val="24"/>
                <w:szCs w:val="24"/>
              </w:rPr>
              <w:t>, Komenského náměstí</w:t>
            </w:r>
          </w:p>
        </w:tc>
      </w:tr>
      <w:tr w:rsidR="00FB7217" w14:paraId="40E5E3DA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765D8CC9" w14:textId="77777777" w:rsidR="00FB7217" w:rsidRPr="00B3209B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00A16">
              <w:rPr>
                <w:sz w:val="24"/>
                <w:szCs w:val="24"/>
              </w:rPr>
              <w:t>1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7DEEE244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Porcelánka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506B5698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Tovární směr Teplice</w:t>
            </w:r>
          </w:p>
        </w:tc>
      </w:tr>
      <w:tr w:rsidR="00FB7217" w14:paraId="12544A90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4E630BD8" w14:textId="77777777" w:rsidR="00FB7217" w:rsidRPr="00B3209B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00A16">
              <w:rPr>
                <w:sz w:val="24"/>
                <w:szCs w:val="24"/>
              </w:rPr>
              <w:t>2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48CA3BA7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Porcelánka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115F5BE0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Tovární směr Dubí</w:t>
            </w:r>
          </w:p>
        </w:tc>
      </w:tr>
      <w:tr w:rsidR="00FB7217" w14:paraId="274127EC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46BD33E7" w14:textId="77777777" w:rsidR="00FB7217" w:rsidRPr="00B3209B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00A16">
              <w:rPr>
                <w:sz w:val="24"/>
                <w:szCs w:val="24"/>
              </w:rPr>
              <w:t>3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637D0A98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zdravotní středisko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4F0C55B7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Tovární směr Teplice</w:t>
            </w:r>
          </w:p>
        </w:tc>
      </w:tr>
      <w:tr w:rsidR="00FB7217" w14:paraId="5B9E2198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09A5456E" w14:textId="77777777" w:rsidR="00FB7217" w:rsidRPr="00B3209B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00A16">
              <w:rPr>
                <w:sz w:val="24"/>
                <w:szCs w:val="24"/>
              </w:rPr>
              <w:t>4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24654562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zdravotní středisko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5C2391D3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Tovární směr Dubí</w:t>
            </w:r>
          </w:p>
        </w:tc>
      </w:tr>
      <w:tr w:rsidR="00FB7217" w14:paraId="739ADD60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5C7BAB2B" w14:textId="77777777" w:rsidR="00FB7217" w:rsidRPr="00B3209B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00A16">
              <w:rPr>
                <w:sz w:val="24"/>
                <w:szCs w:val="24"/>
              </w:rPr>
              <w:t>5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0F62807E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Bystřice, Tovární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50E81C84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Křiž. s Bystřickou, směr Teplice</w:t>
            </w:r>
          </w:p>
        </w:tc>
      </w:tr>
      <w:tr w:rsidR="00FB7217" w14:paraId="309ECF1D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172B9B85" w14:textId="77777777" w:rsidR="00FB7217" w:rsidRPr="00B3209B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00A16">
              <w:rPr>
                <w:sz w:val="24"/>
                <w:szCs w:val="24"/>
              </w:rPr>
              <w:t>6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7EFA09AA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Bystřice, Tovární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5951C27B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Křiž. s Bystřickou, směr Dubí</w:t>
            </w:r>
          </w:p>
        </w:tc>
      </w:tr>
      <w:tr w:rsidR="00FB7217" w14:paraId="2F825E17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577C4AA0" w14:textId="77777777" w:rsidR="00FB7217" w:rsidRPr="000954A6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00A16">
              <w:rPr>
                <w:sz w:val="24"/>
                <w:szCs w:val="24"/>
              </w:rPr>
              <w:t>7</w:t>
            </w:r>
            <w:r w:rsidR="00FB7217" w:rsidRPr="000954A6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5647B3B7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Bystřice, Škola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17C65A49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Tovární, směr Teplice</w:t>
            </w:r>
          </w:p>
        </w:tc>
      </w:tr>
      <w:tr w:rsidR="00FB7217" w14:paraId="4D90F8BC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37605B58" w14:textId="77777777" w:rsidR="00FB7217" w:rsidRPr="000954A6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00A16">
              <w:rPr>
                <w:sz w:val="24"/>
                <w:szCs w:val="24"/>
              </w:rPr>
              <w:t>8</w:t>
            </w:r>
            <w:r w:rsidR="00FB7217" w:rsidRPr="000954A6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069D0149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Bystřice, Škola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5046F77B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Tovární, směr Dubí</w:t>
            </w:r>
          </w:p>
        </w:tc>
      </w:tr>
      <w:tr w:rsidR="00FB7217" w14:paraId="5569F3F6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4DA30FF9" w14:textId="77777777" w:rsidR="00FB7217" w:rsidRPr="000954A6" w:rsidRDefault="00300A16" w:rsidP="00844A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FB7217" w:rsidRPr="000954A6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03A8AED5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Bystřice, Dlouhá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947E004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Směr Tovární</w:t>
            </w:r>
          </w:p>
        </w:tc>
      </w:tr>
      <w:tr w:rsidR="00FB7217" w14:paraId="53D81916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5CC0FD9B" w14:textId="77777777" w:rsidR="00FB7217" w:rsidRPr="000954A6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00A16">
              <w:rPr>
                <w:sz w:val="24"/>
                <w:szCs w:val="24"/>
              </w:rPr>
              <w:t>0</w:t>
            </w:r>
            <w:r w:rsidR="00FB7217" w:rsidRPr="000954A6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72CE09F5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Bystřice, Dlouhá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6560F65C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Palackého</w:t>
            </w:r>
          </w:p>
        </w:tc>
      </w:tr>
      <w:tr w:rsidR="00FB7217" w14:paraId="49DAD2BD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24474FE3" w14:textId="77777777" w:rsidR="00FB7217" w:rsidRPr="000954A6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00A16">
              <w:rPr>
                <w:sz w:val="24"/>
                <w:szCs w:val="24"/>
              </w:rPr>
              <w:t>1</w:t>
            </w:r>
            <w:r w:rsidR="00FB7217" w:rsidRPr="000954A6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5ED08AB5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Bystřice, </w:t>
            </w:r>
            <w:proofErr w:type="spellStart"/>
            <w:r w:rsidRPr="00625C14">
              <w:rPr>
                <w:sz w:val="24"/>
                <w:szCs w:val="24"/>
              </w:rPr>
              <w:t>B.Němcové</w:t>
            </w:r>
            <w:proofErr w:type="spellEnd"/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01663A65" w14:textId="77777777" w:rsidR="00FB7217" w:rsidRPr="00625C14" w:rsidRDefault="00FB7217" w:rsidP="00844A39">
            <w:pPr>
              <w:rPr>
                <w:sz w:val="24"/>
                <w:szCs w:val="24"/>
              </w:rPr>
            </w:pPr>
          </w:p>
        </w:tc>
      </w:tr>
      <w:tr w:rsidR="00FB7217" w14:paraId="22B9D48B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6AD37047" w14:textId="77777777" w:rsidR="00FB7217" w:rsidRPr="000954A6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00A16">
              <w:rPr>
                <w:sz w:val="24"/>
                <w:szCs w:val="24"/>
              </w:rPr>
              <w:t>2</w:t>
            </w:r>
            <w:r w:rsidR="00FB7217" w:rsidRPr="000954A6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4C87545F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Bystřice, </w:t>
            </w:r>
            <w:proofErr w:type="spellStart"/>
            <w:r w:rsidRPr="00625C14">
              <w:rPr>
                <w:sz w:val="24"/>
                <w:szCs w:val="24"/>
              </w:rPr>
              <w:t>B.Němcové</w:t>
            </w:r>
            <w:proofErr w:type="spellEnd"/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EBC8EA9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Palackého, směr </w:t>
            </w:r>
            <w:proofErr w:type="spellStart"/>
            <w:r w:rsidRPr="00625C14">
              <w:rPr>
                <w:sz w:val="24"/>
                <w:szCs w:val="24"/>
              </w:rPr>
              <w:t>B.Němcové</w:t>
            </w:r>
            <w:proofErr w:type="spellEnd"/>
          </w:p>
        </w:tc>
      </w:tr>
      <w:tr w:rsidR="00FB7217" w14:paraId="5EC4CD53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4E1BA8BE" w14:textId="77777777" w:rsidR="00FB7217" w:rsidRPr="000954A6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00A16">
              <w:rPr>
                <w:sz w:val="24"/>
                <w:szCs w:val="24"/>
              </w:rPr>
              <w:t>3</w:t>
            </w:r>
            <w:r w:rsidR="00FB7217" w:rsidRPr="000954A6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16256F78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Bystřice, gymnázium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35321E65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Bystřická směr Teplice</w:t>
            </w:r>
          </w:p>
        </w:tc>
      </w:tr>
      <w:tr w:rsidR="00FB7217" w14:paraId="3767E24E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3F05D1AD" w14:textId="77777777" w:rsidR="00FB7217" w:rsidRPr="000954A6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00A16">
              <w:rPr>
                <w:sz w:val="24"/>
                <w:szCs w:val="24"/>
              </w:rPr>
              <w:t>4</w:t>
            </w:r>
            <w:r w:rsidR="00FB7217" w:rsidRPr="000954A6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5D49C299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Bystřice, gymnázium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1BB3EDF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Bystřická směr Bystřice</w:t>
            </w:r>
          </w:p>
        </w:tc>
      </w:tr>
      <w:tr w:rsidR="00FB7217" w14:paraId="7195F32B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27619664" w14:textId="77777777" w:rsidR="00FB7217" w:rsidRDefault="00FB7217" w:rsidP="00844A39">
            <w:pPr>
              <w:rPr>
                <w:sz w:val="24"/>
                <w:szCs w:val="24"/>
              </w:rPr>
            </w:pP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65D33BD0" w14:textId="77777777" w:rsidR="00FB7217" w:rsidRPr="00625C14" w:rsidRDefault="00FB7217" w:rsidP="00844A39">
            <w:pPr>
              <w:rPr>
                <w:sz w:val="24"/>
                <w:szCs w:val="24"/>
              </w:rPr>
            </w:pP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3AA9152" w14:textId="77777777" w:rsidR="00FB7217" w:rsidRPr="00625C14" w:rsidRDefault="00FB7217" w:rsidP="00844A39">
            <w:pPr>
              <w:rPr>
                <w:sz w:val="24"/>
                <w:szCs w:val="24"/>
              </w:rPr>
            </w:pPr>
          </w:p>
        </w:tc>
      </w:tr>
    </w:tbl>
    <w:p w14:paraId="209EA68B" w14:textId="77777777" w:rsidR="00360EF7" w:rsidRDefault="00360EF7" w:rsidP="00360EF7">
      <w:pPr>
        <w:spacing w:after="1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 zimě neudržované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3962"/>
        <w:gridCol w:w="4434"/>
      </w:tblGrid>
      <w:tr w:rsidR="00360EF7" w:rsidRPr="00625C14" w14:paraId="1C252DA2" w14:textId="77777777" w:rsidTr="0008220A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0167E7F5" w14:textId="77777777" w:rsidR="00360EF7" w:rsidRPr="00B3209B" w:rsidRDefault="00360EF7" w:rsidP="0008220A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0A3A6418" w14:textId="77777777" w:rsidR="00360EF7" w:rsidRPr="00625C14" w:rsidRDefault="00360EF7" w:rsidP="0008220A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Lesní brána křižovatka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D1EA822" w14:textId="77777777" w:rsidR="00360EF7" w:rsidRPr="00625C14" w:rsidRDefault="00360EF7" w:rsidP="0008220A">
            <w:pPr>
              <w:ind w:left="-8" w:firstLine="8"/>
              <w:rPr>
                <w:sz w:val="24"/>
                <w:szCs w:val="24"/>
              </w:rPr>
            </w:pPr>
            <w:proofErr w:type="spellStart"/>
            <w:r w:rsidRPr="00625C14">
              <w:rPr>
                <w:sz w:val="24"/>
                <w:szCs w:val="24"/>
              </w:rPr>
              <w:t>Novosedlická</w:t>
            </w:r>
            <w:proofErr w:type="spellEnd"/>
            <w:r w:rsidRPr="00625C14">
              <w:rPr>
                <w:sz w:val="24"/>
                <w:szCs w:val="24"/>
              </w:rPr>
              <w:t xml:space="preserve"> směr Teplice</w:t>
            </w:r>
          </w:p>
        </w:tc>
      </w:tr>
      <w:tr w:rsidR="00360EF7" w:rsidRPr="00625C14" w14:paraId="79C5FA9E" w14:textId="77777777" w:rsidTr="0008220A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595452BA" w14:textId="77777777" w:rsidR="00360EF7" w:rsidRPr="00B3209B" w:rsidRDefault="00360EF7" w:rsidP="00360EF7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12F6903A" w14:textId="77777777" w:rsidR="00360EF7" w:rsidRPr="00625C14" w:rsidRDefault="00360EF7" w:rsidP="0008220A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Lesní brána křižovatka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1807AEB4" w14:textId="77777777" w:rsidR="00360EF7" w:rsidRPr="00625C14" w:rsidRDefault="00360EF7" w:rsidP="0008220A">
            <w:pPr>
              <w:ind w:left="-8" w:firstLine="8"/>
              <w:rPr>
                <w:sz w:val="24"/>
                <w:szCs w:val="24"/>
              </w:rPr>
            </w:pPr>
            <w:proofErr w:type="spellStart"/>
            <w:r w:rsidRPr="00625C14">
              <w:rPr>
                <w:sz w:val="24"/>
                <w:szCs w:val="24"/>
              </w:rPr>
              <w:t>Novosedlická</w:t>
            </w:r>
            <w:proofErr w:type="spellEnd"/>
            <w:r w:rsidRPr="00625C14">
              <w:rPr>
                <w:sz w:val="24"/>
                <w:szCs w:val="24"/>
              </w:rPr>
              <w:t xml:space="preserve"> směr Dubí</w:t>
            </w:r>
          </w:p>
        </w:tc>
      </w:tr>
      <w:tr w:rsidR="00360EF7" w:rsidRPr="00625C14" w14:paraId="675AF1CD" w14:textId="77777777" w:rsidTr="0008220A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3B2C6753" w14:textId="77777777" w:rsidR="00360EF7" w:rsidRPr="00B3209B" w:rsidRDefault="00360EF7" w:rsidP="0008220A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3184B298" w14:textId="77777777" w:rsidR="00360EF7" w:rsidRPr="00625C14" w:rsidRDefault="00360EF7" w:rsidP="0008220A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Lesní brána závod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4AC44A15" w14:textId="77777777" w:rsidR="00360EF7" w:rsidRPr="00625C14" w:rsidRDefault="00360EF7" w:rsidP="0008220A">
            <w:pPr>
              <w:ind w:left="-8" w:firstLine="8"/>
              <w:rPr>
                <w:sz w:val="24"/>
                <w:szCs w:val="24"/>
              </w:rPr>
            </w:pPr>
            <w:proofErr w:type="spellStart"/>
            <w:r w:rsidRPr="00625C14">
              <w:rPr>
                <w:sz w:val="24"/>
                <w:szCs w:val="24"/>
              </w:rPr>
              <w:t>Novosedlická</w:t>
            </w:r>
            <w:proofErr w:type="spellEnd"/>
            <w:r w:rsidRPr="00625C14">
              <w:rPr>
                <w:sz w:val="24"/>
                <w:szCs w:val="24"/>
              </w:rPr>
              <w:t xml:space="preserve"> směr Teplice</w:t>
            </w:r>
          </w:p>
        </w:tc>
      </w:tr>
      <w:tr w:rsidR="00360EF7" w:rsidRPr="00625C14" w14:paraId="6235101B" w14:textId="77777777" w:rsidTr="0008220A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26FB2E13" w14:textId="77777777" w:rsidR="00360EF7" w:rsidRPr="00B3209B" w:rsidRDefault="00360EF7" w:rsidP="0008220A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0D235843" w14:textId="77777777" w:rsidR="00B14BA0" w:rsidRPr="00625C14" w:rsidRDefault="00360EF7" w:rsidP="00B14BA0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Lesní brána závod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1FFDAF26" w14:textId="77777777" w:rsidR="003B25D5" w:rsidRPr="00625C14" w:rsidRDefault="00360EF7" w:rsidP="003B25D5">
            <w:pPr>
              <w:ind w:left="-8" w:firstLine="8"/>
              <w:rPr>
                <w:sz w:val="24"/>
                <w:szCs w:val="24"/>
              </w:rPr>
            </w:pPr>
            <w:proofErr w:type="spellStart"/>
            <w:r w:rsidRPr="00625C14">
              <w:rPr>
                <w:sz w:val="24"/>
                <w:szCs w:val="24"/>
              </w:rPr>
              <w:t>Novosedlická</w:t>
            </w:r>
            <w:proofErr w:type="spellEnd"/>
            <w:r w:rsidRPr="00625C14">
              <w:rPr>
                <w:sz w:val="24"/>
                <w:szCs w:val="24"/>
              </w:rPr>
              <w:t xml:space="preserve"> směr Dubí</w:t>
            </w:r>
          </w:p>
        </w:tc>
      </w:tr>
      <w:tr w:rsidR="00B14BA0" w:rsidRPr="00625C14" w14:paraId="464380D2" w14:textId="77777777" w:rsidTr="0008220A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28B7CAB4" w14:textId="77777777" w:rsidR="00B14BA0" w:rsidRDefault="00B14BA0" w:rsidP="0008220A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2DE82EA3" w14:textId="77777777" w:rsidR="00B14BA0" w:rsidRPr="00625C14" w:rsidRDefault="00B14BA0" w:rsidP="00B14BA0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Dubí, hotel Sport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3F51F57D" w14:textId="77777777" w:rsidR="00B14BA0" w:rsidRPr="00625C14" w:rsidRDefault="00B14BA0" w:rsidP="00B14BA0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Ruská, oba směry</w:t>
            </w:r>
          </w:p>
        </w:tc>
      </w:tr>
      <w:tr w:rsidR="003B25D5" w:rsidRPr="00625C14" w14:paraId="2F451D6B" w14:textId="77777777" w:rsidTr="003B25D5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26B1CBE9" w14:textId="77777777" w:rsidR="003B25D5" w:rsidRPr="00B3209B" w:rsidRDefault="003B25D5" w:rsidP="0008220A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0DE87866" w14:textId="77777777" w:rsidR="003B25D5" w:rsidRPr="00625C14" w:rsidRDefault="003B25D5" w:rsidP="0008220A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Dubí, žel.st.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2A5F90DC" w14:textId="77777777" w:rsidR="003B25D5" w:rsidRPr="00625C14" w:rsidRDefault="00B14BA0" w:rsidP="0008220A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Ruská, oba směry</w:t>
            </w:r>
          </w:p>
        </w:tc>
      </w:tr>
      <w:tr w:rsidR="003B25D5" w:rsidRPr="00625C14" w14:paraId="69C9887F" w14:textId="77777777" w:rsidTr="003B25D5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09864F04" w14:textId="77777777" w:rsidR="003B25D5" w:rsidRPr="00B3209B" w:rsidRDefault="003B25D5" w:rsidP="0008220A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00920853" w14:textId="77777777" w:rsidR="003B25D5" w:rsidRPr="00625C14" w:rsidRDefault="003B25D5" w:rsidP="0008220A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Dubí, Cínovec, České Pomezí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D5610A5" w14:textId="77777777" w:rsidR="003B25D5" w:rsidRPr="00625C14" w:rsidRDefault="00B14BA0" w:rsidP="0008220A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oba směry</w:t>
            </w:r>
          </w:p>
        </w:tc>
      </w:tr>
      <w:tr w:rsidR="003B25D5" w:rsidRPr="00625C14" w14:paraId="50FAC6F5" w14:textId="77777777" w:rsidTr="003B25D5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73864D92" w14:textId="77777777" w:rsidR="003B25D5" w:rsidRPr="00B3209B" w:rsidRDefault="003B25D5" w:rsidP="0008220A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025AC74A" w14:textId="77777777" w:rsidR="003B25D5" w:rsidRPr="00625C14" w:rsidRDefault="003B25D5" w:rsidP="0008220A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Dubí, Cínovec, clo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6F9C0F10" w14:textId="77777777" w:rsidR="003B25D5" w:rsidRPr="00625C14" w:rsidRDefault="00B14BA0" w:rsidP="0008220A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točna</w:t>
            </w:r>
          </w:p>
        </w:tc>
      </w:tr>
    </w:tbl>
    <w:p w14:paraId="3FAF965F" w14:textId="77777777" w:rsidR="00360EF7" w:rsidRDefault="00360EF7" w:rsidP="00360EF7">
      <w:pPr>
        <w:spacing w:after="120"/>
        <w:jc w:val="both"/>
        <w:rPr>
          <w:b/>
          <w:sz w:val="28"/>
          <w:szCs w:val="28"/>
          <w:u w:val="single"/>
        </w:rPr>
      </w:pPr>
    </w:p>
    <w:p w14:paraId="4E288D88" w14:textId="77777777" w:rsidR="00360EF7" w:rsidRDefault="00360EF7" w:rsidP="00360EF7">
      <w:pPr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Přechody pro chodce</w:t>
      </w:r>
    </w:p>
    <w:p w14:paraId="04CA7E24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Ruská u točny MHD u Tereziných lázní</w:t>
      </w:r>
    </w:p>
    <w:p w14:paraId="6755D57C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Ruská pod křiž. s Křižíkovou</w:t>
      </w:r>
    </w:p>
    <w:p w14:paraId="62EBEEE8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Ruská pod spojkou k Zámečku</w:t>
      </w:r>
    </w:p>
    <w:p w14:paraId="10391399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Ruská křiž. s </w:t>
      </w:r>
      <w:proofErr w:type="spellStart"/>
      <w:r w:rsidRPr="006D08CE">
        <w:rPr>
          <w:sz w:val="24"/>
        </w:rPr>
        <w:t>Pohr</w:t>
      </w:r>
      <w:proofErr w:type="spellEnd"/>
      <w:r w:rsidRPr="006D08CE">
        <w:rPr>
          <w:sz w:val="24"/>
        </w:rPr>
        <w:t>. stráže a Krušnohorskou</w:t>
      </w:r>
    </w:p>
    <w:p w14:paraId="78B19BD6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 xml:space="preserve">Ruská křiž. s </w:t>
      </w:r>
      <w:proofErr w:type="spellStart"/>
      <w:r w:rsidRPr="006D08CE">
        <w:rPr>
          <w:sz w:val="24"/>
        </w:rPr>
        <w:t>Pohr</w:t>
      </w:r>
      <w:proofErr w:type="spellEnd"/>
      <w:r w:rsidRPr="006D08CE">
        <w:rPr>
          <w:sz w:val="24"/>
        </w:rPr>
        <w:t>. stráže a Krušnohorskou</w:t>
      </w:r>
    </w:p>
    <w:p w14:paraId="50B456FA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Ruská křiž. s </w:t>
      </w:r>
      <w:proofErr w:type="spellStart"/>
      <w:r w:rsidRPr="006D08CE">
        <w:rPr>
          <w:sz w:val="24"/>
        </w:rPr>
        <w:t>Pohr</w:t>
      </w:r>
      <w:proofErr w:type="spellEnd"/>
      <w:r w:rsidRPr="006D08CE">
        <w:rPr>
          <w:sz w:val="24"/>
        </w:rPr>
        <w:t>. stráže a Krušnohorskou</w:t>
      </w:r>
    </w:p>
    <w:p w14:paraId="3179A6F0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Ruská křiž. s </w:t>
      </w:r>
      <w:proofErr w:type="spellStart"/>
      <w:r w:rsidRPr="006D08CE">
        <w:rPr>
          <w:sz w:val="24"/>
        </w:rPr>
        <w:t>Pohr</w:t>
      </w:r>
      <w:proofErr w:type="spellEnd"/>
      <w:r w:rsidRPr="006D08CE">
        <w:rPr>
          <w:sz w:val="24"/>
        </w:rPr>
        <w:t>. stráže a Krušnohorskou</w:t>
      </w:r>
    </w:p>
    <w:p w14:paraId="2306112B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Ruská u křiž. s ul. Údolí</w:t>
      </w:r>
    </w:p>
    <w:p w14:paraId="3ACD5924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Ruská u křiž. s ul. Horská</w:t>
      </w:r>
    </w:p>
    <w:p w14:paraId="72E18E98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 xml:space="preserve">Ruská u křiž. s ul. </w:t>
      </w:r>
      <w:proofErr w:type="spellStart"/>
      <w:r w:rsidRPr="006D08CE">
        <w:rPr>
          <w:sz w:val="24"/>
        </w:rPr>
        <w:t>K.H.Borovského</w:t>
      </w:r>
      <w:proofErr w:type="spellEnd"/>
    </w:p>
    <w:p w14:paraId="52285939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lastRenderedPageBreak/>
        <w:t>Ruská nad křiž. s ul. Střední</w:t>
      </w:r>
    </w:p>
    <w:p w14:paraId="70F3D139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Ruská pod Penny</w:t>
      </w:r>
    </w:p>
    <w:p w14:paraId="54AE58AA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 xml:space="preserve">Ruská okružní křižovatka </w:t>
      </w:r>
      <w:proofErr w:type="spellStart"/>
      <w:r w:rsidRPr="006D08CE">
        <w:rPr>
          <w:sz w:val="24"/>
        </w:rPr>
        <w:t>Pozorka</w:t>
      </w:r>
      <w:proofErr w:type="spellEnd"/>
    </w:p>
    <w:p w14:paraId="3F8C4D65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 xml:space="preserve">Ruská okružní křižovatka </w:t>
      </w:r>
      <w:proofErr w:type="spellStart"/>
      <w:r w:rsidRPr="006D08CE">
        <w:rPr>
          <w:sz w:val="24"/>
        </w:rPr>
        <w:t>Pozorka</w:t>
      </w:r>
      <w:proofErr w:type="spellEnd"/>
    </w:p>
    <w:p w14:paraId="0481FB27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 xml:space="preserve">Ruská okružní křižovatka </w:t>
      </w:r>
      <w:proofErr w:type="spellStart"/>
      <w:r w:rsidRPr="006D08CE">
        <w:rPr>
          <w:sz w:val="24"/>
        </w:rPr>
        <w:t>Pozorka</w:t>
      </w:r>
      <w:proofErr w:type="spellEnd"/>
    </w:p>
    <w:p w14:paraId="098CCA62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 xml:space="preserve">Ruská okružní křižovatka </w:t>
      </w:r>
      <w:proofErr w:type="spellStart"/>
      <w:r w:rsidRPr="006D08CE">
        <w:rPr>
          <w:sz w:val="24"/>
        </w:rPr>
        <w:t>Pozorka</w:t>
      </w:r>
      <w:proofErr w:type="spellEnd"/>
    </w:p>
    <w:p w14:paraId="793CC274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 xml:space="preserve">Ruská okružní křižovatka </w:t>
      </w:r>
      <w:proofErr w:type="spellStart"/>
      <w:r w:rsidRPr="006D08CE">
        <w:rPr>
          <w:sz w:val="24"/>
        </w:rPr>
        <w:t>Pozorka</w:t>
      </w:r>
      <w:proofErr w:type="spellEnd"/>
    </w:p>
    <w:p w14:paraId="2AFCC677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Ruská nad Parlamentem</w:t>
      </w:r>
    </w:p>
    <w:p w14:paraId="3E56937B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Krušnohorská vjezd k Policii ČR</w:t>
      </w:r>
    </w:p>
    <w:p w14:paraId="1A649DC4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 xml:space="preserve">U </w:t>
      </w:r>
      <w:r>
        <w:rPr>
          <w:sz w:val="24"/>
        </w:rPr>
        <w:t>H</w:t>
      </w:r>
      <w:r w:rsidRPr="006D08CE">
        <w:rPr>
          <w:sz w:val="24"/>
        </w:rPr>
        <w:t>řiště</w:t>
      </w:r>
    </w:p>
    <w:p w14:paraId="21053801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Krušnohorská u restaurace Lípa</w:t>
      </w:r>
    </w:p>
    <w:p w14:paraId="604242FF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Tovární u křiž. s Krušnohorskou</w:t>
      </w:r>
    </w:p>
    <w:p w14:paraId="69111929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Zahradní u křiž. s Dubskou</w:t>
      </w:r>
    </w:p>
    <w:p w14:paraId="4FFF22A5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 xml:space="preserve">Tovární u sídliště </w:t>
      </w:r>
      <w:proofErr w:type="spellStart"/>
      <w:r w:rsidRPr="006D08CE">
        <w:rPr>
          <w:sz w:val="24"/>
        </w:rPr>
        <w:t>Karlex</w:t>
      </w:r>
      <w:proofErr w:type="spellEnd"/>
    </w:p>
    <w:p w14:paraId="09E0EB3D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Tovární u spojky do Zahradní</w:t>
      </w:r>
    </w:p>
    <w:p w14:paraId="14AD27BA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Tovární u ZŠ Dubí 2 pod křiž. s Dlouhou</w:t>
      </w:r>
    </w:p>
    <w:p w14:paraId="51D9D69F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Dlouhá za křiž. s Tovární</w:t>
      </w:r>
    </w:p>
    <w:p w14:paraId="2D0B799D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Dlouhá u křiž. s ul. Ležáky</w:t>
      </w:r>
    </w:p>
    <w:p w14:paraId="2C454C6F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Dlouhá u ZŠ</w:t>
      </w:r>
    </w:p>
    <w:p w14:paraId="79921457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Střední u ZŠ</w:t>
      </w:r>
    </w:p>
    <w:p w14:paraId="74233B86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Zahradní spojka do Lidické u rest Na Růžku</w:t>
      </w:r>
    </w:p>
    <w:p w14:paraId="06AF6F81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Zahradní u Večerky</w:t>
      </w:r>
    </w:p>
    <w:p w14:paraId="13556A07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Zahradní spojka do Lidické pod č.p. 233</w:t>
      </w:r>
    </w:p>
    <w:p w14:paraId="4ED150EE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Zahradní spojka do Lidické pod č.p. 118</w:t>
      </w:r>
    </w:p>
    <w:p w14:paraId="4F1A91C0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Zahradní spojka do Lidické pod č.p. 199</w:t>
      </w:r>
    </w:p>
    <w:p w14:paraId="4956640B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Zahradní spojka k č.p. 519 a 520</w:t>
      </w:r>
    </w:p>
    <w:p w14:paraId="1248C60D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Zahradní nad Ležáky</w:t>
      </w:r>
    </w:p>
    <w:p w14:paraId="0CE2A237" w14:textId="77777777" w:rsidR="00FB7217" w:rsidRDefault="00FB7217" w:rsidP="00FB7217">
      <w:pPr>
        <w:ind w:left="720"/>
        <w:rPr>
          <w:sz w:val="24"/>
        </w:rPr>
      </w:pPr>
    </w:p>
    <w:p w14:paraId="6D75C203" w14:textId="77777777" w:rsidR="00596330" w:rsidRDefault="00596330" w:rsidP="00FB7217">
      <w:pPr>
        <w:ind w:left="720"/>
        <w:rPr>
          <w:sz w:val="24"/>
        </w:rPr>
      </w:pPr>
    </w:p>
    <w:p w14:paraId="59A0E978" w14:textId="77777777" w:rsidR="00FB7217" w:rsidRDefault="00FB7217" w:rsidP="00FB7217">
      <w:pPr>
        <w:keepNext/>
        <w:spacing w:after="120"/>
        <w:rPr>
          <w:b/>
          <w:sz w:val="24"/>
        </w:rPr>
      </w:pPr>
      <w:r>
        <w:rPr>
          <w:b/>
          <w:sz w:val="28"/>
          <w:szCs w:val="28"/>
          <w:u w:val="single"/>
        </w:rPr>
        <w:t>Schody</w:t>
      </w:r>
    </w:p>
    <w:p w14:paraId="0D298E84" w14:textId="77777777" w:rsidR="00FB7217" w:rsidRDefault="00FB7217" w:rsidP="00FB7217">
      <w:pPr>
        <w:numPr>
          <w:ilvl w:val="0"/>
          <w:numId w:val="31"/>
        </w:numPr>
        <w:tabs>
          <w:tab w:val="left" w:pos="993"/>
        </w:tabs>
        <w:ind w:hanging="1080"/>
        <w:rPr>
          <w:sz w:val="24"/>
        </w:rPr>
      </w:pPr>
      <w:r>
        <w:rPr>
          <w:sz w:val="24"/>
        </w:rPr>
        <w:t>Krušnohorská u č.p. 41</w:t>
      </w:r>
    </w:p>
    <w:p w14:paraId="0E4D2357" w14:textId="77777777" w:rsidR="00844A39" w:rsidRDefault="00844A39" w:rsidP="00844A39">
      <w:pPr>
        <w:numPr>
          <w:ilvl w:val="0"/>
          <w:numId w:val="31"/>
        </w:numPr>
        <w:tabs>
          <w:tab w:val="left" w:pos="993"/>
        </w:tabs>
        <w:ind w:hanging="1080"/>
        <w:rPr>
          <w:sz w:val="24"/>
        </w:rPr>
      </w:pPr>
      <w:r>
        <w:rPr>
          <w:sz w:val="24"/>
        </w:rPr>
        <w:t>Školní nám. cesta kolem haly</w:t>
      </w:r>
    </w:p>
    <w:p w14:paraId="40517BB9" w14:textId="77777777" w:rsidR="00596330" w:rsidRDefault="00596330" w:rsidP="00596330">
      <w:pPr>
        <w:tabs>
          <w:tab w:val="left" w:pos="993"/>
        </w:tabs>
        <w:ind w:left="1080"/>
        <w:rPr>
          <w:sz w:val="24"/>
        </w:rPr>
      </w:pPr>
    </w:p>
    <w:p w14:paraId="11044E1D" w14:textId="77777777" w:rsidR="00596330" w:rsidRDefault="00596330" w:rsidP="00596330">
      <w:pPr>
        <w:spacing w:after="1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 zimě neudržované</w:t>
      </w:r>
    </w:p>
    <w:p w14:paraId="6D356335" w14:textId="77777777" w:rsidR="00596330" w:rsidRPr="00596330" w:rsidRDefault="00596330" w:rsidP="00596330">
      <w:pPr>
        <w:rPr>
          <w:sz w:val="24"/>
        </w:rPr>
      </w:pPr>
      <w:r w:rsidRPr="00596330">
        <w:rPr>
          <w:sz w:val="24"/>
        </w:rPr>
        <w:t>1.</w:t>
      </w:r>
      <w:r w:rsidRPr="00596330">
        <w:rPr>
          <w:sz w:val="24"/>
        </w:rPr>
        <w:tab/>
        <w:t>Ruská z K.</w:t>
      </w:r>
      <w:r>
        <w:rPr>
          <w:sz w:val="24"/>
        </w:rPr>
        <w:t xml:space="preserve"> </w:t>
      </w:r>
      <w:r w:rsidRPr="00596330">
        <w:rPr>
          <w:sz w:val="24"/>
        </w:rPr>
        <w:t>H.</w:t>
      </w:r>
      <w:r>
        <w:rPr>
          <w:sz w:val="24"/>
        </w:rPr>
        <w:t xml:space="preserve"> </w:t>
      </w:r>
      <w:r w:rsidRPr="00596330">
        <w:rPr>
          <w:sz w:val="24"/>
        </w:rPr>
        <w:t>Borovského u Rud. Huti z parkoviště</w:t>
      </w:r>
    </w:p>
    <w:p w14:paraId="342BDCB2" w14:textId="77777777" w:rsidR="001F0CF9" w:rsidRPr="00596330" w:rsidRDefault="001F0CF9" w:rsidP="00596330">
      <w:pPr>
        <w:rPr>
          <w:sz w:val="24"/>
        </w:rPr>
      </w:pPr>
    </w:p>
    <w:p w14:paraId="11BE56A2" w14:textId="77777777" w:rsidR="00E84F5C" w:rsidRDefault="00E84F5C" w:rsidP="000965CE">
      <w:pPr>
        <w:jc w:val="center"/>
        <w:rPr>
          <w:b/>
          <w:sz w:val="24"/>
        </w:rPr>
      </w:pPr>
    </w:p>
    <w:p w14:paraId="4E0E40A5" w14:textId="77777777" w:rsidR="000965CE" w:rsidRDefault="000965CE" w:rsidP="000965CE">
      <w:pPr>
        <w:jc w:val="center"/>
        <w:rPr>
          <w:b/>
          <w:sz w:val="24"/>
        </w:rPr>
      </w:pPr>
      <w:r>
        <w:rPr>
          <w:b/>
          <w:sz w:val="24"/>
        </w:rPr>
        <w:t>Článek 6</w:t>
      </w:r>
    </w:p>
    <w:p w14:paraId="13D2D1D6" w14:textId="77777777" w:rsidR="00FB7217" w:rsidRDefault="00FB7217" w:rsidP="000965CE">
      <w:pPr>
        <w:jc w:val="center"/>
        <w:rPr>
          <w:b/>
          <w:sz w:val="24"/>
        </w:rPr>
      </w:pPr>
    </w:p>
    <w:p w14:paraId="19C8B4B1" w14:textId="77777777" w:rsidR="000965CE" w:rsidRDefault="000965CE" w:rsidP="000965CE">
      <w:pPr>
        <w:pStyle w:val="Nadpis5"/>
        <w:rPr>
          <w:i w:val="0"/>
        </w:rPr>
      </w:pPr>
      <w:r>
        <w:rPr>
          <w:i w:val="0"/>
        </w:rPr>
        <w:t>ZPŮSOB ODSTRAŇOVÁNÍ ZÁVAD</w:t>
      </w:r>
    </w:p>
    <w:p w14:paraId="43C8BBBF" w14:textId="77777777" w:rsidR="00FB7217" w:rsidRPr="00FB7217" w:rsidRDefault="00FB7217" w:rsidP="00FB7217"/>
    <w:p w14:paraId="06D7793D" w14:textId="2319D9B9" w:rsidR="00211E7A" w:rsidRDefault="002D27BE" w:rsidP="00211E7A">
      <w:pPr>
        <w:pStyle w:val="Zkladntext"/>
        <w:numPr>
          <w:ilvl w:val="0"/>
          <w:numId w:val="32"/>
        </w:numPr>
        <w:ind w:left="0" w:hanging="720"/>
        <w:jc w:val="both"/>
      </w:pPr>
      <w:r>
        <w:t>Chodníky, mí</w:t>
      </w:r>
      <w:r w:rsidR="000965CE">
        <w:t>stní komunikace a průjezdní úseky silnic jsou</w:t>
      </w:r>
      <w:r w:rsidR="00E932F8">
        <w:t xml:space="preserve"> </w:t>
      </w:r>
      <w:r w:rsidR="000965CE">
        <w:t>schůdné</w:t>
      </w:r>
      <w:r w:rsidR="00E932F8">
        <w:t>,</w:t>
      </w:r>
      <w:r w:rsidR="00E64B72">
        <w:t xml:space="preserve"> </w:t>
      </w:r>
      <w:r w:rsidR="000965CE">
        <w:t>pokud umožňují bezpečný pohyb chodců,</w:t>
      </w:r>
      <w:r w:rsidR="007B5BCB">
        <w:t xml:space="preserve"> </w:t>
      </w:r>
      <w:r w:rsidR="000965CE">
        <w:t>tj. pohyb přizpůsobený stavebnímu a dopravně technickému stavu těchto komunikací a povětrnostním situacím a jejich důsledkům</w:t>
      </w:r>
      <w:r w:rsidR="007B5BCB">
        <w:t>.</w:t>
      </w:r>
    </w:p>
    <w:p w14:paraId="1352CD63" w14:textId="77777777" w:rsidR="000965CE" w:rsidRDefault="000965CE" w:rsidP="00211E7A">
      <w:pPr>
        <w:pStyle w:val="Zkladntext"/>
        <w:ind w:hanging="709"/>
        <w:jc w:val="both"/>
      </w:pPr>
      <w:r>
        <w:t>2.</w:t>
      </w:r>
      <w:r w:rsidR="00FB7217">
        <w:t xml:space="preserve"> </w:t>
      </w:r>
      <w:r w:rsidR="00211E7A">
        <w:t xml:space="preserve">        </w:t>
      </w:r>
      <w:r>
        <w:t>Závady ve schůdnosti se odstraňují:</w:t>
      </w:r>
    </w:p>
    <w:p w14:paraId="6A9E1997" w14:textId="77777777" w:rsidR="000965CE" w:rsidRDefault="000965CE" w:rsidP="000965CE">
      <w:pPr>
        <w:pStyle w:val="Zkladntext"/>
        <w:jc w:val="both"/>
        <w:rPr>
          <w:b/>
        </w:rPr>
      </w:pPr>
      <w:r>
        <w:rPr>
          <w:b/>
        </w:rPr>
        <w:t>a)</w:t>
      </w:r>
      <w:r w:rsidR="00211E7A">
        <w:rPr>
          <w:b/>
        </w:rPr>
        <w:t xml:space="preserve"> </w:t>
      </w:r>
      <w:r>
        <w:rPr>
          <w:b/>
        </w:rPr>
        <w:t xml:space="preserve">Údržba mechanismy: </w:t>
      </w:r>
    </w:p>
    <w:p w14:paraId="4E48B2C3" w14:textId="267E81F1" w:rsidR="000965CE" w:rsidRDefault="000965CE" w:rsidP="00912853">
      <w:pPr>
        <w:numPr>
          <w:ilvl w:val="0"/>
          <w:numId w:val="10"/>
        </w:numPr>
        <w:ind w:left="284" w:hanging="284"/>
        <w:jc w:val="both"/>
        <w:rPr>
          <w:sz w:val="24"/>
        </w:rPr>
      </w:pPr>
      <w:r>
        <w:rPr>
          <w:sz w:val="24"/>
        </w:rPr>
        <w:lastRenderedPageBreak/>
        <w:t>Provádí zejména odstraňování sněhu plužením. Sníh se odstraňuje tak,</w:t>
      </w:r>
      <w:r w:rsidR="00211E7A">
        <w:rPr>
          <w:sz w:val="24"/>
        </w:rPr>
        <w:t xml:space="preserve"> </w:t>
      </w:r>
      <w:r>
        <w:rPr>
          <w:sz w:val="24"/>
        </w:rPr>
        <w:t>aby nedošlo k jeho ujetí provozem a přimrznutí k povrchu vozovky. Boční sněhové valy je třeba rozšiřovat</w:t>
      </w:r>
      <w:r w:rsidR="00211E7A">
        <w:rPr>
          <w:sz w:val="24"/>
        </w:rPr>
        <w:t>,</w:t>
      </w:r>
      <w:r>
        <w:rPr>
          <w:sz w:val="24"/>
        </w:rPr>
        <w:t xml:space="preserve"> aby byl zachován průjezdní prostor a zajištěna funkčnost odvodňovacích zařízení (deš</w:t>
      </w:r>
      <w:r w:rsidR="00211E7A">
        <w:rPr>
          <w:sz w:val="24"/>
        </w:rPr>
        <w:t>ť</w:t>
      </w:r>
      <w:r>
        <w:rPr>
          <w:sz w:val="24"/>
        </w:rPr>
        <w:t>ových</w:t>
      </w:r>
      <w:r w:rsidR="00211E7A">
        <w:rPr>
          <w:sz w:val="24"/>
        </w:rPr>
        <w:t xml:space="preserve"> </w:t>
      </w:r>
      <w:r>
        <w:rPr>
          <w:sz w:val="24"/>
        </w:rPr>
        <w:t>vpustí).</w:t>
      </w:r>
    </w:p>
    <w:p w14:paraId="55FEB4CF" w14:textId="31C2559D" w:rsidR="00211E7A" w:rsidRDefault="00211E7A" w:rsidP="00912853">
      <w:pPr>
        <w:numPr>
          <w:ilvl w:val="0"/>
          <w:numId w:val="10"/>
        </w:numPr>
        <w:ind w:left="284" w:hanging="284"/>
        <w:jc w:val="both"/>
        <w:rPr>
          <w:sz w:val="24"/>
        </w:rPr>
      </w:pPr>
      <w:r w:rsidRPr="00211E7A">
        <w:rPr>
          <w:sz w:val="24"/>
        </w:rPr>
        <w:t>Posyp chemickými materiály se provádí pouze na komunikacích I.</w:t>
      </w:r>
      <w:r w:rsidR="00E64B72">
        <w:rPr>
          <w:sz w:val="24"/>
        </w:rPr>
        <w:t xml:space="preserve"> </w:t>
      </w:r>
      <w:r w:rsidRPr="00211E7A">
        <w:rPr>
          <w:sz w:val="24"/>
        </w:rPr>
        <w:t>pořadí důležitosti</w:t>
      </w:r>
      <w:r w:rsidR="00E932F8">
        <w:rPr>
          <w:sz w:val="24"/>
        </w:rPr>
        <w:t>,</w:t>
      </w:r>
      <w:r w:rsidRPr="00211E7A">
        <w:rPr>
          <w:sz w:val="24"/>
        </w:rPr>
        <w:t xml:space="preserve"> a to ve svažitých částech komunikací, zatáčkách a v místech zastávek autobusů MHD a Plánem zimní údržby vyjmenovaných komunikacích II. pořadí.</w:t>
      </w:r>
    </w:p>
    <w:p w14:paraId="276B5E77" w14:textId="77777777" w:rsidR="00211E7A" w:rsidRDefault="00211E7A" w:rsidP="00912853">
      <w:pPr>
        <w:numPr>
          <w:ilvl w:val="0"/>
          <w:numId w:val="10"/>
        </w:numPr>
        <w:ind w:left="284" w:hanging="284"/>
        <w:jc w:val="both"/>
        <w:rPr>
          <w:sz w:val="24"/>
        </w:rPr>
      </w:pPr>
      <w:r>
        <w:rPr>
          <w:sz w:val="24"/>
        </w:rPr>
        <w:t>U silničního sypače činí průměrné dávkování chemického posypu 20-30 g/m2.</w:t>
      </w:r>
    </w:p>
    <w:p w14:paraId="5D13B8F8" w14:textId="77777777" w:rsidR="00211E7A" w:rsidRDefault="00211E7A" w:rsidP="00912853">
      <w:pPr>
        <w:numPr>
          <w:ilvl w:val="0"/>
          <w:numId w:val="10"/>
        </w:numPr>
        <w:ind w:left="284" w:hanging="284"/>
        <w:jc w:val="both"/>
        <w:rPr>
          <w:sz w:val="24"/>
        </w:rPr>
      </w:pPr>
      <w:r>
        <w:rPr>
          <w:sz w:val="24"/>
        </w:rPr>
        <w:t>Posyp nelze provádět do vrstvy sněhu vyšší než 3 cm,</w:t>
      </w:r>
      <w:r w:rsidR="00E64B72">
        <w:rPr>
          <w:sz w:val="24"/>
        </w:rPr>
        <w:t xml:space="preserve"> </w:t>
      </w:r>
      <w:r>
        <w:rPr>
          <w:sz w:val="24"/>
        </w:rPr>
        <w:t>posyp ztrácí účinnost.</w:t>
      </w:r>
    </w:p>
    <w:p w14:paraId="58ABF5B5" w14:textId="77777777" w:rsidR="00912853" w:rsidRPr="00912853" w:rsidRDefault="00912853" w:rsidP="00912853">
      <w:pPr>
        <w:numPr>
          <w:ilvl w:val="0"/>
          <w:numId w:val="10"/>
        </w:numPr>
        <w:ind w:left="284" w:hanging="284"/>
        <w:jc w:val="both"/>
        <w:rPr>
          <w:sz w:val="24"/>
        </w:rPr>
      </w:pPr>
      <w:r w:rsidRPr="00912853">
        <w:rPr>
          <w:sz w:val="24"/>
        </w:rPr>
        <w:t>Klasický chemický posypový materiál (</w:t>
      </w:r>
      <w:proofErr w:type="spellStart"/>
      <w:r w:rsidRPr="00912853">
        <w:rPr>
          <w:sz w:val="24"/>
        </w:rPr>
        <w:t>NaCl</w:t>
      </w:r>
      <w:proofErr w:type="spellEnd"/>
      <w:r w:rsidRPr="00912853">
        <w:rPr>
          <w:sz w:val="24"/>
        </w:rPr>
        <w:t xml:space="preserve">) je také neúčinný zhruba od venkovní </w:t>
      </w:r>
      <w:r>
        <w:rPr>
          <w:sz w:val="24"/>
        </w:rPr>
        <w:t>t</w:t>
      </w:r>
      <w:r w:rsidRPr="00912853">
        <w:rPr>
          <w:sz w:val="24"/>
        </w:rPr>
        <w:t>eploty</w:t>
      </w:r>
      <w:r w:rsidR="00E64B72">
        <w:rPr>
          <w:sz w:val="24"/>
        </w:rPr>
        <w:t xml:space="preserve">     </w:t>
      </w:r>
      <w:r w:rsidRPr="00912853">
        <w:rPr>
          <w:sz w:val="24"/>
        </w:rPr>
        <w:t>–5°C.</w:t>
      </w:r>
    </w:p>
    <w:p w14:paraId="57FE0502" w14:textId="77777777" w:rsidR="00912853" w:rsidRPr="00912853" w:rsidRDefault="00912853" w:rsidP="00F23072">
      <w:pPr>
        <w:numPr>
          <w:ilvl w:val="0"/>
          <w:numId w:val="10"/>
        </w:numPr>
        <w:ind w:left="284" w:hanging="284"/>
        <w:jc w:val="both"/>
        <w:rPr>
          <w:sz w:val="24"/>
        </w:rPr>
      </w:pPr>
      <w:r w:rsidRPr="00912853">
        <w:rPr>
          <w:sz w:val="24"/>
        </w:rPr>
        <w:t>Inertní posypový materiál (tříděný štěrkopísek) lze aplikovat na komunikacích II.</w:t>
      </w:r>
      <w:r w:rsidR="007E321D">
        <w:rPr>
          <w:sz w:val="24"/>
        </w:rPr>
        <w:t xml:space="preserve"> </w:t>
      </w:r>
      <w:r w:rsidRPr="00912853">
        <w:rPr>
          <w:sz w:val="24"/>
        </w:rPr>
        <w:t>pořadí</w:t>
      </w:r>
      <w:r w:rsidR="0014592F">
        <w:rPr>
          <w:sz w:val="24"/>
        </w:rPr>
        <w:t xml:space="preserve"> </w:t>
      </w:r>
      <w:r w:rsidRPr="00912853">
        <w:rPr>
          <w:sz w:val="24"/>
        </w:rPr>
        <w:t>ve svažitých částech komunikací a v zatáčkách.</w:t>
      </w:r>
    </w:p>
    <w:p w14:paraId="4712F8EA" w14:textId="77777777" w:rsidR="00912853" w:rsidRPr="00F23072" w:rsidRDefault="00912853" w:rsidP="00F23072">
      <w:pPr>
        <w:numPr>
          <w:ilvl w:val="0"/>
          <w:numId w:val="10"/>
        </w:numPr>
        <w:ind w:left="284" w:hanging="284"/>
        <w:jc w:val="both"/>
        <w:rPr>
          <w:sz w:val="24"/>
        </w:rPr>
      </w:pPr>
      <w:r w:rsidRPr="00F23072">
        <w:rPr>
          <w:sz w:val="24"/>
        </w:rPr>
        <w:t xml:space="preserve">V případech výskytu námrazy lze výjimečně realizovat posyp směsí chemického a inertního materiálu. </w:t>
      </w:r>
    </w:p>
    <w:p w14:paraId="3DE40505" w14:textId="77777777" w:rsidR="00F23072" w:rsidRPr="00F23072" w:rsidRDefault="00F23072" w:rsidP="00F23072">
      <w:pPr>
        <w:numPr>
          <w:ilvl w:val="0"/>
          <w:numId w:val="10"/>
        </w:numPr>
        <w:ind w:left="284" w:hanging="284"/>
        <w:jc w:val="both"/>
        <w:rPr>
          <w:sz w:val="24"/>
        </w:rPr>
      </w:pPr>
      <w:r w:rsidRPr="00F23072">
        <w:rPr>
          <w:sz w:val="24"/>
        </w:rPr>
        <w:t>Sněhová břečka</w:t>
      </w:r>
      <w:r w:rsidRPr="00F23072">
        <w:rPr>
          <w:b/>
          <w:sz w:val="24"/>
        </w:rPr>
        <w:t xml:space="preserve"> </w:t>
      </w:r>
      <w:r w:rsidRPr="00F23072">
        <w:rPr>
          <w:sz w:val="24"/>
        </w:rPr>
        <w:t>se odstraňuje plužením k okraji vozovky</w:t>
      </w:r>
      <w:r>
        <w:rPr>
          <w:sz w:val="24"/>
        </w:rPr>
        <w:t xml:space="preserve">, </w:t>
      </w:r>
      <w:r w:rsidRPr="00F23072">
        <w:rPr>
          <w:sz w:val="24"/>
        </w:rPr>
        <w:t>přičemž je nutno dbát</w:t>
      </w:r>
      <w:r>
        <w:rPr>
          <w:sz w:val="24"/>
        </w:rPr>
        <w:t>,</w:t>
      </w:r>
      <w:r w:rsidRPr="00F23072">
        <w:rPr>
          <w:sz w:val="24"/>
        </w:rPr>
        <w:t xml:space="preserve"> aby byl   zajištěn odtok vody (dešťové vpusti).</w:t>
      </w:r>
    </w:p>
    <w:p w14:paraId="6FA16CC0" w14:textId="77777777" w:rsidR="00AD1017" w:rsidRDefault="00F23072" w:rsidP="00F23072">
      <w:pPr>
        <w:numPr>
          <w:ilvl w:val="0"/>
          <w:numId w:val="10"/>
        </w:numPr>
        <w:ind w:left="284" w:hanging="284"/>
        <w:jc w:val="both"/>
        <w:rPr>
          <w:sz w:val="24"/>
        </w:rPr>
      </w:pPr>
      <w:r w:rsidRPr="00F23072">
        <w:rPr>
          <w:sz w:val="24"/>
        </w:rPr>
        <w:t>Rychlost jízdy je odvislá od vývoje počasí, stavu vozovky a technologie údržby. Dále je třeba volit rychlost mechanismu tak, aby nedocházelo k nahrnutí sněhu na udržované chodníky.</w:t>
      </w:r>
      <w:r w:rsidR="000965CE" w:rsidRPr="00F23072">
        <w:rPr>
          <w:sz w:val="24"/>
        </w:rPr>
        <w:t xml:space="preserve"> </w:t>
      </w:r>
    </w:p>
    <w:p w14:paraId="1ED5FD16" w14:textId="77777777" w:rsidR="000965CE" w:rsidRDefault="00AD1017" w:rsidP="00F23072">
      <w:pPr>
        <w:numPr>
          <w:ilvl w:val="0"/>
          <w:numId w:val="10"/>
        </w:numPr>
        <w:ind w:left="284" w:hanging="284"/>
        <w:jc w:val="both"/>
        <w:rPr>
          <w:sz w:val="24"/>
        </w:rPr>
      </w:pPr>
      <w:r w:rsidRPr="00AD1017">
        <w:rPr>
          <w:sz w:val="24"/>
        </w:rPr>
        <w:t>Odvoz sněhu se provádí v</w:t>
      </w:r>
      <w:r w:rsidR="0014592F">
        <w:rPr>
          <w:sz w:val="24"/>
        </w:rPr>
        <w:t> </w:t>
      </w:r>
      <w:r w:rsidRPr="00AD1017">
        <w:rPr>
          <w:sz w:val="24"/>
        </w:rPr>
        <w:t>případech</w:t>
      </w:r>
      <w:r w:rsidR="0014592F">
        <w:rPr>
          <w:sz w:val="24"/>
        </w:rPr>
        <w:t>,</w:t>
      </w:r>
      <w:r w:rsidRPr="00AD1017">
        <w:rPr>
          <w:sz w:val="24"/>
        </w:rPr>
        <w:t xml:space="preserve"> kdy nelze v důsledku velkého množství sněhu, udržet průjezdnost komunikací v požadované šíři. Sníh se odváží na určené místo.</w:t>
      </w:r>
      <w:r w:rsidR="000965CE" w:rsidRPr="00AD1017">
        <w:rPr>
          <w:sz w:val="24"/>
        </w:rPr>
        <w:t xml:space="preserve">   </w:t>
      </w:r>
    </w:p>
    <w:p w14:paraId="125AE7DF" w14:textId="77777777" w:rsidR="000965CE" w:rsidRDefault="000965CE" w:rsidP="000965CE">
      <w:pPr>
        <w:jc w:val="both"/>
        <w:rPr>
          <w:b/>
          <w:sz w:val="24"/>
        </w:rPr>
      </w:pPr>
      <w:r>
        <w:rPr>
          <w:b/>
          <w:sz w:val="24"/>
        </w:rPr>
        <w:t>b)</w:t>
      </w:r>
      <w:r w:rsidR="00F23072">
        <w:rPr>
          <w:b/>
          <w:sz w:val="24"/>
        </w:rPr>
        <w:t xml:space="preserve"> </w:t>
      </w:r>
      <w:r>
        <w:rPr>
          <w:b/>
          <w:sz w:val="24"/>
        </w:rPr>
        <w:t>Ruční údržba:</w:t>
      </w:r>
    </w:p>
    <w:p w14:paraId="447E164D" w14:textId="77777777" w:rsidR="00F23072" w:rsidRPr="00F23072" w:rsidRDefault="00F23072" w:rsidP="00F23072">
      <w:pPr>
        <w:numPr>
          <w:ilvl w:val="0"/>
          <w:numId w:val="33"/>
        </w:numPr>
        <w:ind w:left="284" w:hanging="284"/>
        <w:jc w:val="both"/>
        <w:rPr>
          <w:sz w:val="24"/>
        </w:rPr>
      </w:pPr>
      <w:r w:rsidRPr="00F23072">
        <w:rPr>
          <w:b/>
          <w:sz w:val="24"/>
        </w:rPr>
        <w:t>Zastávky MHD</w:t>
      </w:r>
      <w:r w:rsidRPr="00F23072">
        <w:rPr>
          <w:sz w:val="24"/>
        </w:rPr>
        <w:t xml:space="preserve"> – sníh se odstraňuje v celé šířce a délce chodníku zastávky.</w:t>
      </w:r>
      <w:r w:rsidR="00E64B72">
        <w:rPr>
          <w:sz w:val="24"/>
        </w:rPr>
        <w:t xml:space="preserve"> </w:t>
      </w:r>
      <w:r w:rsidRPr="00F23072">
        <w:rPr>
          <w:sz w:val="24"/>
        </w:rPr>
        <w:t>Stejně tak i sníh u obrubníku zastávky.</w:t>
      </w:r>
      <w:r w:rsidR="00E64B72">
        <w:rPr>
          <w:sz w:val="24"/>
        </w:rPr>
        <w:t xml:space="preserve"> </w:t>
      </w:r>
      <w:r w:rsidRPr="00F23072">
        <w:rPr>
          <w:sz w:val="24"/>
        </w:rPr>
        <w:t>V případě potřeby se zde provádí ruční posyp.</w:t>
      </w:r>
    </w:p>
    <w:p w14:paraId="342A5BF8" w14:textId="77777777" w:rsidR="00F23072" w:rsidRPr="00F23072" w:rsidRDefault="00F23072" w:rsidP="00F23072">
      <w:pPr>
        <w:numPr>
          <w:ilvl w:val="0"/>
          <w:numId w:val="33"/>
        </w:numPr>
        <w:ind w:left="284" w:hanging="284"/>
        <w:jc w:val="both"/>
        <w:rPr>
          <w:sz w:val="24"/>
        </w:rPr>
      </w:pPr>
      <w:r w:rsidRPr="00F23072">
        <w:rPr>
          <w:b/>
          <w:sz w:val="24"/>
        </w:rPr>
        <w:t>Chodníky</w:t>
      </w:r>
      <w:r w:rsidRPr="00F23072">
        <w:rPr>
          <w:sz w:val="24"/>
        </w:rPr>
        <w:t xml:space="preserve"> – v celé šíři se odstraňuje sníh na chodníku u Měst</w:t>
      </w:r>
      <w:r w:rsidR="007B5BCB">
        <w:rPr>
          <w:sz w:val="24"/>
        </w:rPr>
        <w:t xml:space="preserve">ského </w:t>
      </w:r>
      <w:r w:rsidRPr="00F23072">
        <w:rPr>
          <w:sz w:val="24"/>
        </w:rPr>
        <w:t>úřadu,</w:t>
      </w:r>
      <w:r>
        <w:rPr>
          <w:sz w:val="24"/>
        </w:rPr>
        <w:t xml:space="preserve"> </w:t>
      </w:r>
      <w:r w:rsidRPr="00F23072">
        <w:rPr>
          <w:sz w:val="24"/>
        </w:rPr>
        <w:t>u ostatních chodníků</w:t>
      </w:r>
      <w:r w:rsidR="007B5BCB">
        <w:rPr>
          <w:sz w:val="24"/>
        </w:rPr>
        <w:t xml:space="preserve"> </w:t>
      </w:r>
      <w:r w:rsidRPr="00F23072">
        <w:rPr>
          <w:sz w:val="24"/>
        </w:rPr>
        <w:t xml:space="preserve">uvedených v jednotlivých třídách </w:t>
      </w:r>
      <w:r w:rsidR="007B5BCB">
        <w:rPr>
          <w:sz w:val="24"/>
        </w:rPr>
        <w:t xml:space="preserve">pořadí </w:t>
      </w:r>
      <w:r w:rsidRPr="00F23072">
        <w:rPr>
          <w:sz w:val="24"/>
        </w:rPr>
        <w:t xml:space="preserve">se sníh odstraňuje </w:t>
      </w:r>
      <w:r w:rsidR="007B5BCB">
        <w:rPr>
          <w:sz w:val="24"/>
        </w:rPr>
        <w:t xml:space="preserve">v </w:t>
      </w:r>
      <w:r w:rsidRPr="00F23072">
        <w:rPr>
          <w:sz w:val="24"/>
        </w:rPr>
        <w:t>šířce 1 m.</w:t>
      </w:r>
    </w:p>
    <w:p w14:paraId="58170452" w14:textId="77777777" w:rsidR="00F23072" w:rsidRPr="0014592F" w:rsidRDefault="00F23072" w:rsidP="000A0ABC">
      <w:pPr>
        <w:numPr>
          <w:ilvl w:val="0"/>
          <w:numId w:val="33"/>
        </w:numPr>
        <w:ind w:left="284" w:hanging="284"/>
        <w:jc w:val="both"/>
        <w:rPr>
          <w:b/>
          <w:sz w:val="24"/>
        </w:rPr>
      </w:pPr>
      <w:r w:rsidRPr="0014592F">
        <w:rPr>
          <w:b/>
          <w:sz w:val="24"/>
        </w:rPr>
        <w:t>Přechody pro chodce</w:t>
      </w:r>
      <w:r w:rsidRPr="0014592F">
        <w:rPr>
          <w:sz w:val="24"/>
        </w:rPr>
        <w:t xml:space="preserve"> – sníh se odstraňuje od obrubníků vozovky v celé šířce přechodu.     </w:t>
      </w:r>
    </w:p>
    <w:p w14:paraId="060DA5B8" w14:textId="77777777" w:rsidR="000A0ABC" w:rsidRDefault="000A0ABC" w:rsidP="000A0ABC">
      <w:pPr>
        <w:numPr>
          <w:ilvl w:val="0"/>
          <w:numId w:val="33"/>
        </w:numPr>
        <w:ind w:left="284" w:hanging="284"/>
        <w:rPr>
          <w:sz w:val="24"/>
        </w:rPr>
      </w:pPr>
      <w:r w:rsidRPr="0014592F">
        <w:rPr>
          <w:b/>
          <w:sz w:val="24"/>
        </w:rPr>
        <w:t>Schodiště</w:t>
      </w:r>
      <w:r w:rsidRPr="0014592F">
        <w:rPr>
          <w:sz w:val="24"/>
        </w:rPr>
        <w:t xml:space="preserve"> – sníh se odstraňuje po celé ploše. </w:t>
      </w:r>
    </w:p>
    <w:p w14:paraId="549B34D9" w14:textId="77777777" w:rsidR="000A0ABC" w:rsidRDefault="000A0ABC" w:rsidP="000A0ABC">
      <w:pPr>
        <w:numPr>
          <w:ilvl w:val="0"/>
          <w:numId w:val="33"/>
        </w:numPr>
        <w:ind w:left="284" w:hanging="284"/>
        <w:rPr>
          <w:sz w:val="24"/>
        </w:rPr>
      </w:pPr>
      <w:r>
        <w:rPr>
          <w:sz w:val="24"/>
        </w:rPr>
        <w:t>Ruční posyp a ruční úklid se provádí pouze v pracovních dnech</w:t>
      </w:r>
      <w:r w:rsidR="00E64B72">
        <w:rPr>
          <w:sz w:val="24"/>
        </w:rPr>
        <w:t>.</w:t>
      </w:r>
    </w:p>
    <w:p w14:paraId="61473ABA" w14:textId="77777777" w:rsidR="00596330" w:rsidRDefault="00596330" w:rsidP="00AD1017">
      <w:pPr>
        <w:ind w:left="284"/>
        <w:rPr>
          <w:sz w:val="24"/>
        </w:rPr>
      </w:pPr>
    </w:p>
    <w:p w14:paraId="04A4DFDE" w14:textId="77777777" w:rsidR="006520B7" w:rsidRDefault="006520B7" w:rsidP="006520B7">
      <w:pPr>
        <w:pStyle w:val="Zkladntextodsazen"/>
        <w:ind w:left="0"/>
        <w:jc w:val="center"/>
        <w:rPr>
          <w:b/>
        </w:rPr>
      </w:pPr>
      <w:r>
        <w:rPr>
          <w:b/>
        </w:rPr>
        <w:t>Článek 7</w:t>
      </w:r>
    </w:p>
    <w:p w14:paraId="442D0983" w14:textId="77777777" w:rsidR="00AD1017" w:rsidRDefault="00AD1017" w:rsidP="006520B7">
      <w:pPr>
        <w:pStyle w:val="Zkladntextodsazen"/>
        <w:ind w:left="0"/>
        <w:jc w:val="center"/>
        <w:rPr>
          <w:b/>
        </w:rPr>
      </w:pPr>
    </w:p>
    <w:p w14:paraId="0ED2B378" w14:textId="77777777" w:rsidR="006520B7" w:rsidRDefault="006520B7" w:rsidP="006520B7">
      <w:pPr>
        <w:pStyle w:val="Zkladntextodsazen"/>
        <w:ind w:left="0"/>
        <w:jc w:val="center"/>
        <w:rPr>
          <w:b/>
          <w:i/>
        </w:rPr>
      </w:pPr>
      <w:r>
        <w:rPr>
          <w:b/>
          <w:i/>
        </w:rPr>
        <w:t>ZÁVĚREČNÁ  USTANOVENÍ</w:t>
      </w:r>
    </w:p>
    <w:p w14:paraId="443BC402" w14:textId="77777777" w:rsidR="00AD1017" w:rsidRDefault="00AD1017" w:rsidP="006520B7">
      <w:pPr>
        <w:pStyle w:val="Zkladntextodsazen"/>
        <w:ind w:left="0"/>
        <w:jc w:val="center"/>
        <w:rPr>
          <w:b/>
          <w:i/>
        </w:rPr>
      </w:pPr>
    </w:p>
    <w:p w14:paraId="43DB4A28" w14:textId="49FE58F7" w:rsidR="006520B7" w:rsidRDefault="006520B7" w:rsidP="00AD1017">
      <w:pPr>
        <w:pStyle w:val="Zkladntextodsazen"/>
        <w:ind w:left="0"/>
      </w:pPr>
      <w:r w:rsidRPr="001C7AD2">
        <w:t xml:space="preserve">Dnem nabytí účinnosti tohoto Nařízení se zrušuje Nařízení města Dubí č. </w:t>
      </w:r>
      <w:r w:rsidR="00694080" w:rsidRPr="001C7AD2">
        <w:t>3</w:t>
      </w:r>
      <w:r w:rsidRPr="001C7AD2">
        <w:t>/20</w:t>
      </w:r>
      <w:r w:rsidR="007E583F" w:rsidRPr="001C7AD2">
        <w:t>2</w:t>
      </w:r>
      <w:r w:rsidR="00694080" w:rsidRPr="001C7AD2">
        <w:t>4</w:t>
      </w:r>
      <w:r w:rsidRPr="001C7AD2">
        <w:t xml:space="preserve"> ze dne </w:t>
      </w:r>
      <w:r w:rsidR="006075DD" w:rsidRPr="001C7AD2">
        <w:t>1</w:t>
      </w:r>
      <w:r w:rsidR="00694080" w:rsidRPr="001C7AD2">
        <w:t>4</w:t>
      </w:r>
      <w:r w:rsidR="006075DD" w:rsidRPr="001C7AD2">
        <w:t>.1</w:t>
      </w:r>
      <w:r w:rsidR="00694080" w:rsidRPr="001C7AD2">
        <w:t>0</w:t>
      </w:r>
      <w:r w:rsidR="006075DD" w:rsidRPr="001C7AD2">
        <w:t>.202</w:t>
      </w:r>
      <w:r w:rsidR="00694080" w:rsidRPr="001C7AD2">
        <w:t>4</w:t>
      </w:r>
      <w:r w:rsidR="00884E90" w:rsidRPr="001C7AD2">
        <w:t>.</w:t>
      </w:r>
    </w:p>
    <w:p w14:paraId="4EB8BAAB" w14:textId="77777777" w:rsidR="00596330" w:rsidRDefault="00596330" w:rsidP="006520B7">
      <w:pPr>
        <w:pStyle w:val="Zkladntextodsazen"/>
        <w:ind w:left="0"/>
        <w:jc w:val="center"/>
        <w:rPr>
          <w:b/>
        </w:rPr>
      </w:pPr>
    </w:p>
    <w:p w14:paraId="1FDE1FAB" w14:textId="77777777" w:rsidR="006520B7" w:rsidRDefault="006520B7" w:rsidP="006520B7">
      <w:pPr>
        <w:pStyle w:val="Zkladntextodsazen"/>
        <w:ind w:left="0"/>
        <w:jc w:val="center"/>
        <w:rPr>
          <w:b/>
        </w:rPr>
      </w:pPr>
      <w:r>
        <w:rPr>
          <w:b/>
        </w:rPr>
        <w:t>Článek 8</w:t>
      </w:r>
    </w:p>
    <w:p w14:paraId="2771AC07" w14:textId="77777777" w:rsidR="0014592F" w:rsidRPr="00596330" w:rsidRDefault="0014592F" w:rsidP="006520B7">
      <w:pPr>
        <w:pStyle w:val="Zkladntextodsazen"/>
        <w:ind w:left="0"/>
        <w:jc w:val="center"/>
        <w:rPr>
          <w:b/>
          <w:sz w:val="16"/>
          <w:szCs w:val="16"/>
        </w:rPr>
      </w:pPr>
    </w:p>
    <w:p w14:paraId="4EE15844" w14:textId="77777777" w:rsidR="006520B7" w:rsidRDefault="006520B7" w:rsidP="006520B7">
      <w:pPr>
        <w:pStyle w:val="Zkladntextodsazen"/>
        <w:ind w:left="0"/>
        <w:jc w:val="center"/>
        <w:rPr>
          <w:b/>
          <w:i/>
        </w:rPr>
      </w:pPr>
      <w:r w:rsidRPr="006520B7">
        <w:rPr>
          <w:b/>
          <w:i/>
        </w:rPr>
        <w:t>ÚČINNOST</w:t>
      </w:r>
    </w:p>
    <w:p w14:paraId="36040CBC" w14:textId="77777777" w:rsidR="00AD1017" w:rsidRPr="006520B7" w:rsidRDefault="00AD1017" w:rsidP="006520B7">
      <w:pPr>
        <w:pStyle w:val="Zkladntextodsazen"/>
        <w:ind w:left="0"/>
        <w:jc w:val="center"/>
        <w:rPr>
          <w:b/>
          <w:i/>
        </w:rPr>
      </w:pPr>
    </w:p>
    <w:p w14:paraId="54694E94" w14:textId="2BD20334" w:rsidR="00884E90" w:rsidRDefault="00AD1017" w:rsidP="00884E90">
      <w:pPr>
        <w:pStyle w:val="Zkladntextodsazen"/>
        <w:ind w:left="0"/>
      </w:pPr>
      <w:r>
        <w:t xml:space="preserve">Toto </w:t>
      </w:r>
      <w:r w:rsidR="006520B7">
        <w:t xml:space="preserve">Nařízení bylo schváleno Radou města Dubí </w:t>
      </w:r>
      <w:r>
        <w:t xml:space="preserve">dne </w:t>
      </w:r>
      <w:r w:rsidR="00E932F8">
        <w:t>14</w:t>
      </w:r>
      <w:r w:rsidR="002D0228">
        <w:t>.10.202</w:t>
      </w:r>
      <w:r w:rsidR="00E932F8">
        <w:t>5</w:t>
      </w:r>
      <w:r>
        <w:t xml:space="preserve"> </w:t>
      </w:r>
      <w:r w:rsidR="006520B7">
        <w:t xml:space="preserve">pod. č. usnesení </w:t>
      </w:r>
      <w:r w:rsidR="001C7AD2" w:rsidRPr="001C7AD2">
        <w:t>UR-1702-55/25</w:t>
      </w:r>
      <w:r w:rsidR="00D10E96">
        <w:t xml:space="preserve"> </w:t>
      </w:r>
      <w:r w:rsidR="006520B7">
        <w:t xml:space="preserve">a nabývá účinnosti </w:t>
      </w:r>
      <w:r w:rsidR="006075DD">
        <w:t>patnáctým dnem po dni vyhlášení.</w:t>
      </w:r>
    </w:p>
    <w:p w14:paraId="66F86C24" w14:textId="77777777" w:rsidR="00596330" w:rsidRPr="005372F4" w:rsidRDefault="00596330" w:rsidP="005E3023">
      <w:pPr>
        <w:pStyle w:val="Zkladntextodsazen"/>
        <w:ind w:left="0"/>
        <w:jc w:val="center"/>
        <w:rPr>
          <w:i/>
          <w:sz w:val="16"/>
          <w:szCs w:val="16"/>
        </w:rPr>
      </w:pPr>
    </w:p>
    <w:p w14:paraId="63597BE4" w14:textId="77777777" w:rsidR="006520B7" w:rsidRPr="00F042E4" w:rsidRDefault="008334B1" w:rsidP="005E3023">
      <w:pPr>
        <w:pStyle w:val="Zkladntextodsazen"/>
        <w:ind w:left="0"/>
        <w:jc w:val="center"/>
        <w:rPr>
          <w:i/>
        </w:rPr>
      </w:pPr>
      <w:r w:rsidRPr="00F042E4">
        <w:rPr>
          <w:i/>
        </w:rPr>
        <w:t>(</w:t>
      </w:r>
      <w:r w:rsidR="005E3023" w:rsidRPr="00F042E4">
        <w:rPr>
          <w:i/>
        </w:rPr>
        <w:t>otisk úředního razítka</w:t>
      </w:r>
      <w:r w:rsidRPr="00F042E4">
        <w:rPr>
          <w:i/>
        </w:rPr>
        <w:t>)</w:t>
      </w:r>
    </w:p>
    <w:p w14:paraId="4CBDEEF7" w14:textId="77777777" w:rsidR="006520B7" w:rsidRPr="00F042E4" w:rsidRDefault="006520B7" w:rsidP="006520B7">
      <w:pPr>
        <w:pStyle w:val="Zkladntextodsazen"/>
        <w:ind w:left="0"/>
        <w:jc w:val="left"/>
      </w:pPr>
    </w:p>
    <w:p w14:paraId="2D854CFA" w14:textId="0DF46E46" w:rsidR="00D14D54" w:rsidRPr="00F042E4" w:rsidRDefault="00D14D54" w:rsidP="00D14D54">
      <w:pPr>
        <w:pStyle w:val="Zkladntextodsazen"/>
        <w:tabs>
          <w:tab w:val="left" w:pos="284"/>
        </w:tabs>
        <w:ind w:left="0"/>
        <w:jc w:val="center"/>
        <w:rPr>
          <w:b/>
        </w:rPr>
      </w:pPr>
      <w:r w:rsidRPr="00F042E4">
        <w:rPr>
          <w:b/>
        </w:rPr>
        <w:t xml:space="preserve">Ing. </w:t>
      </w:r>
      <w:r w:rsidR="007E583F" w:rsidRPr="00F042E4">
        <w:rPr>
          <w:b/>
        </w:rPr>
        <w:t>Jiří Kašpar</w:t>
      </w:r>
      <w:r w:rsidR="005E3023" w:rsidRPr="00F042E4">
        <w:rPr>
          <w:b/>
        </w:rPr>
        <w:t xml:space="preserve"> v.r.</w:t>
      </w:r>
      <w:r w:rsidR="006520B7" w:rsidRPr="00F042E4">
        <w:rPr>
          <w:b/>
        </w:rPr>
        <w:t xml:space="preserve">       </w:t>
      </w:r>
      <w:r w:rsidR="00AD1017" w:rsidRPr="00F042E4">
        <w:rPr>
          <w:b/>
        </w:rPr>
        <w:t xml:space="preserve"> </w:t>
      </w:r>
      <w:r w:rsidR="006520B7" w:rsidRPr="00F042E4">
        <w:rPr>
          <w:b/>
        </w:rPr>
        <w:t xml:space="preserve">                                                                             </w:t>
      </w:r>
      <w:r w:rsidR="007E583F" w:rsidRPr="00F042E4">
        <w:rPr>
          <w:b/>
        </w:rPr>
        <w:t>Ing</w:t>
      </w:r>
      <w:r w:rsidR="005372F4" w:rsidRPr="00F042E4">
        <w:rPr>
          <w:b/>
        </w:rPr>
        <w:t>.</w:t>
      </w:r>
      <w:r w:rsidRPr="00F042E4">
        <w:rPr>
          <w:b/>
        </w:rPr>
        <w:t xml:space="preserve"> </w:t>
      </w:r>
      <w:r w:rsidR="007E583F" w:rsidRPr="00F042E4">
        <w:rPr>
          <w:b/>
        </w:rPr>
        <w:t>Vít Rous</w:t>
      </w:r>
      <w:r w:rsidR="005E3023" w:rsidRPr="00F042E4">
        <w:rPr>
          <w:b/>
        </w:rPr>
        <w:t xml:space="preserve"> v.r.</w:t>
      </w:r>
    </w:p>
    <w:p w14:paraId="6DE6E517" w14:textId="77777777" w:rsidR="006520B7" w:rsidRPr="00F042E4" w:rsidRDefault="00D14D54" w:rsidP="00D14D54">
      <w:pPr>
        <w:pStyle w:val="Zkladntextodsazen"/>
        <w:tabs>
          <w:tab w:val="left" w:pos="284"/>
        </w:tabs>
        <w:ind w:left="0"/>
        <w:rPr>
          <w:b/>
        </w:rPr>
      </w:pPr>
      <w:r w:rsidRPr="00F042E4">
        <w:rPr>
          <w:b/>
        </w:rPr>
        <w:t xml:space="preserve">            starosta</w:t>
      </w:r>
      <w:r w:rsidR="006520B7" w:rsidRPr="00F042E4">
        <w:rPr>
          <w:b/>
        </w:rPr>
        <w:t xml:space="preserve">      </w:t>
      </w:r>
      <w:r w:rsidRPr="00F042E4">
        <w:rPr>
          <w:b/>
        </w:rPr>
        <w:t xml:space="preserve">      </w:t>
      </w:r>
      <w:r w:rsidR="006520B7" w:rsidRPr="00F042E4">
        <w:rPr>
          <w:b/>
        </w:rPr>
        <w:t xml:space="preserve">                                                                           </w:t>
      </w:r>
      <w:r w:rsidRPr="00F042E4">
        <w:rPr>
          <w:b/>
        </w:rPr>
        <w:t xml:space="preserve">    </w:t>
      </w:r>
      <w:r w:rsidR="006520B7" w:rsidRPr="00F042E4">
        <w:rPr>
          <w:b/>
        </w:rPr>
        <w:t xml:space="preserve"> </w:t>
      </w:r>
      <w:r w:rsidR="005E3023" w:rsidRPr="00F042E4">
        <w:rPr>
          <w:b/>
        </w:rPr>
        <w:t xml:space="preserve">       </w:t>
      </w:r>
      <w:r w:rsidR="006520B7" w:rsidRPr="00F042E4">
        <w:rPr>
          <w:b/>
        </w:rPr>
        <w:t xml:space="preserve"> </w:t>
      </w:r>
      <w:r w:rsidRPr="00F042E4">
        <w:rPr>
          <w:b/>
        </w:rPr>
        <w:t>místo</w:t>
      </w:r>
      <w:r w:rsidR="00AD1017" w:rsidRPr="00F042E4">
        <w:rPr>
          <w:b/>
        </w:rPr>
        <w:t>starosta</w:t>
      </w:r>
    </w:p>
    <w:p w14:paraId="4DEF8E21" w14:textId="77777777" w:rsidR="006520B7" w:rsidRPr="00F042E4" w:rsidRDefault="006520B7" w:rsidP="006520B7">
      <w:pPr>
        <w:pStyle w:val="Zkladntextodsazen"/>
        <w:ind w:left="0"/>
        <w:jc w:val="left"/>
        <w:rPr>
          <w:b/>
        </w:rPr>
      </w:pPr>
    </w:p>
    <w:p w14:paraId="7A2C5BAE" w14:textId="77777777" w:rsidR="006520B7" w:rsidRPr="001C7AD2" w:rsidRDefault="006520B7" w:rsidP="006520B7">
      <w:pPr>
        <w:pStyle w:val="Zkladntextodsazen"/>
        <w:ind w:left="0"/>
        <w:jc w:val="left"/>
        <w:rPr>
          <w:sz w:val="20"/>
        </w:rPr>
      </w:pPr>
      <w:r w:rsidRPr="001C7AD2">
        <w:rPr>
          <w:sz w:val="20"/>
        </w:rPr>
        <w:t>Vyvěšeno dne : …………………………</w:t>
      </w:r>
    </w:p>
    <w:p w14:paraId="12C61E4C" w14:textId="77777777" w:rsidR="006520B7" w:rsidRPr="001C7AD2" w:rsidRDefault="006520B7" w:rsidP="006520B7">
      <w:pPr>
        <w:pStyle w:val="Zkladntextodsazen"/>
        <w:ind w:left="0"/>
        <w:jc w:val="left"/>
        <w:rPr>
          <w:sz w:val="20"/>
        </w:rPr>
      </w:pPr>
      <w:r w:rsidRPr="001C7AD2">
        <w:rPr>
          <w:sz w:val="20"/>
        </w:rPr>
        <w:t>Svěšeno dne :   ………………………….</w:t>
      </w:r>
    </w:p>
    <w:p w14:paraId="5584F54B" w14:textId="3522FC38" w:rsidR="00FE6496" w:rsidRPr="00FE6496" w:rsidRDefault="00E932F8" w:rsidP="000F79DF">
      <w:pPr>
        <w:tabs>
          <w:tab w:val="center" w:pos="1418"/>
          <w:tab w:val="center" w:pos="7655"/>
        </w:tabs>
        <w:jc w:val="center"/>
        <w:rPr>
          <w:b/>
          <w:sz w:val="24"/>
        </w:rPr>
      </w:pPr>
      <w:r>
        <w:rPr>
          <w:b/>
          <w:noProof/>
          <w:sz w:val="24"/>
        </w:rPr>
        <w:lastRenderedPageBreak/>
        <w:drawing>
          <wp:inline distT="0" distB="0" distL="0" distR="0" wp14:anchorId="18A83104" wp14:editId="49DD9C32">
            <wp:extent cx="5238750" cy="90582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905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EE77C85" wp14:editId="008CD062">
                <wp:simplePos x="0" y="0"/>
                <wp:positionH relativeFrom="page">
                  <wp:align>left</wp:align>
                </wp:positionH>
                <wp:positionV relativeFrom="page">
                  <wp:align>center</wp:align>
                </wp:positionV>
                <wp:extent cx="892175" cy="8612505"/>
                <wp:effectExtent l="0" t="0" r="0" b="0"/>
                <wp:wrapSquare wrapText="bothSides"/>
                <wp:docPr id="1367588204" name="Obdélník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175" cy="8612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 w="0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>
                          <a:outerShdw dist="811410" dir="13804776" sx="80000" sy="80000" algn="tl" rotWithShape="0">
                            <a:srgbClr val="4F81BD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818564" w14:textId="77777777" w:rsidR="00FE6496" w:rsidRDefault="00FE6496" w:rsidP="00FE6496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</w:rPr>
                              <w:t>Příloha – sled očisty komunikací na Cínovci</w:t>
                            </w:r>
                          </w:p>
                          <w:p w14:paraId="54A22DC1" w14:textId="77777777" w:rsidR="000F79DF" w:rsidRDefault="000F79DF" w:rsidP="00FE6496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0E7A8C1" w14:textId="77777777" w:rsidR="000F79DF" w:rsidRDefault="000F79DF" w:rsidP="00FE6496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604A7A8" w14:textId="77777777" w:rsidR="000F79DF" w:rsidRDefault="000F79DF" w:rsidP="00FE6496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FFCB35F" w14:textId="77777777" w:rsidR="000F79DF" w:rsidRDefault="000F79DF" w:rsidP="00FE6496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C392E47" w14:textId="77777777" w:rsidR="000F79DF" w:rsidRPr="00867BA1" w:rsidRDefault="000F79DF" w:rsidP="00FE6496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vert270" wrap="square" lIns="45720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77C85" id="Obdélník 407" o:spid="_x0000_s1026" style="position:absolute;left:0;text-align:left;margin-left:0;margin-top:0;width:70.25pt;height:678.15pt;z-index:-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center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cOpiAIAACcFAAAOAAAAZHJzL2Uyb0RvYy54bWysVMtu2zAQvBfoPxC8N5JcO1aEyEEa10WB&#10;9AG4Rc80SUlEKZIlacv++y5XtuMkt6I6EFw+dmdGs7y92/ea7KQPypqaFlc5JdJwK5Rpa/rzx+pd&#10;SUmIzAimrZE1PchA7xZv39wOrpIT21ktpCeQxIRqcDXtYnRVlgXeyZ6FK+ukgc3G+p5FCH2bCc8G&#10;yN7rbJLn19lgvXDechkCrC7HTbrA/E0jefzWNEFGomsK2CKOHsdNGrPFLataz1yn+BEG+wcUPVMG&#10;ip5TLVlkZOvVq1S94t4G28QrbvvMNo3iEjkAmyJ/wWbdMSeRC4gT3Fmm8P/S8q+7tfvuE/TgHi3/&#10;HYixDx0zrbz33g6dZALKFUmobHChOl9IQYCrZDN8sQJ+LdtGixrsG9+nhMCO7FHqw1lquY+Ew2J5&#10;MynmM0o4bJXXxWSWz7AEq063nQ/xk7Q9SZOaeviVmJ3tHkNMaFh1OoLorVZipbTGwLebB+3JjsFv&#10;X+E33tWuY+NqmcN3LBnG45gzXObRhgxIgDPwpjcCszw7crz7rNSI7tmxBHXJQjeeC4ewtHE0X68i&#10;dIBWPQiRMB09mYT/aAT6MzKlxzmQ1iYxlOhtUAKF3kKKdScGIlTSqiyKaQFuFwqcXrwv8+l8fg19&#10;mHTHCiQk2ccp0y10btSUeBt/qdih6xLrV0pOV2XxYflSydkJNIC7VNKeUKGuF4DRR8k6qUtDFfeb&#10;PdBM040VB3AUAEHV4V2BSRonc6AzQJvWNPzZMi8p0Z8NGHM6m8MzAI2N0U0xnULgL4PNZcAM7yyI&#10;wqOnZAwe4vgcbJ1XbQf1CiRo7D34uVFotSdsxy6AbkRWx5cjtftljKee3rfFXwAAAP//AwBQSwME&#10;FAAGAAgAAAAhAMzcT1/bAAAABgEAAA8AAABkcnMvZG93bnJldi54bWxMj9FKw0AQRd8F/2EZwTe7&#10;qbGhxGyKKIIILRj7AZvsmA3NzobspE3/3q0v9mW4wx3uPVNsZteLI46h86RguUhAIDXedNQq2H+/&#10;P6xBBNZkdO8JFZwxwKa8vSl0bvyJvvBYcStiCIVcK7DMQy5laCw6HRZ+QIrejx+d5riOrTSjPsVw&#10;18vHJMmk0x3FBqsHfLXYHKrJKSBOE7d+s+2u/tztszNvq49pq9T93fzyDIJx5v9juOBHdCgjU+0n&#10;MkH0CuIj/Dcv3lOyAlFHka6yFGRZyGv88hcAAP//AwBQSwECLQAUAAYACAAAACEAtoM4kv4AAADh&#10;AQAAEwAAAAAAAAAAAAAAAAAAAAAAW0NvbnRlbnRfVHlwZXNdLnhtbFBLAQItABQABgAIAAAAIQA4&#10;/SH/1gAAAJQBAAALAAAAAAAAAAAAAAAAAC8BAABfcmVscy8ucmVsc1BLAQItABQABgAIAAAAIQC0&#10;McOpiAIAACcFAAAOAAAAAAAAAAAAAAAAAC4CAABkcnMvZTJvRG9jLnhtbFBLAQItABQABgAIAAAA&#10;IQDM3E9f2wAAAAYBAAAPAAAAAAAAAAAAAAAAAOIEAABkcnMvZG93bnJldi54bWxQSwUGAAAAAAQA&#10;BADzAAAA6gUAAAAA&#10;" o:allowincell="f" strokecolor="white" strokeweight="0">
                <v:fill opacity="52428f"/>
                <v:stroke dashstyle="1 1" endcap="round"/>
                <v:shadow on="t" type="perspective" color="#4f81bd" opacity=".5" origin="-.5,-.5" offset="-41pt,-49pt" matrix="52429f,,,52429f"/>
                <v:textbox style="layout-flow:vertical;mso-layout-flow-alt:bottom-to-top" inset="36pt,7.2pt,,7.2pt">
                  <w:txbxContent>
                    <w:p w14:paraId="18818564" w14:textId="77777777" w:rsidR="00FE6496" w:rsidRDefault="00FE6496" w:rsidP="00FE6496">
                      <w:pP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</w:rPr>
                        <w:t>Příloha – sled očisty komunikací na Cínovci</w:t>
                      </w:r>
                    </w:p>
                    <w:p w14:paraId="54A22DC1" w14:textId="77777777" w:rsidR="000F79DF" w:rsidRDefault="000F79DF" w:rsidP="00FE6496">
                      <w:pP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0E7A8C1" w14:textId="77777777" w:rsidR="000F79DF" w:rsidRDefault="000F79DF" w:rsidP="00FE6496">
                      <w:pP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604A7A8" w14:textId="77777777" w:rsidR="000F79DF" w:rsidRDefault="000F79DF" w:rsidP="00FE6496">
                      <w:pP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FFCB35F" w14:textId="77777777" w:rsidR="000F79DF" w:rsidRDefault="000F79DF" w:rsidP="00FE6496">
                      <w:pP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C392E47" w14:textId="77777777" w:rsidR="000F79DF" w:rsidRPr="00867BA1" w:rsidRDefault="000F79DF" w:rsidP="00FE6496">
                      <w:pP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FE6496" w:rsidRPr="00FE6496" w:rsidSect="00EE3FE5">
      <w:footerReference w:type="default" r:id="rId9"/>
      <w:pgSz w:w="12240" w:h="15840"/>
      <w:pgMar w:top="851" w:right="1417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DF35" w14:textId="77777777" w:rsidR="009A7C25" w:rsidRDefault="009A7C25" w:rsidP="007A617C">
      <w:r>
        <w:separator/>
      </w:r>
    </w:p>
  </w:endnote>
  <w:endnote w:type="continuationSeparator" w:id="0">
    <w:p w14:paraId="24C0BDB1" w14:textId="77777777" w:rsidR="009A7C25" w:rsidRDefault="009A7C25" w:rsidP="007A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F8F5" w14:textId="77777777" w:rsidR="00FE6496" w:rsidRDefault="00FE6496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47E9E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47E9E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  <w:p w14:paraId="513B9044" w14:textId="77777777" w:rsidR="008334B1" w:rsidRDefault="008334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ED28" w14:textId="77777777" w:rsidR="009A7C25" w:rsidRDefault="009A7C25" w:rsidP="007A617C">
      <w:r>
        <w:separator/>
      </w:r>
    </w:p>
  </w:footnote>
  <w:footnote w:type="continuationSeparator" w:id="0">
    <w:p w14:paraId="039EFFD8" w14:textId="77777777" w:rsidR="009A7C25" w:rsidRDefault="009A7C25" w:rsidP="007A6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619"/>
    <w:multiLevelType w:val="hybridMultilevel"/>
    <w:tmpl w:val="377849AE"/>
    <w:lvl w:ilvl="0" w:tplc="0A1E964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09AC"/>
    <w:multiLevelType w:val="hybridMultilevel"/>
    <w:tmpl w:val="9EACA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D0C7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8F791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E591512"/>
    <w:multiLevelType w:val="hybridMultilevel"/>
    <w:tmpl w:val="3266E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534E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673DA7"/>
    <w:multiLevelType w:val="hybridMultilevel"/>
    <w:tmpl w:val="CD4EDA9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18736F"/>
    <w:multiLevelType w:val="hybridMultilevel"/>
    <w:tmpl w:val="956E46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902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81364F"/>
    <w:multiLevelType w:val="hybridMultilevel"/>
    <w:tmpl w:val="EBCC95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E17F3"/>
    <w:multiLevelType w:val="hybridMultilevel"/>
    <w:tmpl w:val="8D7EBF5A"/>
    <w:lvl w:ilvl="0" w:tplc="3B32784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34EA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80E69C0"/>
    <w:multiLevelType w:val="hybridMultilevel"/>
    <w:tmpl w:val="4D2E48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62CB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A63467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C811E8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7D31F0"/>
    <w:multiLevelType w:val="hybridMultilevel"/>
    <w:tmpl w:val="FA44B1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26BC7"/>
    <w:multiLevelType w:val="hybridMultilevel"/>
    <w:tmpl w:val="46327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F7AEA"/>
    <w:multiLevelType w:val="hybridMultilevel"/>
    <w:tmpl w:val="8F4E4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22C0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BDE7355"/>
    <w:multiLevelType w:val="hybridMultilevel"/>
    <w:tmpl w:val="D4626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D7AD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57CE34F7"/>
    <w:multiLevelType w:val="hybridMultilevel"/>
    <w:tmpl w:val="A09605C4"/>
    <w:lvl w:ilvl="0" w:tplc="C7DAB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B4A3D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5D5E3A4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E98479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F254779"/>
    <w:multiLevelType w:val="hybridMultilevel"/>
    <w:tmpl w:val="684A44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D2E1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F556BE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21860C5"/>
    <w:multiLevelType w:val="hybridMultilevel"/>
    <w:tmpl w:val="E962E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141799">
    <w:abstractNumId w:val="27"/>
  </w:num>
  <w:num w:numId="2" w16cid:durableId="910770260">
    <w:abstractNumId w:val="13"/>
  </w:num>
  <w:num w:numId="3" w16cid:durableId="945119397">
    <w:abstractNumId w:val="5"/>
  </w:num>
  <w:num w:numId="4" w16cid:durableId="317149117">
    <w:abstractNumId w:val="8"/>
  </w:num>
  <w:num w:numId="5" w16cid:durableId="1046222452">
    <w:abstractNumId w:val="19"/>
  </w:num>
  <w:num w:numId="6" w16cid:durableId="1728337552">
    <w:abstractNumId w:val="2"/>
  </w:num>
  <w:num w:numId="7" w16cid:durableId="1730229664">
    <w:abstractNumId w:val="28"/>
  </w:num>
  <w:num w:numId="8" w16cid:durableId="348914517">
    <w:abstractNumId w:val="3"/>
  </w:num>
  <w:num w:numId="9" w16cid:durableId="423379772">
    <w:abstractNumId w:val="15"/>
  </w:num>
  <w:num w:numId="10" w16cid:durableId="528035071">
    <w:abstractNumId w:val="23"/>
  </w:num>
  <w:num w:numId="11" w16cid:durableId="1691371968">
    <w:abstractNumId w:val="24"/>
  </w:num>
  <w:num w:numId="12" w16cid:durableId="1272585269">
    <w:abstractNumId w:val="25"/>
  </w:num>
  <w:num w:numId="13" w16cid:durableId="747307383">
    <w:abstractNumId w:val="14"/>
  </w:num>
  <w:num w:numId="14" w16cid:durableId="36861428">
    <w:abstractNumId w:val="21"/>
  </w:num>
  <w:num w:numId="15" w16cid:durableId="2087144732">
    <w:abstractNumId w:val="11"/>
  </w:num>
  <w:num w:numId="16" w16cid:durableId="124321795">
    <w:abstractNumId w:val="23"/>
  </w:num>
  <w:num w:numId="17" w16cid:durableId="125463266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2454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983319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9669138">
    <w:abstractNumId w:val="1"/>
  </w:num>
  <w:num w:numId="21" w16cid:durableId="2107312501">
    <w:abstractNumId w:val="7"/>
  </w:num>
  <w:num w:numId="22" w16cid:durableId="1707556279">
    <w:abstractNumId w:val="12"/>
  </w:num>
  <w:num w:numId="23" w16cid:durableId="1993752024">
    <w:abstractNumId w:val="4"/>
  </w:num>
  <w:num w:numId="24" w16cid:durableId="1701006019">
    <w:abstractNumId w:val="6"/>
  </w:num>
  <w:num w:numId="25" w16cid:durableId="136342882">
    <w:abstractNumId w:val="9"/>
  </w:num>
  <w:num w:numId="26" w16cid:durableId="365526101">
    <w:abstractNumId w:val="22"/>
  </w:num>
  <w:num w:numId="27" w16cid:durableId="788278572">
    <w:abstractNumId w:val="18"/>
  </w:num>
  <w:num w:numId="28" w16cid:durableId="1513295423">
    <w:abstractNumId w:val="20"/>
  </w:num>
  <w:num w:numId="29" w16cid:durableId="1458067280">
    <w:abstractNumId w:val="10"/>
  </w:num>
  <w:num w:numId="30" w16cid:durableId="10842969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927776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1061871">
    <w:abstractNumId w:val="29"/>
  </w:num>
  <w:num w:numId="33" w16cid:durableId="1534075250">
    <w:abstractNumId w:val="17"/>
  </w:num>
  <w:num w:numId="34" w16cid:durableId="260335708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C1"/>
    <w:rsid w:val="0000059C"/>
    <w:rsid w:val="0001062B"/>
    <w:rsid w:val="00020996"/>
    <w:rsid w:val="0002577D"/>
    <w:rsid w:val="00034280"/>
    <w:rsid w:val="0004783F"/>
    <w:rsid w:val="00065BFB"/>
    <w:rsid w:val="00071C8C"/>
    <w:rsid w:val="00080063"/>
    <w:rsid w:val="000813C0"/>
    <w:rsid w:val="000947D7"/>
    <w:rsid w:val="000965CE"/>
    <w:rsid w:val="000A0ABC"/>
    <w:rsid w:val="000A69BA"/>
    <w:rsid w:val="000E145D"/>
    <w:rsid w:val="000F79DF"/>
    <w:rsid w:val="00114058"/>
    <w:rsid w:val="00125483"/>
    <w:rsid w:val="00136FB8"/>
    <w:rsid w:val="0014592F"/>
    <w:rsid w:val="0016325C"/>
    <w:rsid w:val="001A1CAF"/>
    <w:rsid w:val="001A4E7C"/>
    <w:rsid w:val="001B4DB4"/>
    <w:rsid w:val="001C7AD2"/>
    <w:rsid w:val="001D0010"/>
    <w:rsid w:val="001E2AFF"/>
    <w:rsid w:val="001F0CF9"/>
    <w:rsid w:val="001F14DD"/>
    <w:rsid w:val="001F5382"/>
    <w:rsid w:val="001F5585"/>
    <w:rsid w:val="00202680"/>
    <w:rsid w:val="00203CDA"/>
    <w:rsid w:val="002063B2"/>
    <w:rsid w:val="002106C1"/>
    <w:rsid w:val="0021152C"/>
    <w:rsid w:val="00211E7A"/>
    <w:rsid w:val="0021447A"/>
    <w:rsid w:val="0022237A"/>
    <w:rsid w:val="002335D7"/>
    <w:rsid w:val="002555B9"/>
    <w:rsid w:val="00264BD9"/>
    <w:rsid w:val="002C0976"/>
    <w:rsid w:val="002D0228"/>
    <w:rsid w:val="002D1E4E"/>
    <w:rsid w:val="002D27BE"/>
    <w:rsid w:val="002D5A9F"/>
    <w:rsid w:val="002E20E7"/>
    <w:rsid w:val="00300A16"/>
    <w:rsid w:val="00300A52"/>
    <w:rsid w:val="00305F5A"/>
    <w:rsid w:val="00326DB2"/>
    <w:rsid w:val="00360EF7"/>
    <w:rsid w:val="003874B7"/>
    <w:rsid w:val="003A7D40"/>
    <w:rsid w:val="003B25D5"/>
    <w:rsid w:val="003B3E2F"/>
    <w:rsid w:val="003B5C93"/>
    <w:rsid w:val="003C0677"/>
    <w:rsid w:val="003C261F"/>
    <w:rsid w:val="00400A9E"/>
    <w:rsid w:val="00402FDE"/>
    <w:rsid w:val="00434252"/>
    <w:rsid w:val="004423ED"/>
    <w:rsid w:val="004441B4"/>
    <w:rsid w:val="004531B5"/>
    <w:rsid w:val="00470956"/>
    <w:rsid w:val="00476D21"/>
    <w:rsid w:val="00487D97"/>
    <w:rsid w:val="0049450F"/>
    <w:rsid w:val="004A1A61"/>
    <w:rsid w:val="004A249A"/>
    <w:rsid w:val="004B2FE6"/>
    <w:rsid w:val="004C5843"/>
    <w:rsid w:val="004E2933"/>
    <w:rsid w:val="00501979"/>
    <w:rsid w:val="00505C95"/>
    <w:rsid w:val="005231D9"/>
    <w:rsid w:val="005250EF"/>
    <w:rsid w:val="005372F4"/>
    <w:rsid w:val="005565E8"/>
    <w:rsid w:val="0057458E"/>
    <w:rsid w:val="00593AF2"/>
    <w:rsid w:val="005944F7"/>
    <w:rsid w:val="00596330"/>
    <w:rsid w:val="00596B1E"/>
    <w:rsid w:val="005A225E"/>
    <w:rsid w:val="005D085D"/>
    <w:rsid w:val="005E14B3"/>
    <w:rsid w:val="005E2DD2"/>
    <w:rsid w:val="005E3023"/>
    <w:rsid w:val="005E396A"/>
    <w:rsid w:val="005F7782"/>
    <w:rsid w:val="006075DD"/>
    <w:rsid w:val="00614F45"/>
    <w:rsid w:val="006451DD"/>
    <w:rsid w:val="006520B7"/>
    <w:rsid w:val="00657C44"/>
    <w:rsid w:val="00681981"/>
    <w:rsid w:val="006924CB"/>
    <w:rsid w:val="00694080"/>
    <w:rsid w:val="00697EEE"/>
    <w:rsid w:val="006A05B6"/>
    <w:rsid w:val="006A40AC"/>
    <w:rsid w:val="006A6042"/>
    <w:rsid w:val="006C737B"/>
    <w:rsid w:val="006D715D"/>
    <w:rsid w:val="0070562F"/>
    <w:rsid w:val="00706AF1"/>
    <w:rsid w:val="00712F04"/>
    <w:rsid w:val="007351DA"/>
    <w:rsid w:val="00742163"/>
    <w:rsid w:val="00747E9E"/>
    <w:rsid w:val="00764B0A"/>
    <w:rsid w:val="007669B8"/>
    <w:rsid w:val="00781928"/>
    <w:rsid w:val="007A617C"/>
    <w:rsid w:val="007B5BCB"/>
    <w:rsid w:val="007C4379"/>
    <w:rsid w:val="007C60A3"/>
    <w:rsid w:val="007D2ED1"/>
    <w:rsid w:val="007D6C30"/>
    <w:rsid w:val="007E321D"/>
    <w:rsid w:val="007E583F"/>
    <w:rsid w:val="00816607"/>
    <w:rsid w:val="008334B1"/>
    <w:rsid w:val="00833530"/>
    <w:rsid w:val="00843810"/>
    <w:rsid w:val="00844A39"/>
    <w:rsid w:val="00845500"/>
    <w:rsid w:val="008469DC"/>
    <w:rsid w:val="00860850"/>
    <w:rsid w:val="00860D32"/>
    <w:rsid w:val="00861E22"/>
    <w:rsid w:val="00862A95"/>
    <w:rsid w:val="00884E90"/>
    <w:rsid w:val="008C3C34"/>
    <w:rsid w:val="008C470B"/>
    <w:rsid w:val="008D3B5C"/>
    <w:rsid w:val="008E1CBF"/>
    <w:rsid w:val="008E72F6"/>
    <w:rsid w:val="009019C8"/>
    <w:rsid w:val="00907075"/>
    <w:rsid w:val="00912853"/>
    <w:rsid w:val="009172B8"/>
    <w:rsid w:val="0093370F"/>
    <w:rsid w:val="00956853"/>
    <w:rsid w:val="009775F0"/>
    <w:rsid w:val="009A7C25"/>
    <w:rsid w:val="009E13ED"/>
    <w:rsid w:val="009F0E03"/>
    <w:rsid w:val="009F1585"/>
    <w:rsid w:val="00A451C4"/>
    <w:rsid w:val="00A64CA7"/>
    <w:rsid w:val="00A65513"/>
    <w:rsid w:val="00A73941"/>
    <w:rsid w:val="00A779C8"/>
    <w:rsid w:val="00A95791"/>
    <w:rsid w:val="00AA0B41"/>
    <w:rsid w:val="00AA0F17"/>
    <w:rsid w:val="00AA28D4"/>
    <w:rsid w:val="00AA49CE"/>
    <w:rsid w:val="00AB0E42"/>
    <w:rsid w:val="00AD1017"/>
    <w:rsid w:val="00AD1DC0"/>
    <w:rsid w:val="00AD6116"/>
    <w:rsid w:val="00AE3111"/>
    <w:rsid w:val="00AF4421"/>
    <w:rsid w:val="00AF4D56"/>
    <w:rsid w:val="00B1238A"/>
    <w:rsid w:val="00B14BA0"/>
    <w:rsid w:val="00B27206"/>
    <w:rsid w:val="00B53FDA"/>
    <w:rsid w:val="00B60417"/>
    <w:rsid w:val="00B60957"/>
    <w:rsid w:val="00B72601"/>
    <w:rsid w:val="00B848C6"/>
    <w:rsid w:val="00BA3D2B"/>
    <w:rsid w:val="00BA6AC1"/>
    <w:rsid w:val="00BB5A96"/>
    <w:rsid w:val="00BC3BE4"/>
    <w:rsid w:val="00BE4527"/>
    <w:rsid w:val="00BF3712"/>
    <w:rsid w:val="00C174CC"/>
    <w:rsid w:val="00C27E4D"/>
    <w:rsid w:val="00C40492"/>
    <w:rsid w:val="00C474AF"/>
    <w:rsid w:val="00C50569"/>
    <w:rsid w:val="00C56406"/>
    <w:rsid w:val="00C77B80"/>
    <w:rsid w:val="00C977AD"/>
    <w:rsid w:val="00CA40FB"/>
    <w:rsid w:val="00CA51C3"/>
    <w:rsid w:val="00CD3C55"/>
    <w:rsid w:val="00CF75D9"/>
    <w:rsid w:val="00D02047"/>
    <w:rsid w:val="00D10E96"/>
    <w:rsid w:val="00D12640"/>
    <w:rsid w:val="00D13AF3"/>
    <w:rsid w:val="00D14D54"/>
    <w:rsid w:val="00D32BB1"/>
    <w:rsid w:val="00D35E8A"/>
    <w:rsid w:val="00DB349C"/>
    <w:rsid w:val="00DD4344"/>
    <w:rsid w:val="00DD6E78"/>
    <w:rsid w:val="00DE4199"/>
    <w:rsid w:val="00E040B7"/>
    <w:rsid w:val="00E06FFC"/>
    <w:rsid w:val="00E07C01"/>
    <w:rsid w:val="00E144A8"/>
    <w:rsid w:val="00E16EC2"/>
    <w:rsid w:val="00E22904"/>
    <w:rsid w:val="00E318BD"/>
    <w:rsid w:val="00E31D8C"/>
    <w:rsid w:val="00E3646F"/>
    <w:rsid w:val="00E42186"/>
    <w:rsid w:val="00E60E67"/>
    <w:rsid w:val="00E631F9"/>
    <w:rsid w:val="00E64B72"/>
    <w:rsid w:val="00E84F5C"/>
    <w:rsid w:val="00E932F8"/>
    <w:rsid w:val="00EB39C4"/>
    <w:rsid w:val="00EB5A7E"/>
    <w:rsid w:val="00EC3ACF"/>
    <w:rsid w:val="00ED50AF"/>
    <w:rsid w:val="00EE15B1"/>
    <w:rsid w:val="00EE3FE5"/>
    <w:rsid w:val="00EE5AA3"/>
    <w:rsid w:val="00F042E4"/>
    <w:rsid w:val="00F13E04"/>
    <w:rsid w:val="00F17750"/>
    <w:rsid w:val="00F23072"/>
    <w:rsid w:val="00F238C5"/>
    <w:rsid w:val="00F60EE7"/>
    <w:rsid w:val="00F62D0E"/>
    <w:rsid w:val="00F64576"/>
    <w:rsid w:val="00F6596C"/>
    <w:rsid w:val="00F94C10"/>
    <w:rsid w:val="00FA514F"/>
    <w:rsid w:val="00FA714C"/>
    <w:rsid w:val="00FB2179"/>
    <w:rsid w:val="00FB69D6"/>
    <w:rsid w:val="00FB7217"/>
    <w:rsid w:val="00FE6496"/>
    <w:rsid w:val="00F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AF7B7"/>
  <w15:docId w15:val="{4CCFDB1B-EF3B-43AE-B0F4-26AB7905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569"/>
  </w:style>
  <w:style w:type="paragraph" w:styleId="Nadpis1">
    <w:name w:val="heading 1"/>
    <w:basedOn w:val="Normln"/>
    <w:next w:val="Normln"/>
    <w:qFormat/>
    <w:rsid w:val="00D35E8A"/>
    <w:pPr>
      <w:keepNext/>
      <w:ind w:left="660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D35E8A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35E8A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D35E8A"/>
    <w:pPr>
      <w:keepNext/>
      <w:ind w:left="360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D35E8A"/>
    <w:pPr>
      <w:keepNext/>
      <w:jc w:val="center"/>
      <w:outlineLvl w:val="4"/>
    </w:pPr>
    <w:rPr>
      <w:b/>
      <w:i/>
      <w:sz w:val="24"/>
    </w:rPr>
  </w:style>
  <w:style w:type="paragraph" w:styleId="Nadpis6">
    <w:name w:val="heading 6"/>
    <w:basedOn w:val="Normln"/>
    <w:next w:val="Normln"/>
    <w:qFormat/>
    <w:rsid w:val="00D35E8A"/>
    <w:pPr>
      <w:keepNext/>
      <w:jc w:val="center"/>
      <w:outlineLvl w:val="5"/>
    </w:pPr>
    <w:rPr>
      <w:b/>
      <w:i/>
      <w:sz w:val="24"/>
    </w:rPr>
  </w:style>
  <w:style w:type="paragraph" w:styleId="Nadpis7">
    <w:name w:val="heading 7"/>
    <w:basedOn w:val="Normln"/>
    <w:next w:val="Normln"/>
    <w:qFormat/>
    <w:rsid w:val="00D35E8A"/>
    <w:pPr>
      <w:keepNext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D35E8A"/>
    <w:pPr>
      <w:ind w:left="360"/>
      <w:jc w:val="both"/>
    </w:pPr>
    <w:rPr>
      <w:sz w:val="24"/>
    </w:rPr>
  </w:style>
  <w:style w:type="paragraph" w:styleId="Zkladntextodsazen2">
    <w:name w:val="Body Text Indent 2"/>
    <w:basedOn w:val="Normln"/>
    <w:rsid w:val="00D35E8A"/>
    <w:pPr>
      <w:ind w:left="360"/>
    </w:pPr>
    <w:rPr>
      <w:sz w:val="24"/>
    </w:rPr>
  </w:style>
  <w:style w:type="paragraph" w:styleId="Zkladntext">
    <w:name w:val="Body Text"/>
    <w:basedOn w:val="Normln"/>
    <w:rsid w:val="00D35E8A"/>
    <w:rPr>
      <w:sz w:val="24"/>
    </w:rPr>
  </w:style>
  <w:style w:type="paragraph" w:styleId="Zkladntext3">
    <w:name w:val="Body Text 3"/>
    <w:basedOn w:val="Normln"/>
    <w:rsid w:val="00D35E8A"/>
    <w:pPr>
      <w:jc w:val="both"/>
    </w:pPr>
    <w:rPr>
      <w:b/>
      <w:sz w:val="24"/>
    </w:rPr>
  </w:style>
  <w:style w:type="paragraph" w:styleId="Zkladntextodsazen3">
    <w:name w:val="Body Text Indent 3"/>
    <w:basedOn w:val="Normln"/>
    <w:rsid w:val="00D35E8A"/>
    <w:pPr>
      <w:ind w:left="60"/>
    </w:pPr>
    <w:rPr>
      <w:b/>
      <w:sz w:val="24"/>
    </w:rPr>
  </w:style>
  <w:style w:type="character" w:styleId="slodku">
    <w:name w:val="line number"/>
    <w:basedOn w:val="Standardnpsmoodstavce"/>
    <w:uiPriority w:val="99"/>
    <w:semiHidden/>
    <w:unhideWhenUsed/>
    <w:rsid w:val="007A617C"/>
  </w:style>
  <w:style w:type="paragraph" w:styleId="Zhlav">
    <w:name w:val="header"/>
    <w:basedOn w:val="Normln"/>
    <w:link w:val="ZhlavChar"/>
    <w:uiPriority w:val="99"/>
    <w:unhideWhenUsed/>
    <w:rsid w:val="007A61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617C"/>
  </w:style>
  <w:style w:type="paragraph" w:styleId="Zpat">
    <w:name w:val="footer"/>
    <w:basedOn w:val="Normln"/>
    <w:link w:val="ZpatChar"/>
    <w:uiPriority w:val="99"/>
    <w:unhideWhenUsed/>
    <w:rsid w:val="007A61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617C"/>
  </w:style>
  <w:style w:type="character" w:customStyle="1" w:styleId="ZkladntextodsazenChar">
    <w:name w:val="Základní text odsazený Char"/>
    <w:link w:val="Zkladntextodsazen"/>
    <w:rsid w:val="002555B9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F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36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2719</Words>
  <Characters>16047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 WEB</vt:lpstr>
    </vt:vector>
  </TitlesOfParts>
  <Company>Mìstský úøad Dubí</Company>
  <LinksUpToDate>false</LinksUpToDate>
  <CharactersWithSpaces>18729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WEB</dc:title>
  <dc:creator>Myslivcová</dc:creator>
  <cp:lastModifiedBy>Herinková</cp:lastModifiedBy>
  <cp:revision>4</cp:revision>
  <cp:lastPrinted>2025-10-15T08:53:00Z</cp:lastPrinted>
  <dcterms:created xsi:type="dcterms:W3CDTF">2025-10-15T08:54:00Z</dcterms:created>
  <dcterms:modified xsi:type="dcterms:W3CDTF">2025-10-15T08:57:00Z</dcterms:modified>
</cp:coreProperties>
</file>