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5CD" w:rsidRDefault="00943538">
      <w:pPr>
        <w:pStyle w:val="Nzev"/>
      </w:pPr>
      <w:bookmarkStart w:id="0" w:name="_GoBack"/>
      <w:bookmarkEnd w:id="0"/>
      <w:r>
        <w:t>Město Mnichovice</w:t>
      </w:r>
      <w:r>
        <w:br/>
      </w:r>
      <w:r>
        <w:t>Zastupitelstvo města Mnichovice</w:t>
      </w:r>
    </w:p>
    <w:p w:rsidR="00EE25CD" w:rsidRDefault="00943538">
      <w:pPr>
        <w:pStyle w:val="Nadpis1"/>
      </w:pPr>
      <w:r>
        <w:t>Obecně závazná vyhláška města Mnichovice</w:t>
      </w:r>
      <w:r>
        <w:br/>
      </w:r>
      <w:r>
        <w:t>o místním poplatku z pobytu</w:t>
      </w:r>
    </w:p>
    <w:p w:rsidR="00EE25CD" w:rsidRDefault="00943538">
      <w:pPr>
        <w:pStyle w:val="UvodniVeta"/>
      </w:pPr>
      <w:r>
        <w:t xml:space="preserve">Zastupitelstvo města Mnichovice se na svém zasedání dne 18. </w:t>
      </w:r>
      <w:r>
        <w:t>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</w:t>
      </w:r>
      <w:r>
        <w:t>řízení), ve znění pozdějších předpisů, tuto obecně závaznou vyhlášku (dále jen „vyhláška“):</w:t>
      </w:r>
    </w:p>
    <w:p w:rsidR="00EE25CD" w:rsidRDefault="00943538">
      <w:pPr>
        <w:pStyle w:val="Nadpis2"/>
      </w:pPr>
      <w:r>
        <w:t>Čl. 1</w:t>
      </w:r>
      <w:r>
        <w:br/>
      </w:r>
      <w:r>
        <w:t>Úvodní ustanovení</w:t>
      </w:r>
    </w:p>
    <w:p w:rsidR="00EE25CD" w:rsidRDefault="00943538">
      <w:pPr>
        <w:pStyle w:val="Odstavec"/>
        <w:numPr>
          <w:ilvl w:val="0"/>
          <w:numId w:val="1"/>
        </w:numPr>
      </w:pPr>
      <w:r>
        <w:t>Město Mnichovice touto vyhláškou zavádí místní poplatek z pobytu (dále jen „poplatek“).</w:t>
      </w:r>
    </w:p>
    <w:p w:rsidR="00EE25CD" w:rsidRDefault="0094353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EE25CD" w:rsidRDefault="00943538">
      <w:pPr>
        <w:pStyle w:val="Nadpis2"/>
      </w:pPr>
      <w:r>
        <w:t>Čl. 2</w:t>
      </w:r>
      <w:r>
        <w:br/>
      </w:r>
      <w:r>
        <w:t>Předmět, poplatník a plátce poplatku</w:t>
      </w:r>
    </w:p>
    <w:p w:rsidR="00EE25CD" w:rsidRDefault="00943538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</w:t>
      </w:r>
      <w:r>
        <w:t>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</w:t>
      </w:r>
      <w:r>
        <w:t>ilitační péče</w:t>
      </w:r>
      <w:r>
        <w:rPr>
          <w:rStyle w:val="Znakapoznpodarou"/>
        </w:rPr>
        <w:footnoteReference w:id="2"/>
      </w:r>
      <w:r>
        <w:t>.</w:t>
      </w:r>
    </w:p>
    <w:p w:rsidR="00EE25CD" w:rsidRDefault="00943538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EE25CD" w:rsidRDefault="00943538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</w:t>
      </w:r>
      <w:r>
        <w:t>inen vybrat poplatek od poplatníka</w:t>
      </w:r>
      <w:r>
        <w:rPr>
          <w:rStyle w:val="Znakapoznpodarou"/>
        </w:rPr>
        <w:footnoteReference w:id="4"/>
      </w:r>
      <w:r>
        <w:t>.</w:t>
      </w:r>
    </w:p>
    <w:p w:rsidR="00EE25CD" w:rsidRDefault="00943538">
      <w:pPr>
        <w:pStyle w:val="Nadpis2"/>
      </w:pPr>
      <w:r>
        <w:t>Čl. 3</w:t>
      </w:r>
      <w:r>
        <w:br/>
      </w:r>
      <w:r>
        <w:t>Ohlašovací povinnost</w:t>
      </w:r>
    </w:p>
    <w:p w:rsidR="00EE25CD" w:rsidRDefault="00943538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</w:t>
      </w:r>
      <w:r>
        <w:t>ení upravuje zákon</w:t>
      </w:r>
      <w:r>
        <w:rPr>
          <w:rStyle w:val="Znakapoznpodarou"/>
        </w:rPr>
        <w:footnoteReference w:id="5"/>
      </w:r>
      <w:r>
        <w:t>.</w:t>
      </w:r>
    </w:p>
    <w:p w:rsidR="00EE25CD" w:rsidRDefault="00943538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</w:t>
      </w:r>
      <w:r>
        <w:t>o 15 dnů ode dne, kdy nastala</w:t>
      </w:r>
      <w:r>
        <w:rPr>
          <w:rStyle w:val="Znakapoznpodarou"/>
        </w:rPr>
        <w:footnoteReference w:id="6"/>
      </w:r>
      <w:r>
        <w:t>.</w:t>
      </w:r>
    </w:p>
    <w:p w:rsidR="00EE25CD" w:rsidRDefault="00943538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:rsidR="00EE25CD" w:rsidRDefault="00943538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EE25CD" w:rsidRDefault="00943538">
      <w:pPr>
        <w:pStyle w:val="Nadpis2"/>
      </w:pPr>
      <w:r>
        <w:t>Čl. 5</w:t>
      </w:r>
      <w:r>
        <w:br/>
      </w:r>
      <w:r>
        <w:t>Sazba poplatku</w:t>
      </w:r>
    </w:p>
    <w:p w:rsidR="00EE25CD" w:rsidRDefault="00943538">
      <w:pPr>
        <w:pStyle w:val="Odstavec"/>
      </w:pPr>
      <w:r>
        <w:t xml:space="preserve">Sazba </w:t>
      </w:r>
      <w:r>
        <w:t>poplatku činí 20 Kč za každý započatý den pobytu, s výjimkou dne počátku pobytu.</w:t>
      </w:r>
    </w:p>
    <w:p w:rsidR="00EE25CD" w:rsidRDefault="00943538">
      <w:pPr>
        <w:pStyle w:val="Nadpis2"/>
      </w:pPr>
      <w:r>
        <w:t>Čl. 6</w:t>
      </w:r>
      <w:r>
        <w:br/>
      </w:r>
      <w:r>
        <w:t>Splatnost poplatku</w:t>
      </w:r>
    </w:p>
    <w:p w:rsidR="00EE25CD" w:rsidRDefault="00943538">
      <w:pPr>
        <w:pStyle w:val="Odstavec"/>
      </w:pPr>
      <w:r>
        <w:t>Plátce odvede vybraný poplatek správci poplatku nejpozději do 15. dne následujícího čtvrtletí.</w:t>
      </w:r>
    </w:p>
    <w:p w:rsidR="00EE25CD" w:rsidRDefault="00943538">
      <w:pPr>
        <w:pStyle w:val="Nadpis2"/>
      </w:pPr>
      <w:r>
        <w:t>Čl. 7</w:t>
      </w:r>
      <w:r>
        <w:br/>
      </w:r>
      <w:r>
        <w:t xml:space="preserve"> Osvobození</w:t>
      </w:r>
    </w:p>
    <w:p w:rsidR="00EE25CD" w:rsidRDefault="00943538">
      <w:pPr>
        <w:pStyle w:val="Odstavec"/>
      </w:pPr>
      <w:r>
        <w:t>Od poplatku z pobytu jsou osvobozeny</w:t>
      </w:r>
      <w:r>
        <w:t xml:space="preserve">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EE25CD" w:rsidRDefault="00943538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EE25CD" w:rsidRDefault="00943538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EE25CD" w:rsidRDefault="00943538">
      <w:pPr>
        <w:pStyle w:val="Odstavec"/>
        <w:numPr>
          <w:ilvl w:val="0"/>
          <w:numId w:val="1"/>
        </w:numPr>
      </w:pPr>
      <w:r>
        <w:t>Zrušuje se obec</w:t>
      </w:r>
      <w:r>
        <w:t>ně závazná vyhláška č. 3/2019, Obecně závazná vyhláška o místním poplatku z pobytu, ze dne 16. prosince 2019.</w:t>
      </w:r>
    </w:p>
    <w:p w:rsidR="00EE25CD" w:rsidRDefault="00943538">
      <w:pPr>
        <w:pStyle w:val="Nadpis2"/>
      </w:pPr>
      <w:r>
        <w:t>Čl. 9</w:t>
      </w:r>
      <w:r>
        <w:br/>
      </w:r>
      <w:r>
        <w:t>Účinnost</w:t>
      </w:r>
    </w:p>
    <w:p w:rsidR="00EE25CD" w:rsidRDefault="0094353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E25C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E25CD" w:rsidRDefault="00943538">
            <w:pPr>
              <w:pStyle w:val="PodpisovePole"/>
            </w:pPr>
            <w:r>
              <w:t>Bc. Margita Valentová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E25CD" w:rsidRDefault="00943538">
            <w:pPr>
              <w:pStyle w:val="PodpisovePole"/>
            </w:pPr>
            <w:r>
              <w:t>Mgr. Lucie Procházková v. r.</w:t>
            </w:r>
            <w:r>
              <w:br/>
            </w:r>
            <w:r>
              <w:t xml:space="preserve"> místostaro</w:t>
            </w:r>
            <w:r>
              <w:t>stka</w:t>
            </w:r>
          </w:p>
        </w:tc>
      </w:tr>
      <w:tr w:rsidR="00EE25C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E25CD" w:rsidRDefault="00EE25C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E25CD" w:rsidRDefault="00EE25CD">
            <w:pPr>
              <w:pStyle w:val="PodpisovePole"/>
            </w:pPr>
          </w:p>
        </w:tc>
      </w:tr>
    </w:tbl>
    <w:p w:rsidR="00000000" w:rsidRDefault="00943538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43538">
      <w:r>
        <w:separator/>
      </w:r>
    </w:p>
  </w:endnote>
  <w:endnote w:type="continuationSeparator" w:id="0">
    <w:p w:rsidR="00000000" w:rsidRDefault="00943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43538">
      <w:r>
        <w:rPr>
          <w:color w:val="000000"/>
        </w:rPr>
        <w:separator/>
      </w:r>
    </w:p>
  </w:footnote>
  <w:footnote w:type="continuationSeparator" w:id="0">
    <w:p w:rsidR="00000000" w:rsidRDefault="00943538">
      <w:r>
        <w:continuationSeparator/>
      </w:r>
    </w:p>
  </w:footnote>
  <w:footnote w:id="1">
    <w:p w:rsidR="00EE25CD" w:rsidRDefault="00943538">
      <w:pPr>
        <w:pStyle w:val="Footnote"/>
      </w:pPr>
      <w:r>
        <w:rPr>
          <w:rStyle w:val="Znakapoznpodarou"/>
        </w:rPr>
        <w:footnoteRef/>
      </w:r>
      <w:r>
        <w:t>§ 15 odst. 1 zák</w:t>
      </w:r>
      <w:r>
        <w:t>ona o místních poplatcích</w:t>
      </w:r>
    </w:p>
  </w:footnote>
  <w:footnote w:id="2">
    <w:p w:rsidR="00EE25CD" w:rsidRDefault="00943538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3a</w:t>
      </w:r>
      <w:proofErr w:type="gramEnd"/>
      <w:r>
        <w:t xml:space="preserve"> zákona o místních poplatcích</w:t>
      </w:r>
    </w:p>
  </w:footnote>
  <w:footnote w:id="3">
    <w:p w:rsidR="00EE25CD" w:rsidRDefault="00943538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EE25CD" w:rsidRDefault="00943538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EE25CD" w:rsidRDefault="00943538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plátce uvede zejména své identifikační údaje a skutečnosti rozhodné pro stanovení poplatku</w:t>
      </w:r>
    </w:p>
  </w:footnote>
  <w:footnote w:id="6">
    <w:p w:rsidR="00EE25CD" w:rsidRDefault="00943538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7">
    <w:p w:rsidR="00EE25CD" w:rsidRDefault="00943538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3g</w:t>
      </w:r>
      <w:proofErr w:type="gramEnd"/>
      <w:r>
        <w:t xml:space="preserve"> a § 3h zákona o místních poplatcích</w:t>
      </w:r>
    </w:p>
  </w:footnote>
  <w:footnote w:id="8">
    <w:p w:rsidR="00EE25CD" w:rsidRDefault="00943538">
      <w:pPr>
        <w:pStyle w:val="Footnote"/>
      </w:pPr>
      <w:r>
        <w:rPr>
          <w:rStyle w:val="Znakapoznpodarou"/>
        </w:rPr>
        <w:footnoteRef/>
      </w:r>
      <w:r>
        <w:t xml:space="preserve">§ </w:t>
      </w:r>
      <w:proofErr w:type="gramStart"/>
      <w:r>
        <w:t>3b</w:t>
      </w:r>
      <w:proofErr w:type="gramEnd"/>
      <w:r>
        <w:t xml:space="preserve">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8471C4"/>
    <w:multiLevelType w:val="multilevel"/>
    <w:tmpl w:val="73CE33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E25CD"/>
    <w:rsid w:val="00737467"/>
    <w:rsid w:val="00943538"/>
    <w:rsid w:val="00E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D628F-75FB-4AC3-A9C7-56C8951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Miroslava Vojtíšková</dc:creator>
  <cp:lastModifiedBy>Ing. Miroslava Vojtíšková</cp:lastModifiedBy>
  <cp:revision>2</cp:revision>
  <dcterms:created xsi:type="dcterms:W3CDTF">2023-12-08T12:26:00Z</dcterms:created>
  <dcterms:modified xsi:type="dcterms:W3CDTF">2023-12-08T12:26:00Z</dcterms:modified>
</cp:coreProperties>
</file>