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23BAE" w14:textId="6730250C" w:rsidR="004D5CAF" w:rsidRPr="006E461D" w:rsidRDefault="00C00AF0" w:rsidP="00EB1B2C">
      <w:pPr>
        <w:pStyle w:val="Nadpis2"/>
        <w:spacing w:line="280" w:lineRule="atLeast"/>
        <w:jc w:val="left"/>
        <w:rPr>
          <w:rFonts w:cs="Times New Roman"/>
          <w:b/>
          <w:bCs/>
          <w:spacing w:val="40"/>
          <w:u w:val="none"/>
        </w:rPr>
      </w:pPr>
      <w:bookmarkStart w:id="0" w:name="_GoBack"/>
      <w:bookmarkEnd w:id="0"/>
      <w:r w:rsidRPr="006E461D">
        <w:rPr>
          <w:rFonts w:cs="Times New Roman"/>
          <w:noProof/>
        </w:rPr>
        <w:drawing>
          <wp:anchor distT="0" distB="0" distL="114300" distR="114300" simplePos="0" relativeHeight="251661312" behindDoc="0" locked="0" layoutInCell="1" allowOverlap="1" wp14:anchorId="0421CE02" wp14:editId="6CE5E766">
            <wp:simplePos x="0" y="0"/>
            <wp:positionH relativeFrom="column">
              <wp:posOffset>4796790</wp:posOffset>
            </wp:positionH>
            <wp:positionV relativeFrom="paragraph">
              <wp:posOffset>50165</wp:posOffset>
            </wp:positionV>
            <wp:extent cx="792480" cy="739140"/>
            <wp:effectExtent l="0" t="0" r="7620" b="381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1B2C" w:rsidRPr="006E461D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6986B6EB" wp14:editId="7ED63F42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792480" cy="739140"/>
            <wp:effectExtent l="0" t="0" r="7620" b="381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79157D" w14:textId="61432004" w:rsidR="00B700C9" w:rsidRPr="006E461D" w:rsidRDefault="00B700C9" w:rsidP="00B700C9">
      <w:pPr>
        <w:rPr>
          <w:rFonts w:cs="Times New Roman"/>
        </w:rPr>
      </w:pPr>
    </w:p>
    <w:p w14:paraId="272672E3" w14:textId="67DED7C2" w:rsidR="004D5CAF" w:rsidRPr="006E461D" w:rsidRDefault="00EB1B2C" w:rsidP="00EB1B2C">
      <w:pPr>
        <w:pStyle w:val="Zkladntext"/>
        <w:tabs>
          <w:tab w:val="left" w:pos="6288"/>
        </w:tabs>
        <w:spacing w:after="0"/>
        <w:rPr>
          <w:rFonts w:eastAsia="Arial"/>
          <w:b/>
          <w:bCs/>
        </w:rPr>
      </w:pPr>
      <w:r w:rsidRPr="006E461D">
        <w:rPr>
          <w:rFonts w:eastAsia="Arial"/>
          <w:b/>
          <w:bCs/>
        </w:rPr>
        <w:tab/>
      </w:r>
    </w:p>
    <w:p w14:paraId="091237AC" w14:textId="09FBF679" w:rsidR="004D5CAF" w:rsidRPr="006E461D" w:rsidRDefault="004147C9">
      <w:pPr>
        <w:pStyle w:val="Zkladntext"/>
        <w:spacing w:after="0"/>
        <w:jc w:val="center"/>
        <w:rPr>
          <w:rFonts w:eastAsia="Arial"/>
          <w:b/>
          <w:bCs/>
          <w:sz w:val="28"/>
        </w:rPr>
      </w:pPr>
      <w:r w:rsidRPr="006E461D">
        <w:rPr>
          <w:b/>
          <w:bCs/>
          <w:sz w:val="28"/>
        </w:rPr>
        <w:t>OBEC</w:t>
      </w:r>
      <w:r w:rsidR="004E2F5E" w:rsidRPr="006E461D">
        <w:rPr>
          <w:b/>
          <w:bCs/>
          <w:sz w:val="28"/>
        </w:rPr>
        <w:t xml:space="preserve"> Vižina</w:t>
      </w:r>
    </w:p>
    <w:p w14:paraId="1AEE86B9" w14:textId="0073E1A6" w:rsidR="004D5CAF" w:rsidRPr="006E461D" w:rsidRDefault="004147C9">
      <w:pPr>
        <w:pStyle w:val="NormlnIMP"/>
        <w:spacing w:after="120" w:line="240" w:lineRule="auto"/>
        <w:jc w:val="center"/>
        <w:rPr>
          <w:rFonts w:eastAsia="Arial" w:cs="Times New Roman"/>
          <w:b/>
          <w:bCs/>
          <w:sz w:val="28"/>
        </w:rPr>
      </w:pPr>
      <w:r w:rsidRPr="006E461D">
        <w:rPr>
          <w:rFonts w:cs="Times New Roman"/>
          <w:b/>
          <w:bCs/>
          <w:sz w:val="28"/>
        </w:rPr>
        <w:t xml:space="preserve">ZASTUPITELSTVO OBCE </w:t>
      </w:r>
      <w:r w:rsidR="004E2F5E" w:rsidRPr="006E461D">
        <w:rPr>
          <w:rFonts w:cs="Times New Roman"/>
          <w:b/>
          <w:bCs/>
          <w:sz w:val="28"/>
        </w:rPr>
        <w:t>Vižina</w:t>
      </w:r>
    </w:p>
    <w:p w14:paraId="510BFD21" w14:textId="77777777" w:rsidR="006E461D" w:rsidRDefault="006E461D">
      <w:pPr>
        <w:pStyle w:val="NormlnIMP"/>
        <w:spacing w:line="240" w:lineRule="auto"/>
        <w:jc w:val="center"/>
        <w:rPr>
          <w:rFonts w:cs="Times New Roman"/>
          <w:b/>
          <w:bCs/>
          <w:sz w:val="32"/>
        </w:rPr>
      </w:pPr>
    </w:p>
    <w:p w14:paraId="4BB31463" w14:textId="432D5B60" w:rsidR="004D5CAF" w:rsidRPr="006E461D" w:rsidRDefault="004147C9">
      <w:pPr>
        <w:pStyle w:val="NormlnIMP"/>
        <w:spacing w:line="240" w:lineRule="auto"/>
        <w:jc w:val="center"/>
        <w:rPr>
          <w:rFonts w:eastAsia="Arial" w:cs="Times New Roman"/>
          <w:b/>
          <w:bCs/>
          <w:sz w:val="32"/>
        </w:rPr>
      </w:pPr>
      <w:r w:rsidRPr="006E461D">
        <w:rPr>
          <w:rFonts w:cs="Times New Roman"/>
          <w:b/>
          <w:bCs/>
          <w:sz w:val="32"/>
        </w:rPr>
        <w:t xml:space="preserve">Obecně závazná vyhláška obce č. </w:t>
      </w:r>
      <w:r w:rsidR="004E2F5E" w:rsidRPr="006E461D">
        <w:rPr>
          <w:rFonts w:cs="Times New Roman"/>
          <w:b/>
          <w:bCs/>
          <w:sz w:val="32"/>
        </w:rPr>
        <w:t>1</w:t>
      </w:r>
      <w:r w:rsidRPr="006E461D">
        <w:rPr>
          <w:rFonts w:cs="Times New Roman"/>
          <w:b/>
          <w:bCs/>
          <w:sz w:val="32"/>
        </w:rPr>
        <w:t>/</w:t>
      </w:r>
      <w:r w:rsidR="004E2F5E" w:rsidRPr="006E461D">
        <w:rPr>
          <w:rFonts w:cs="Times New Roman"/>
          <w:b/>
          <w:bCs/>
          <w:sz w:val="32"/>
        </w:rPr>
        <w:t>2021</w:t>
      </w:r>
    </w:p>
    <w:p w14:paraId="249DF476" w14:textId="4AB65C9E" w:rsidR="004D5CAF" w:rsidRPr="006E461D" w:rsidRDefault="004147C9">
      <w:pPr>
        <w:spacing w:after="120"/>
        <w:jc w:val="center"/>
        <w:rPr>
          <w:rFonts w:eastAsia="Arial" w:cs="Times New Roman"/>
          <w:b/>
          <w:bCs/>
          <w:sz w:val="32"/>
        </w:rPr>
      </w:pPr>
      <w:r w:rsidRPr="006E461D">
        <w:rPr>
          <w:rFonts w:cs="Times New Roman"/>
          <w:b/>
          <w:bCs/>
          <w:sz w:val="32"/>
        </w:rPr>
        <w:t xml:space="preserve">kterou se stanovují pravidla pro pohyb psů na veřejném prostranství v obci </w:t>
      </w:r>
      <w:r w:rsidR="004E2F5E" w:rsidRPr="006E461D">
        <w:rPr>
          <w:rFonts w:cs="Times New Roman"/>
          <w:b/>
          <w:bCs/>
          <w:sz w:val="32"/>
        </w:rPr>
        <w:t>Vižina</w:t>
      </w:r>
    </w:p>
    <w:p w14:paraId="5AB827FC" w14:textId="77777777" w:rsidR="004D5CAF" w:rsidRPr="006E461D" w:rsidRDefault="004D5CAF">
      <w:pPr>
        <w:spacing w:after="120"/>
        <w:jc w:val="center"/>
        <w:rPr>
          <w:rFonts w:eastAsia="Arial" w:cs="Times New Roman"/>
          <w:b/>
          <w:bCs/>
          <w:sz w:val="28"/>
        </w:rPr>
      </w:pPr>
    </w:p>
    <w:p w14:paraId="65E2D592" w14:textId="712DE546" w:rsidR="004D5CAF" w:rsidRDefault="004147C9">
      <w:pPr>
        <w:widowControl w:val="0"/>
        <w:spacing w:after="120" w:line="312" w:lineRule="auto"/>
        <w:jc w:val="both"/>
        <w:rPr>
          <w:rFonts w:cs="Times New Roman"/>
        </w:rPr>
      </w:pPr>
      <w:r w:rsidRPr="006E461D">
        <w:rPr>
          <w:rFonts w:cs="Times New Roman"/>
        </w:rPr>
        <w:t xml:space="preserve">Zastupitelstvo obce </w:t>
      </w:r>
      <w:r w:rsidR="00EB1B2C" w:rsidRPr="006E461D">
        <w:rPr>
          <w:rFonts w:cs="Times New Roman"/>
        </w:rPr>
        <w:t>Vižina</w:t>
      </w:r>
      <w:r w:rsidRPr="006E461D">
        <w:rPr>
          <w:rFonts w:cs="Times New Roman"/>
        </w:rPr>
        <w:t xml:space="preserve"> se na svém zasedání</w:t>
      </w:r>
      <w:r w:rsidRPr="006E461D">
        <w:rPr>
          <w:rFonts w:cs="Times New Roman"/>
          <w:b/>
          <w:bCs/>
        </w:rPr>
        <w:t xml:space="preserve"> </w:t>
      </w:r>
      <w:r w:rsidRPr="006E461D">
        <w:rPr>
          <w:rFonts w:cs="Times New Roman"/>
        </w:rPr>
        <w:t xml:space="preserve">dne </w:t>
      </w:r>
      <w:r w:rsidR="00BB10DE">
        <w:rPr>
          <w:rFonts w:cs="Times New Roman"/>
        </w:rPr>
        <w:t xml:space="preserve">29.3.2021 </w:t>
      </w:r>
      <w:r w:rsidRPr="006E461D">
        <w:rPr>
          <w:rFonts w:cs="Times New Roman"/>
        </w:rPr>
        <w:t>usnesením č. </w:t>
      </w:r>
      <w:r w:rsidR="00BB10DE">
        <w:rPr>
          <w:rFonts w:cs="Times New Roman"/>
        </w:rPr>
        <w:t>20 u</w:t>
      </w:r>
      <w:r w:rsidRPr="006E461D">
        <w:rPr>
          <w:rFonts w:cs="Times New Roman"/>
        </w:rPr>
        <w:t>sneslo vydat na základě ustanovení § 24 odst. 2 zákona č. 246/1992 Sb., na ochranu zvířat proti týrání, ve znění pozdějších předpisů, a v souladu s ustanovením § 10 písm. d), § 35 a § 84 odst. 2 písm. h) zákona č. 128/2000 Sb., o obcích (obecní zřízení), ve znění pozdějších předpisů, tuto obecně závaznou vyhlášku:</w:t>
      </w:r>
    </w:p>
    <w:p w14:paraId="3D036D97" w14:textId="77777777" w:rsidR="006E461D" w:rsidRPr="006E461D" w:rsidRDefault="006E461D">
      <w:pPr>
        <w:widowControl w:val="0"/>
        <w:spacing w:after="120" w:line="312" w:lineRule="auto"/>
        <w:jc w:val="both"/>
        <w:rPr>
          <w:rFonts w:eastAsia="Arial" w:cs="Times New Roman"/>
        </w:rPr>
      </w:pPr>
    </w:p>
    <w:p w14:paraId="4A2838E0" w14:textId="77777777" w:rsidR="004D5CAF" w:rsidRPr="006E461D" w:rsidRDefault="004147C9" w:rsidP="006E461D">
      <w:pPr>
        <w:widowControl w:val="0"/>
        <w:jc w:val="center"/>
        <w:rPr>
          <w:rFonts w:eastAsia="Arial" w:cs="Times New Roman"/>
          <w:b/>
          <w:bCs/>
          <w:sz w:val="28"/>
        </w:rPr>
      </w:pPr>
      <w:r w:rsidRPr="006E461D">
        <w:rPr>
          <w:rFonts w:cs="Times New Roman"/>
          <w:b/>
          <w:bCs/>
          <w:sz w:val="28"/>
        </w:rPr>
        <w:t>Čl. 1</w:t>
      </w:r>
    </w:p>
    <w:p w14:paraId="041AC65D" w14:textId="77777777" w:rsidR="004D5CAF" w:rsidRDefault="004147C9" w:rsidP="006E461D">
      <w:pPr>
        <w:widowControl w:val="0"/>
        <w:jc w:val="center"/>
        <w:rPr>
          <w:rFonts w:cs="Times New Roman"/>
          <w:b/>
          <w:bCs/>
          <w:sz w:val="28"/>
        </w:rPr>
      </w:pPr>
      <w:r w:rsidRPr="006E461D">
        <w:rPr>
          <w:rFonts w:cs="Times New Roman"/>
          <w:b/>
          <w:bCs/>
          <w:sz w:val="28"/>
        </w:rPr>
        <w:t>Pravidla pro pohyb psů na veřejném prostranství</w:t>
      </w:r>
    </w:p>
    <w:p w14:paraId="513D7020" w14:textId="77777777" w:rsidR="006E461D" w:rsidRPr="006E461D" w:rsidRDefault="006E461D" w:rsidP="006E461D">
      <w:pPr>
        <w:widowControl w:val="0"/>
        <w:jc w:val="center"/>
        <w:rPr>
          <w:rFonts w:eastAsia="Arial" w:cs="Times New Roman"/>
          <w:b/>
          <w:bCs/>
          <w:sz w:val="28"/>
        </w:rPr>
      </w:pPr>
    </w:p>
    <w:p w14:paraId="1238A139" w14:textId="77777777" w:rsidR="004D5CAF" w:rsidRPr="006E461D" w:rsidRDefault="004147C9">
      <w:pPr>
        <w:pStyle w:val="Odstavecseseznamem"/>
        <w:widowControl w:val="0"/>
        <w:numPr>
          <w:ilvl w:val="0"/>
          <w:numId w:val="2"/>
        </w:numPr>
        <w:spacing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61D">
        <w:rPr>
          <w:rFonts w:ascii="Times New Roman" w:hAnsi="Times New Roman" w:cs="Times New Roman"/>
          <w:sz w:val="24"/>
          <w:szCs w:val="24"/>
        </w:rPr>
        <w:t>Stanovují se následující pravidla pro pohyb psů na veřejném prostranství v obci</w:t>
      </w:r>
      <w:r w:rsidRPr="006E461D">
        <w:rPr>
          <w:rStyle w:val="Znakapoznpodarou"/>
          <w:rFonts w:ascii="Times New Roman" w:eastAsia="Arial" w:hAnsi="Times New Roman" w:cs="Times New Roman"/>
          <w:sz w:val="24"/>
          <w:szCs w:val="24"/>
        </w:rPr>
        <w:footnoteReference w:id="2"/>
      </w:r>
      <w:r w:rsidRPr="006E461D">
        <w:rPr>
          <w:rStyle w:val="Znakapoznpodarou"/>
          <w:rFonts w:ascii="Times New Roman" w:hAnsi="Times New Roman" w:cs="Times New Roman"/>
          <w:sz w:val="24"/>
          <w:szCs w:val="24"/>
        </w:rPr>
        <w:t>)</w:t>
      </w:r>
      <w:r w:rsidRPr="006E461D">
        <w:rPr>
          <w:rFonts w:ascii="Times New Roman" w:hAnsi="Times New Roman" w:cs="Times New Roman"/>
          <w:sz w:val="24"/>
          <w:szCs w:val="24"/>
        </w:rPr>
        <w:t>:</w:t>
      </w:r>
    </w:p>
    <w:p w14:paraId="218DCD78" w14:textId="6284A079" w:rsidR="004D5CAF" w:rsidRPr="006E461D" w:rsidRDefault="00E90668">
      <w:pPr>
        <w:pStyle w:val="Odstavecseseznamem"/>
        <w:widowControl w:val="0"/>
        <w:numPr>
          <w:ilvl w:val="1"/>
          <w:numId w:val="2"/>
        </w:numPr>
        <w:spacing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47C9" w:rsidRPr="006E461D">
        <w:rPr>
          <w:rFonts w:ascii="Times New Roman" w:hAnsi="Times New Roman" w:cs="Times New Roman"/>
          <w:b/>
          <w:bCs/>
          <w:sz w:val="24"/>
          <w:szCs w:val="24"/>
        </w:rPr>
        <w:t xml:space="preserve">na veřejných prostranstvích </w:t>
      </w:r>
      <w:r w:rsidR="00F130E8" w:rsidRPr="006E461D">
        <w:rPr>
          <w:rFonts w:ascii="Times New Roman" w:hAnsi="Times New Roman" w:cs="Times New Roman"/>
          <w:b/>
          <w:bCs/>
          <w:sz w:val="24"/>
          <w:szCs w:val="24"/>
        </w:rPr>
        <w:t xml:space="preserve">v zastavěných částech </w:t>
      </w:r>
      <w:r w:rsidR="004147C9" w:rsidRPr="006E461D">
        <w:rPr>
          <w:rFonts w:ascii="Times New Roman" w:hAnsi="Times New Roman" w:cs="Times New Roman"/>
          <w:sz w:val="24"/>
          <w:szCs w:val="24"/>
        </w:rPr>
        <w:t xml:space="preserve">je možný pohyb psů pouze </w:t>
      </w:r>
      <w:r w:rsidR="00F130E8" w:rsidRPr="006E461D">
        <w:rPr>
          <w:rFonts w:ascii="Times New Roman" w:hAnsi="Times New Roman" w:cs="Times New Roman"/>
          <w:sz w:val="24"/>
          <w:szCs w:val="24"/>
        </w:rPr>
        <w:t>na vodítku</w:t>
      </w:r>
    </w:p>
    <w:p w14:paraId="58102C30" w14:textId="39217DAD" w:rsidR="004D5CAF" w:rsidRPr="006E461D" w:rsidRDefault="00E90668">
      <w:pPr>
        <w:pStyle w:val="Odstavecseseznamem"/>
        <w:widowControl w:val="0"/>
        <w:numPr>
          <w:ilvl w:val="1"/>
          <w:numId w:val="2"/>
        </w:numPr>
        <w:spacing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61D">
        <w:rPr>
          <w:rFonts w:ascii="Times New Roman" w:hAnsi="Times New Roman" w:cs="Times New Roman"/>
          <w:b/>
          <w:bCs/>
          <w:sz w:val="24"/>
          <w:szCs w:val="24"/>
        </w:rPr>
        <w:t xml:space="preserve"> zakazuje se vstupovat se psy do sportovního areálu v</w:t>
      </w:r>
      <w:r w:rsidR="005408DE" w:rsidRPr="006E461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E461D">
        <w:rPr>
          <w:rFonts w:ascii="Times New Roman" w:hAnsi="Times New Roman" w:cs="Times New Roman"/>
          <w:b/>
          <w:bCs/>
          <w:sz w:val="24"/>
          <w:szCs w:val="24"/>
        </w:rPr>
        <w:t>obci</w:t>
      </w:r>
      <w:r w:rsidR="005408DE" w:rsidRPr="006E4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08DE" w:rsidRPr="006E461D">
        <w:rPr>
          <w:rFonts w:ascii="Times New Roman" w:hAnsi="Times New Roman" w:cs="Times New Roman"/>
          <w:sz w:val="24"/>
          <w:szCs w:val="24"/>
        </w:rPr>
        <w:t>parcelní číslo</w:t>
      </w:r>
      <w:r w:rsidR="00C00AF0" w:rsidRPr="006E461D">
        <w:rPr>
          <w:rFonts w:ascii="Times New Roman" w:hAnsi="Times New Roman" w:cs="Times New Roman"/>
          <w:sz w:val="24"/>
          <w:szCs w:val="24"/>
        </w:rPr>
        <w:t xml:space="preserve"> 227/66 </w:t>
      </w:r>
      <w:r w:rsidR="005408DE" w:rsidRPr="006E461D">
        <w:rPr>
          <w:rFonts w:ascii="Times New Roman" w:hAnsi="Times New Roman" w:cs="Times New Roman"/>
          <w:sz w:val="24"/>
          <w:szCs w:val="24"/>
        </w:rPr>
        <w:t xml:space="preserve">prostranství je graficky vyznačeno v příloze č. 1 této vyhlášky. </w:t>
      </w:r>
    </w:p>
    <w:p w14:paraId="7F7C2518" w14:textId="4BBB215E" w:rsidR="004D5CAF" w:rsidRPr="006E461D" w:rsidRDefault="005408DE">
      <w:pPr>
        <w:pStyle w:val="Odstavecseseznamem"/>
        <w:widowControl w:val="0"/>
        <w:numPr>
          <w:ilvl w:val="1"/>
          <w:numId w:val="2"/>
        </w:numPr>
        <w:spacing w:after="12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461D">
        <w:rPr>
          <w:rFonts w:ascii="Times New Roman" w:hAnsi="Times New Roman" w:cs="Times New Roman"/>
          <w:sz w:val="24"/>
          <w:szCs w:val="24"/>
        </w:rPr>
        <w:t xml:space="preserve"> </w:t>
      </w:r>
      <w:r w:rsidRPr="006E461D">
        <w:rPr>
          <w:rFonts w:ascii="Times New Roman" w:hAnsi="Times New Roman" w:cs="Times New Roman"/>
          <w:b/>
          <w:bCs/>
          <w:sz w:val="24"/>
          <w:szCs w:val="24"/>
        </w:rPr>
        <w:t>chovatelé a vlastníci psů jsou povinni neprodleně odstranit ex</w:t>
      </w:r>
      <w:r w:rsidR="0091156C" w:rsidRPr="006E461D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6E461D">
        <w:rPr>
          <w:rFonts w:ascii="Times New Roman" w:hAnsi="Times New Roman" w:cs="Times New Roman"/>
          <w:b/>
          <w:bCs/>
          <w:sz w:val="24"/>
          <w:szCs w:val="24"/>
        </w:rPr>
        <w:t>rementy způsobené psem na veřejném prostranství.</w:t>
      </w:r>
    </w:p>
    <w:p w14:paraId="58A80CFE" w14:textId="77777777" w:rsidR="004D5CAF" w:rsidRPr="006E461D" w:rsidRDefault="004147C9">
      <w:pPr>
        <w:pStyle w:val="Odstavecseseznamem"/>
        <w:widowControl w:val="0"/>
        <w:numPr>
          <w:ilvl w:val="0"/>
          <w:numId w:val="3"/>
        </w:numPr>
        <w:spacing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61D">
        <w:rPr>
          <w:rFonts w:ascii="Times New Roman" w:hAnsi="Times New Roman" w:cs="Times New Roman"/>
          <w:sz w:val="24"/>
          <w:szCs w:val="24"/>
        </w:rPr>
        <w:t xml:space="preserve">Splnění povinností stanovených v odst. 1 zajišťuje fyzická osoba, která má psa na veřejném prostranství pod kontrolou či dohledem </w:t>
      </w:r>
      <w:r w:rsidRPr="006E461D">
        <w:rPr>
          <w:rStyle w:val="Znakapoznpodarou"/>
          <w:rFonts w:ascii="Times New Roman" w:eastAsia="Arial" w:hAnsi="Times New Roman" w:cs="Times New Roman"/>
          <w:sz w:val="24"/>
          <w:szCs w:val="24"/>
        </w:rPr>
        <w:footnoteReference w:id="3"/>
      </w:r>
      <w:r w:rsidRPr="006E461D">
        <w:rPr>
          <w:rStyle w:val="Znakapoznpodarou"/>
          <w:rFonts w:ascii="Times New Roman" w:hAnsi="Times New Roman" w:cs="Times New Roman"/>
          <w:sz w:val="24"/>
          <w:szCs w:val="24"/>
        </w:rPr>
        <w:t>)</w:t>
      </w:r>
      <w:r w:rsidRPr="006E461D">
        <w:rPr>
          <w:rFonts w:ascii="Times New Roman" w:hAnsi="Times New Roman" w:cs="Times New Roman"/>
          <w:sz w:val="24"/>
          <w:szCs w:val="24"/>
        </w:rPr>
        <w:t>.</w:t>
      </w:r>
    </w:p>
    <w:p w14:paraId="42074F1B" w14:textId="00BCEE42" w:rsidR="004D5CAF" w:rsidRPr="006E461D" w:rsidRDefault="004147C9">
      <w:pPr>
        <w:pStyle w:val="Odstavecseseznamem"/>
        <w:widowControl w:val="0"/>
        <w:numPr>
          <w:ilvl w:val="0"/>
          <w:numId w:val="3"/>
        </w:numPr>
        <w:spacing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61D">
        <w:rPr>
          <w:rFonts w:ascii="Times New Roman" w:hAnsi="Times New Roman" w:cs="Times New Roman"/>
          <w:sz w:val="24"/>
          <w:szCs w:val="24"/>
        </w:rPr>
        <w:t>Pravidla stanovená v odst. 1 se nevztahuje na psy při jejich použití dle zvláštních předpisů</w:t>
      </w:r>
      <w:r w:rsidRPr="006E461D">
        <w:rPr>
          <w:rStyle w:val="Znakapoznpodarou"/>
          <w:rFonts w:ascii="Times New Roman" w:eastAsia="Arial" w:hAnsi="Times New Roman" w:cs="Times New Roman"/>
          <w:sz w:val="24"/>
          <w:szCs w:val="24"/>
        </w:rPr>
        <w:footnoteReference w:id="4"/>
      </w:r>
      <w:r w:rsidRPr="006E461D">
        <w:rPr>
          <w:rStyle w:val="Znakapoznpodarou"/>
          <w:rFonts w:ascii="Times New Roman" w:hAnsi="Times New Roman" w:cs="Times New Roman"/>
          <w:sz w:val="24"/>
          <w:szCs w:val="24"/>
        </w:rPr>
        <w:t>)</w:t>
      </w:r>
      <w:r w:rsidRPr="006E461D">
        <w:rPr>
          <w:rFonts w:ascii="Times New Roman" w:hAnsi="Times New Roman" w:cs="Times New Roman"/>
          <w:sz w:val="24"/>
          <w:szCs w:val="24"/>
        </w:rPr>
        <w:t xml:space="preserve">. </w:t>
      </w:r>
      <w:r w:rsidR="005408DE" w:rsidRPr="006E461D">
        <w:rPr>
          <w:rFonts w:ascii="Times New Roman" w:hAnsi="Times New Roman" w:cs="Times New Roman"/>
          <w:sz w:val="24"/>
          <w:szCs w:val="24"/>
        </w:rPr>
        <w:t xml:space="preserve">Psy služební a záchranářské při výkonu služby a záchranných prací a na psy speciálně vycvičené jako průvodci zdravotně hendikepovaných osob. </w:t>
      </w:r>
    </w:p>
    <w:p w14:paraId="00C4DA81" w14:textId="0E0C7745" w:rsidR="004D5CAF" w:rsidRPr="006E461D" w:rsidRDefault="004147C9" w:rsidP="006E461D">
      <w:pPr>
        <w:pStyle w:val="Zkladntext"/>
        <w:spacing w:after="0"/>
        <w:jc w:val="center"/>
        <w:rPr>
          <w:b/>
          <w:bCs/>
          <w:sz w:val="28"/>
        </w:rPr>
      </w:pPr>
      <w:r w:rsidRPr="006E461D">
        <w:rPr>
          <w:b/>
          <w:bCs/>
          <w:sz w:val="28"/>
        </w:rPr>
        <w:lastRenderedPageBreak/>
        <w:t>Čl. 2</w:t>
      </w:r>
    </w:p>
    <w:p w14:paraId="33864DCD" w14:textId="77777777" w:rsidR="00945816" w:rsidRDefault="00945816" w:rsidP="006E461D">
      <w:pPr>
        <w:pStyle w:val="Zkladntext"/>
        <w:spacing w:after="0"/>
        <w:jc w:val="center"/>
        <w:rPr>
          <w:b/>
          <w:bCs/>
          <w:sz w:val="28"/>
        </w:rPr>
      </w:pPr>
      <w:r w:rsidRPr="006E461D">
        <w:rPr>
          <w:b/>
          <w:bCs/>
          <w:sz w:val="28"/>
        </w:rPr>
        <w:t>Zrušovací ustanovení</w:t>
      </w:r>
    </w:p>
    <w:p w14:paraId="2ABD5FCA" w14:textId="77777777" w:rsidR="006E461D" w:rsidRPr="006E461D" w:rsidRDefault="006E461D" w:rsidP="006E461D">
      <w:pPr>
        <w:pStyle w:val="Zkladntext"/>
        <w:spacing w:after="0"/>
        <w:jc w:val="center"/>
        <w:rPr>
          <w:rFonts w:eastAsia="Arial"/>
          <w:b/>
          <w:bCs/>
          <w:sz w:val="28"/>
        </w:rPr>
      </w:pPr>
    </w:p>
    <w:p w14:paraId="6CA5AD85" w14:textId="364C9335" w:rsidR="00945816" w:rsidRPr="006E461D" w:rsidRDefault="00945816" w:rsidP="00CF5C52">
      <w:pPr>
        <w:jc w:val="both"/>
        <w:rPr>
          <w:rFonts w:eastAsia="Arial" w:cs="Times New Roman"/>
        </w:rPr>
      </w:pPr>
      <w:r w:rsidRPr="006E461D">
        <w:rPr>
          <w:rFonts w:cs="Times New Roman"/>
        </w:rPr>
        <w:t xml:space="preserve">Touto obecně závaznou vyhláškou se ruší obecně závazná vyhláška obce </w:t>
      </w:r>
      <w:r w:rsidR="00CF5C52" w:rsidRPr="006E461D">
        <w:rPr>
          <w:rFonts w:eastAsia="Times New Roman" w:cs="Times New Roman"/>
          <w:b/>
          <w:bCs/>
          <w:color w:val="0D0D0D"/>
          <w:bdr w:val="none" w:sz="0" w:space="0" w:color="auto"/>
        </w:rPr>
        <w:t>VYHLÁŠKA O REGULACI POHYBU PSŮ A JINÉHO ZVÍŘECTVA </w:t>
      </w:r>
      <w:r w:rsidRPr="006E461D">
        <w:rPr>
          <w:rFonts w:cs="Times New Roman"/>
        </w:rPr>
        <w:t xml:space="preserve"> ze dne </w:t>
      </w:r>
      <w:r w:rsidR="00CF5C52" w:rsidRPr="006E461D">
        <w:rPr>
          <w:rFonts w:cs="Times New Roman"/>
        </w:rPr>
        <w:t>27.6.2000.</w:t>
      </w:r>
    </w:p>
    <w:p w14:paraId="4A3A86A0" w14:textId="77777777" w:rsidR="004D5CAF" w:rsidRPr="006E461D" w:rsidRDefault="004D5CAF">
      <w:pPr>
        <w:pStyle w:val="Zkladntext"/>
        <w:spacing w:after="0" w:line="312" w:lineRule="auto"/>
        <w:jc w:val="center"/>
        <w:rPr>
          <w:rFonts w:eastAsia="Arial"/>
          <w:b/>
          <w:bCs/>
        </w:rPr>
      </w:pPr>
    </w:p>
    <w:p w14:paraId="67BE2BBE" w14:textId="77777777" w:rsidR="004D5CAF" w:rsidRPr="006E461D" w:rsidRDefault="004D5CAF">
      <w:pPr>
        <w:pStyle w:val="Zkladntext"/>
        <w:spacing w:after="0" w:line="312" w:lineRule="auto"/>
        <w:jc w:val="center"/>
        <w:rPr>
          <w:rFonts w:eastAsia="Arial"/>
          <w:b/>
          <w:bCs/>
        </w:rPr>
      </w:pPr>
    </w:p>
    <w:p w14:paraId="05A0FA8F" w14:textId="77777777" w:rsidR="004D5CAF" w:rsidRPr="006E461D" w:rsidRDefault="004147C9" w:rsidP="006E461D">
      <w:pPr>
        <w:pStyle w:val="Zkladntext"/>
        <w:spacing w:after="0"/>
        <w:jc w:val="center"/>
        <w:rPr>
          <w:rFonts w:eastAsia="Arial"/>
          <w:b/>
          <w:bCs/>
          <w:sz w:val="28"/>
        </w:rPr>
      </w:pPr>
      <w:r w:rsidRPr="006E461D">
        <w:rPr>
          <w:b/>
          <w:bCs/>
          <w:sz w:val="28"/>
        </w:rPr>
        <w:t>Čl. 3</w:t>
      </w:r>
    </w:p>
    <w:p w14:paraId="0BB8EDF5" w14:textId="32B81EC3" w:rsidR="004D5CAF" w:rsidRPr="006E461D" w:rsidRDefault="004147C9" w:rsidP="006E461D">
      <w:pPr>
        <w:pStyle w:val="Zkladntext"/>
        <w:spacing w:after="0"/>
        <w:jc w:val="center"/>
        <w:rPr>
          <w:rFonts w:eastAsia="Arial"/>
          <w:b/>
          <w:bCs/>
          <w:sz w:val="28"/>
        </w:rPr>
      </w:pPr>
      <w:r w:rsidRPr="006E461D">
        <w:rPr>
          <w:b/>
          <w:bCs/>
          <w:sz w:val="28"/>
        </w:rPr>
        <w:t>Účinnost</w:t>
      </w:r>
    </w:p>
    <w:p w14:paraId="508D97B6" w14:textId="77777777" w:rsidR="004D5CAF" w:rsidRPr="006E461D" w:rsidRDefault="004D5CAF">
      <w:pPr>
        <w:pStyle w:val="Zkladntext"/>
        <w:spacing w:after="0" w:line="312" w:lineRule="auto"/>
        <w:jc w:val="center"/>
        <w:rPr>
          <w:rFonts w:eastAsia="Arial"/>
          <w:b/>
          <w:bCs/>
        </w:rPr>
      </w:pPr>
    </w:p>
    <w:p w14:paraId="6301F470" w14:textId="584E40E2" w:rsidR="004147C9" w:rsidRPr="006E461D" w:rsidRDefault="004147C9" w:rsidP="004147C9">
      <w:pPr>
        <w:pStyle w:val="Normlnweb"/>
        <w:spacing w:after="120"/>
        <w:rPr>
          <w:color w:val="0B5AB2"/>
        </w:rPr>
      </w:pPr>
      <w:r w:rsidRPr="006E461D">
        <w:rPr>
          <w:i/>
          <w:iCs/>
          <w:color w:val="0B5AB2"/>
        </w:rPr>
        <w:t> </w:t>
      </w:r>
    </w:p>
    <w:p w14:paraId="5D0B45ED" w14:textId="6A833DC9" w:rsidR="004147C9" w:rsidRPr="006E461D" w:rsidRDefault="004147C9" w:rsidP="004147C9">
      <w:pPr>
        <w:pStyle w:val="Normlnweb"/>
        <w:spacing w:after="45"/>
        <w:ind w:firstLine="531"/>
        <w:jc w:val="both"/>
        <w:rPr>
          <w:color w:val="000000"/>
        </w:rPr>
      </w:pPr>
      <w:r w:rsidRPr="006E461D">
        <w:rPr>
          <w:color w:val="000000"/>
        </w:rPr>
        <w:t xml:space="preserve">Tato vyhláška nabývá účinnosti dnem </w:t>
      </w:r>
      <w:r w:rsidR="00C86C55">
        <w:rPr>
          <w:color w:val="000000"/>
        </w:rPr>
        <w:t>1.</w:t>
      </w:r>
      <w:r w:rsidR="00BA163C">
        <w:rPr>
          <w:color w:val="000000"/>
        </w:rPr>
        <w:t>5</w:t>
      </w:r>
      <w:r w:rsidR="00C86C55">
        <w:rPr>
          <w:color w:val="000000"/>
        </w:rPr>
        <w:t>.2021</w:t>
      </w:r>
      <w:r w:rsidRPr="006E461D">
        <w:rPr>
          <w:color w:val="000000"/>
        </w:rPr>
        <w:t>. </w:t>
      </w:r>
    </w:p>
    <w:p w14:paraId="14867BC1" w14:textId="77777777" w:rsidR="004147C9" w:rsidRPr="006E461D" w:rsidRDefault="004147C9" w:rsidP="004147C9">
      <w:pPr>
        <w:pStyle w:val="Normlnweb"/>
        <w:spacing w:after="120"/>
        <w:rPr>
          <w:color w:val="1431CC"/>
        </w:rPr>
      </w:pPr>
    </w:p>
    <w:p w14:paraId="274278F6" w14:textId="77777777" w:rsidR="004D5CAF" w:rsidRPr="006E461D" w:rsidRDefault="004D5CAF">
      <w:pPr>
        <w:pStyle w:val="Zkladntext"/>
        <w:spacing w:after="0" w:line="312" w:lineRule="auto"/>
        <w:rPr>
          <w:rFonts w:eastAsia="Arial"/>
        </w:rPr>
      </w:pPr>
    </w:p>
    <w:p w14:paraId="3C274CBC" w14:textId="77777777" w:rsidR="004D5CAF" w:rsidRPr="006E461D" w:rsidRDefault="004D5CAF">
      <w:pPr>
        <w:pStyle w:val="Zkladntext"/>
        <w:spacing w:after="0" w:line="312" w:lineRule="auto"/>
        <w:rPr>
          <w:rFonts w:eastAsia="Arial"/>
        </w:rPr>
      </w:pPr>
    </w:p>
    <w:p w14:paraId="4AB79A31" w14:textId="42F72B1D" w:rsidR="004D5CAF" w:rsidRPr="006E461D" w:rsidRDefault="004D5CAF">
      <w:pPr>
        <w:pStyle w:val="Nadpis5"/>
        <w:spacing w:before="0" w:after="0" w:line="312" w:lineRule="auto"/>
        <w:rPr>
          <w:rFonts w:eastAsia="Arial" w:cs="Times New Roman"/>
          <w:sz w:val="24"/>
          <w:szCs w:val="24"/>
        </w:rPr>
      </w:pPr>
    </w:p>
    <w:p w14:paraId="00A33819" w14:textId="3841C2E7" w:rsidR="004D5CAF" w:rsidRPr="006E461D" w:rsidRDefault="004147C9">
      <w:pPr>
        <w:tabs>
          <w:tab w:val="left" w:pos="851"/>
          <w:tab w:val="left" w:pos="6521"/>
        </w:tabs>
        <w:spacing w:line="312" w:lineRule="auto"/>
        <w:jc w:val="center"/>
        <w:rPr>
          <w:rFonts w:eastAsia="Arial" w:cs="Times New Roman"/>
        </w:rPr>
      </w:pPr>
      <w:r w:rsidRPr="006E461D">
        <w:rPr>
          <w:rFonts w:cs="Times New Roman"/>
        </w:rPr>
        <w:t>……………</w:t>
      </w:r>
      <w:r w:rsidR="006E461D" w:rsidRPr="006E461D">
        <w:rPr>
          <w:rFonts w:cs="Times New Roman"/>
        </w:rPr>
        <w:t>…………………</w:t>
      </w:r>
      <w:r w:rsidRPr="006E461D">
        <w:rPr>
          <w:rFonts w:cs="Times New Roman"/>
        </w:rPr>
        <w:tab/>
        <w:t>………</w:t>
      </w:r>
      <w:r w:rsidR="006E461D" w:rsidRPr="006E461D">
        <w:rPr>
          <w:rFonts w:cs="Times New Roman"/>
        </w:rPr>
        <w:t>…………..</w:t>
      </w:r>
      <w:r w:rsidRPr="006E461D">
        <w:rPr>
          <w:rFonts w:cs="Times New Roman"/>
        </w:rPr>
        <w:t>………</w:t>
      </w:r>
    </w:p>
    <w:p w14:paraId="10ABD8F2" w14:textId="7D4D18EF" w:rsidR="004D5CAF" w:rsidRPr="006E461D" w:rsidRDefault="00942146">
      <w:pPr>
        <w:tabs>
          <w:tab w:val="left" w:pos="851"/>
          <w:tab w:val="left" w:pos="6521"/>
        </w:tabs>
        <w:spacing w:line="312" w:lineRule="auto"/>
        <w:jc w:val="center"/>
        <w:rPr>
          <w:rFonts w:eastAsia="Arial" w:cs="Times New Roman"/>
        </w:rPr>
      </w:pPr>
      <w:r w:rsidRPr="006E461D">
        <w:rPr>
          <w:rFonts w:cs="Times New Roman"/>
        </w:rPr>
        <w:t xml:space="preserve">PhDr. Milan Randák Ph.D. </w:t>
      </w:r>
      <w:r w:rsidRPr="006E461D">
        <w:rPr>
          <w:rFonts w:cs="Times New Roman"/>
        </w:rPr>
        <w:tab/>
      </w:r>
      <w:r w:rsidR="004147C9" w:rsidRPr="006E461D">
        <w:rPr>
          <w:rFonts w:cs="Times New Roman"/>
        </w:rPr>
        <w:tab/>
      </w:r>
      <w:r w:rsidRPr="006E461D">
        <w:rPr>
          <w:rFonts w:cs="Times New Roman"/>
        </w:rPr>
        <w:t>Bc. Zuzana Hůlová</w:t>
      </w:r>
    </w:p>
    <w:p w14:paraId="2BAE88CB" w14:textId="6A2A5E2D" w:rsidR="004D5CAF" w:rsidRPr="006E461D" w:rsidRDefault="004147C9">
      <w:pPr>
        <w:tabs>
          <w:tab w:val="left" w:pos="851"/>
          <w:tab w:val="left" w:pos="6521"/>
        </w:tabs>
        <w:spacing w:line="312" w:lineRule="auto"/>
        <w:jc w:val="center"/>
        <w:rPr>
          <w:rFonts w:eastAsia="Arial" w:cs="Times New Roman"/>
        </w:rPr>
      </w:pPr>
      <w:r w:rsidRPr="006E461D">
        <w:rPr>
          <w:rFonts w:cs="Times New Roman"/>
        </w:rPr>
        <w:t>místostarosta</w:t>
      </w:r>
      <w:r w:rsidRPr="006E461D">
        <w:rPr>
          <w:rFonts w:cs="Times New Roman"/>
        </w:rPr>
        <w:tab/>
      </w:r>
      <w:r w:rsidR="006E461D" w:rsidRPr="006E461D">
        <w:rPr>
          <w:rFonts w:cs="Times New Roman"/>
        </w:rPr>
        <w:t xml:space="preserve">      </w:t>
      </w:r>
      <w:r w:rsidR="00F44385" w:rsidRPr="006E461D">
        <w:rPr>
          <w:rFonts w:cs="Times New Roman"/>
        </w:rPr>
        <w:t xml:space="preserve"> </w:t>
      </w:r>
      <w:r w:rsidRPr="006E461D">
        <w:rPr>
          <w:rFonts w:cs="Times New Roman"/>
        </w:rPr>
        <w:t>starost</w:t>
      </w:r>
      <w:r w:rsidR="00F130E8" w:rsidRPr="006E461D">
        <w:rPr>
          <w:rFonts w:cs="Times New Roman"/>
        </w:rPr>
        <w:t>k</w:t>
      </w:r>
      <w:r w:rsidRPr="006E461D">
        <w:rPr>
          <w:rFonts w:cs="Times New Roman"/>
        </w:rPr>
        <w:t>a obce</w:t>
      </w:r>
    </w:p>
    <w:p w14:paraId="61C2A0A9" w14:textId="77777777" w:rsidR="004D5CAF" w:rsidRPr="006E461D" w:rsidRDefault="004D5CAF">
      <w:pPr>
        <w:pStyle w:val="Zkladntext"/>
        <w:spacing w:after="0" w:line="312" w:lineRule="auto"/>
        <w:rPr>
          <w:rFonts w:eastAsia="Arial"/>
        </w:rPr>
      </w:pPr>
    </w:p>
    <w:p w14:paraId="029A4B7A" w14:textId="77777777" w:rsidR="004147C9" w:rsidRPr="006E461D" w:rsidRDefault="004147C9">
      <w:pPr>
        <w:pStyle w:val="Zkladntext"/>
        <w:spacing w:after="0" w:line="312" w:lineRule="auto"/>
        <w:rPr>
          <w:rFonts w:eastAsia="Arial"/>
          <w:i/>
          <w:iCs/>
        </w:rPr>
      </w:pPr>
    </w:p>
    <w:p w14:paraId="744E3B78" w14:textId="08C1ADF6" w:rsidR="004D5CAF" w:rsidRPr="006E461D" w:rsidRDefault="004147C9">
      <w:pPr>
        <w:pStyle w:val="Textparagrafu"/>
        <w:tabs>
          <w:tab w:val="left" w:pos="2977"/>
        </w:tabs>
        <w:spacing w:before="0" w:line="312" w:lineRule="auto"/>
        <w:ind w:firstLine="0"/>
        <w:rPr>
          <w:rFonts w:eastAsia="Arial" w:cs="Times New Roman"/>
        </w:rPr>
      </w:pPr>
      <w:r w:rsidRPr="006E461D">
        <w:rPr>
          <w:rFonts w:cs="Times New Roman"/>
        </w:rPr>
        <w:t>Vyvěšeno na úřední desce dne:</w:t>
      </w:r>
      <w:r w:rsidR="00BB10DE">
        <w:rPr>
          <w:rFonts w:cs="Times New Roman"/>
        </w:rPr>
        <w:t xml:space="preserve"> 7.4.2021</w:t>
      </w:r>
    </w:p>
    <w:p w14:paraId="784C549E" w14:textId="7188F740" w:rsidR="004D5CAF" w:rsidRPr="006E461D" w:rsidRDefault="004147C9">
      <w:pPr>
        <w:pStyle w:val="Textparagrafu"/>
        <w:tabs>
          <w:tab w:val="left" w:pos="2977"/>
        </w:tabs>
        <w:spacing w:before="0" w:line="312" w:lineRule="auto"/>
        <w:ind w:firstLine="0"/>
        <w:rPr>
          <w:rFonts w:eastAsia="Arial" w:cs="Times New Roman"/>
        </w:rPr>
      </w:pPr>
      <w:r w:rsidRPr="006E461D">
        <w:rPr>
          <w:rFonts w:cs="Times New Roman"/>
        </w:rPr>
        <w:t>Sejmuto z úřední desky dne:</w:t>
      </w:r>
      <w:r w:rsidR="00BB10DE">
        <w:rPr>
          <w:rFonts w:cs="Times New Roman"/>
        </w:rPr>
        <w:t xml:space="preserve"> </w:t>
      </w:r>
      <w:r w:rsidR="001553B1">
        <w:rPr>
          <w:rFonts w:cs="Times New Roman"/>
        </w:rPr>
        <w:t>23.4.2021</w:t>
      </w:r>
    </w:p>
    <w:p w14:paraId="23572311" w14:textId="77777777" w:rsidR="004D5CAF" w:rsidRPr="006E461D" w:rsidRDefault="004D5CAF">
      <w:pPr>
        <w:pStyle w:val="Zkladntext2"/>
        <w:spacing w:after="0" w:line="312" w:lineRule="auto"/>
        <w:jc w:val="both"/>
        <w:rPr>
          <w:rFonts w:eastAsia="Arial"/>
        </w:rPr>
      </w:pPr>
    </w:p>
    <w:p w14:paraId="60E90BC8" w14:textId="407E2E43" w:rsidR="004147C9" w:rsidRPr="006E461D" w:rsidRDefault="004147C9">
      <w:pPr>
        <w:pStyle w:val="Zkladntext2"/>
        <w:spacing w:after="0" w:line="312" w:lineRule="auto"/>
        <w:jc w:val="both"/>
        <w:rPr>
          <w:rFonts w:eastAsia="Arial"/>
        </w:rPr>
      </w:pPr>
    </w:p>
    <w:p w14:paraId="43C18ABE" w14:textId="72F48305" w:rsidR="00717BBA" w:rsidRPr="006E461D" w:rsidRDefault="00717BBA">
      <w:pPr>
        <w:pStyle w:val="Zkladntext2"/>
        <w:spacing w:after="0" w:line="312" w:lineRule="auto"/>
        <w:jc w:val="both"/>
        <w:rPr>
          <w:rFonts w:eastAsia="Arial"/>
        </w:rPr>
      </w:pPr>
    </w:p>
    <w:p w14:paraId="10686929" w14:textId="77777777" w:rsidR="006E461D" w:rsidRPr="006E461D" w:rsidRDefault="006E461D">
      <w:pPr>
        <w:pStyle w:val="Zkladntext2"/>
        <w:spacing w:after="0" w:line="312" w:lineRule="auto"/>
        <w:jc w:val="both"/>
        <w:rPr>
          <w:rFonts w:eastAsia="Arial"/>
        </w:rPr>
      </w:pPr>
    </w:p>
    <w:p w14:paraId="1096F548" w14:textId="77777777" w:rsidR="006E461D" w:rsidRPr="006E461D" w:rsidRDefault="006E461D">
      <w:pPr>
        <w:pStyle w:val="Zkladntext2"/>
        <w:spacing w:after="0" w:line="312" w:lineRule="auto"/>
        <w:jc w:val="both"/>
        <w:rPr>
          <w:rFonts w:eastAsia="Arial"/>
        </w:rPr>
      </w:pPr>
    </w:p>
    <w:p w14:paraId="0A4C8528" w14:textId="77777777" w:rsidR="006E461D" w:rsidRPr="006E461D" w:rsidRDefault="006E461D">
      <w:pPr>
        <w:pStyle w:val="Zkladntext2"/>
        <w:spacing w:after="0" w:line="312" w:lineRule="auto"/>
        <w:jc w:val="both"/>
        <w:rPr>
          <w:rFonts w:eastAsia="Arial"/>
        </w:rPr>
      </w:pPr>
    </w:p>
    <w:p w14:paraId="349CF346" w14:textId="77777777" w:rsidR="006E461D" w:rsidRPr="006E461D" w:rsidRDefault="006E461D">
      <w:pPr>
        <w:pStyle w:val="Zkladntext2"/>
        <w:spacing w:after="0" w:line="312" w:lineRule="auto"/>
        <w:jc w:val="both"/>
        <w:rPr>
          <w:rFonts w:eastAsia="Arial"/>
        </w:rPr>
      </w:pPr>
    </w:p>
    <w:p w14:paraId="042D9090" w14:textId="77777777" w:rsidR="006E461D" w:rsidRPr="006E461D" w:rsidRDefault="006E461D">
      <w:pPr>
        <w:pStyle w:val="Zkladntext2"/>
        <w:spacing w:after="0" w:line="312" w:lineRule="auto"/>
        <w:jc w:val="both"/>
        <w:rPr>
          <w:rFonts w:eastAsia="Arial"/>
        </w:rPr>
      </w:pPr>
    </w:p>
    <w:p w14:paraId="630F8667" w14:textId="77777777" w:rsidR="006E461D" w:rsidRPr="006E461D" w:rsidRDefault="006E461D">
      <w:pPr>
        <w:pStyle w:val="Zkladntext2"/>
        <w:spacing w:after="0" w:line="312" w:lineRule="auto"/>
        <w:jc w:val="both"/>
        <w:rPr>
          <w:rFonts w:eastAsia="Arial"/>
        </w:rPr>
      </w:pPr>
    </w:p>
    <w:p w14:paraId="65A4100E" w14:textId="77777777" w:rsidR="006E461D" w:rsidRPr="006E461D" w:rsidRDefault="006E461D">
      <w:pPr>
        <w:pStyle w:val="Zkladntext2"/>
        <w:spacing w:after="0" w:line="312" w:lineRule="auto"/>
        <w:jc w:val="both"/>
        <w:rPr>
          <w:rFonts w:eastAsia="Arial"/>
        </w:rPr>
      </w:pPr>
    </w:p>
    <w:p w14:paraId="6208E5D7" w14:textId="77777777" w:rsidR="006E461D" w:rsidRPr="006E461D" w:rsidRDefault="006E461D">
      <w:pPr>
        <w:pStyle w:val="Zkladntext2"/>
        <w:spacing w:after="0" w:line="312" w:lineRule="auto"/>
        <w:jc w:val="both"/>
        <w:rPr>
          <w:rFonts w:eastAsia="Arial"/>
        </w:rPr>
      </w:pPr>
    </w:p>
    <w:p w14:paraId="0A665382" w14:textId="77777777" w:rsidR="006E461D" w:rsidRPr="006E461D" w:rsidRDefault="006E461D">
      <w:pPr>
        <w:pStyle w:val="Zkladntext2"/>
        <w:spacing w:after="0" w:line="312" w:lineRule="auto"/>
        <w:jc w:val="both"/>
        <w:rPr>
          <w:rFonts w:eastAsia="Arial"/>
        </w:rPr>
      </w:pPr>
    </w:p>
    <w:p w14:paraId="129E5302" w14:textId="77777777" w:rsidR="006E461D" w:rsidRPr="006E461D" w:rsidRDefault="006E461D">
      <w:pPr>
        <w:pStyle w:val="Zkladntext2"/>
        <w:spacing w:after="0" w:line="312" w:lineRule="auto"/>
        <w:jc w:val="both"/>
        <w:rPr>
          <w:rFonts w:eastAsia="Arial"/>
        </w:rPr>
      </w:pPr>
    </w:p>
    <w:p w14:paraId="5EE330B7" w14:textId="77777777" w:rsidR="006E461D" w:rsidRPr="006E461D" w:rsidRDefault="006E461D">
      <w:pPr>
        <w:pStyle w:val="Zkladntext2"/>
        <w:spacing w:after="0" w:line="312" w:lineRule="auto"/>
        <w:jc w:val="both"/>
        <w:rPr>
          <w:rFonts w:eastAsia="Arial"/>
        </w:rPr>
      </w:pPr>
    </w:p>
    <w:p w14:paraId="4CD0D723" w14:textId="77777777" w:rsidR="006E461D" w:rsidRPr="006E461D" w:rsidRDefault="006E461D">
      <w:pPr>
        <w:pStyle w:val="Zkladntext2"/>
        <w:spacing w:after="0" w:line="312" w:lineRule="auto"/>
        <w:jc w:val="both"/>
        <w:rPr>
          <w:rFonts w:eastAsia="Arial"/>
        </w:rPr>
      </w:pPr>
    </w:p>
    <w:p w14:paraId="29535B84" w14:textId="77777777" w:rsidR="00717BBA" w:rsidRPr="006E461D" w:rsidRDefault="00717BBA">
      <w:pPr>
        <w:pStyle w:val="Zkladntext2"/>
        <w:spacing w:after="0" w:line="312" w:lineRule="auto"/>
        <w:jc w:val="both"/>
        <w:rPr>
          <w:rFonts w:eastAsia="Arial"/>
        </w:rPr>
      </w:pPr>
    </w:p>
    <w:p w14:paraId="6775D1DE" w14:textId="37B40674" w:rsidR="004D5CAF" w:rsidRDefault="004147C9">
      <w:pPr>
        <w:pStyle w:val="Zkladntext2"/>
        <w:spacing w:after="0" w:line="312" w:lineRule="auto"/>
        <w:jc w:val="both"/>
      </w:pPr>
      <w:r w:rsidRPr="006E461D">
        <w:lastRenderedPageBreak/>
        <w:t xml:space="preserve">Příloha č. 1 k obecně závazné vyhlášce obce </w:t>
      </w:r>
      <w:r w:rsidR="00717BBA" w:rsidRPr="006E461D">
        <w:t>Vižina</w:t>
      </w:r>
      <w:r w:rsidRPr="006E461D">
        <w:t xml:space="preserve"> č. </w:t>
      </w:r>
      <w:r w:rsidR="00717BBA" w:rsidRPr="006E461D">
        <w:t>1/2021</w:t>
      </w:r>
      <w:r w:rsidRPr="006E461D">
        <w:t xml:space="preserve">, kterou se stanovují pravidla pro pohyb psů na veřejném prostranství v obci </w:t>
      </w:r>
      <w:r w:rsidR="00717BBA" w:rsidRPr="006E461D">
        <w:t>Vižina</w:t>
      </w:r>
      <w:r w:rsidR="006E461D" w:rsidRPr="006E461D">
        <w:t>.</w:t>
      </w:r>
    </w:p>
    <w:p w14:paraId="0382C46E" w14:textId="77777777" w:rsidR="006E461D" w:rsidRDefault="006E461D">
      <w:pPr>
        <w:pStyle w:val="Zkladntext2"/>
        <w:spacing w:after="0" w:line="312" w:lineRule="auto"/>
        <w:jc w:val="both"/>
      </w:pPr>
    </w:p>
    <w:p w14:paraId="79A7883D" w14:textId="7B14FEAA" w:rsidR="006E461D" w:rsidRDefault="006E461D">
      <w:pPr>
        <w:pStyle w:val="Zkladntext2"/>
        <w:spacing w:after="0" w:line="312" w:lineRule="auto"/>
        <w:jc w:val="both"/>
      </w:pPr>
      <w:r>
        <w:t>SPORTOVNÍ AREÁL</w:t>
      </w:r>
    </w:p>
    <w:p w14:paraId="2F9BA516" w14:textId="0E104B27" w:rsidR="006E461D" w:rsidRPr="006E461D" w:rsidRDefault="006E461D">
      <w:pPr>
        <w:pStyle w:val="Zkladntext2"/>
        <w:spacing w:after="0" w:line="312" w:lineRule="auto"/>
        <w:jc w:val="both"/>
        <w:rPr>
          <w:rFonts w:eastAsia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303C1F" wp14:editId="5537376C">
                <wp:simplePos x="0" y="0"/>
                <wp:positionH relativeFrom="column">
                  <wp:posOffset>1824355</wp:posOffset>
                </wp:positionH>
                <wp:positionV relativeFrom="paragraph">
                  <wp:posOffset>398779</wp:posOffset>
                </wp:positionV>
                <wp:extent cx="1390650" cy="2105025"/>
                <wp:effectExtent l="0" t="0" r="19050" b="28575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650" cy="21050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487AD" id="Přímá spojnice 16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65pt,31.4pt" to="253.15pt,1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" strokecolor="#bc4542 [3045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4533AC" wp14:editId="6FDE0C4A">
                <wp:simplePos x="0" y="0"/>
                <wp:positionH relativeFrom="column">
                  <wp:posOffset>1633854</wp:posOffset>
                </wp:positionH>
                <wp:positionV relativeFrom="paragraph">
                  <wp:posOffset>598805</wp:posOffset>
                </wp:positionV>
                <wp:extent cx="885825" cy="1485900"/>
                <wp:effectExtent l="0" t="0" r="28575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825" cy="14859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95AAA5" id="Přímá spojnice 11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65pt,47.15pt" to="198.4pt,1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" strokecolor="#bc4542 [3045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4B9D15" wp14:editId="11776DCA">
                <wp:simplePos x="0" y="0"/>
                <wp:positionH relativeFrom="column">
                  <wp:posOffset>1395730</wp:posOffset>
                </wp:positionH>
                <wp:positionV relativeFrom="paragraph">
                  <wp:posOffset>703579</wp:posOffset>
                </wp:positionV>
                <wp:extent cx="552450" cy="866775"/>
                <wp:effectExtent l="0" t="0" r="19050" b="28575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8667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E5E03" id="Přímá spojnice 17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9pt,55.4pt" to="153.4pt,1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" strokecolor="#bc4542 [3045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4B5BA6" wp14:editId="213CB371">
                <wp:simplePos x="0" y="0"/>
                <wp:positionH relativeFrom="column">
                  <wp:posOffset>3510280</wp:posOffset>
                </wp:positionH>
                <wp:positionV relativeFrom="paragraph">
                  <wp:posOffset>1808479</wp:posOffset>
                </wp:positionV>
                <wp:extent cx="723900" cy="1285875"/>
                <wp:effectExtent l="0" t="0" r="19050" b="28575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1285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1881D" id="Přímá spojnice 12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4pt,142.4pt" to="333.4pt,2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" strokecolor="#bc4542 [3045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C49F9B" wp14:editId="6B63A589">
                <wp:simplePos x="0" y="0"/>
                <wp:positionH relativeFrom="column">
                  <wp:posOffset>2843530</wp:posOffset>
                </wp:positionH>
                <wp:positionV relativeFrom="paragraph">
                  <wp:posOffset>1341754</wp:posOffset>
                </wp:positionV>
                <wp:extent cx="1209675" cy="2066925"/>
                <wp:effectExtent l="0" t="0" r="28575" b="28575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9675" cy="20669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58A5A" id="Přímá spojnice 14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9pt,105.65pt" to="319.15pt,2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" strokecolor="#bc4542 [3045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F4F6D7" wp14:editId="65D9AB66">
                <wp:simplePos x="0" y="0"/>
                <wp:positionH relativeFrom="column">
                  <wp:posOffset>2243455</wp:posOffset>
                </wp:positionH>
                <wp:positionV relativeFrom="paragraph">
                  <wp:posOffset>960755</wp:posOffset>
                </wp:positionV>
                <wp:extent cx="1638300" cy="2514600"/>
                <wp:effectExtent l="0" t="0" r="19050" b="1905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8300" cy="25146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986E8" id="Přímá spojnice 13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65pt,75.65pt" to="305.65pt,2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" strokecolor="#bc4542 [3045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E3E851" wp14:editId="221FD1B0">
                <wp:simplePos x="0" y="0"/>
                <wp:positionH relativeFrom="column">
                  <wp:posOffset>2062480</wp:posOffset>
                </wp:positionH>
                <wp:positionV relativeFrom="paragraph">
                  <wp:posOffset>503554</wp:posOffset>
                </wp:positionV>
                <wp:extent cx="1619250" cy="2543175"/>
                <wp:effectExtent l="0" t="0" r="19050" b="28575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0" cy="25431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405CE" id="Přímá spojnice 15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4pt,39.65pt" to="289.9pt,2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" strokecolor="#bc4542 [3045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9E7B8F" wp14:editId="3A298F36">
                <wp:simplePos x="0" y="0"/>
                <wp:positionH relativeFrom="column">
                  <wp:posOffset>2357755</wp:posOffset>
                </wp:positionH>
                <wp:positionV relativeFrom="paragraph">
                  <wp:posOffset>2580005</wp:posOffset>
                </wp:positionV>
                <wp:extent cx="2276475" cy="1095375"/>
                <wp:effectExtent l="0" t="0" r="28575" b="28575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6475" cy="10953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5AB68E" id="Přímá spojnice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65pt,203.15pt" to="364.9pt,2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" strokecolor="#bc4542 [3045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E9BBEF" wp14:editId="654F8A76">
                <wp:simplePos x="0" y="0"/>
                <wp:positionH relativeFrom="column">
                  <wp:posOffset>1062355</wp:posOffset>
                </wp:positionH>
                <wp:positionV relativeFrom="paragraph">
                  <wp:posOffset>265430</wp:posOffset>
                </wp:positionV>
                <wp:extent cx="2524125" cy="666750"/>
                <wp:effectExtent l="0" t="0" r="28575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24125" cy="6667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1058C" id="Přímá spojnice 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65pt,20.9pt" to="282.4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" strokecolor="#bc4542 [3045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996DA0" wp14:editId="23F7C1DF">
                <wp:simplePos x="0" y="0"/>
                <wp:positionH relativeFrom="column">
                  <wp:posOffset>3586481</wp:posOffset>
                </wp:positionH>
                <wp:positionV relativeFrom="paragraph">
                  <wp:posOffset>265430</wp:posOffset>
                </wp:positionV>
                <wp:extent cx="1047750" cy="2314575"/>
                <wp:effectExtent l="0" t="0" r="19050" b="28575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2314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D2BBCF" id="Přímá spojnic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4pt,20.9pt" to="364.9pt,2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" strokecolor="#bc4542 [3045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664775" wp14:editId="4346D030">
                <wp:simplePos x="0" y="0"/>
                <wp:positionH relativeFrom="column">
                  <wp:posOffset>1062355</wp:posOffset>
                </wp:positionH>
                <wp:positionV relativeFrom="paragraph">
                  <wp:posOffset>932180</wp:posOffset>
                </wp:positionV>
                <wp:extent cx="1295400" cy="2743200"/>
                <wp:effectExtent l="0" t="0" r="19050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27432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FAE45" id="Přímá spojnic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65pt,73.4pt" to="185.65pt,2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" strokecolor="#bc4542 [3045]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731E9054" wp14:editId="45F081C3">
            <wp:extent cx="6086475" cy="3967193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1581" t="14296" r="10490" b="4431"/>
                    <a:stretch/>
                  </pic:blipFill>
                  <pic:spPr bwMode="auto">
                    <a:xfrm>
                      <a:off x="0" y="0"/>
                      <a:ext cx="6099535" cy="3975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E461D" w:rsidRPr="006E461D">
      <w:headerReference w:type="default" r:id="rId10"/>
      <w:footerReference w:type="default" r:id="rId11"/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E67DD" w14:textId="77777777" w:rsidR="00C12D1C" w:rsidRDefault="00C12D1C">
      <w:r>
        <w:separator/>
      </w:r>
    </w:p>
  </w:endnote>
  <w:endnote w:type="continuationSeparator" w:id="0">
    <w:p w14:paraId="50B85EA0" w14:textId="77777777" w:rsidR="00C12D1C" w:rsidRDefault="00C1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1AA8A" w14:textId="77777777" w:rsidR="004D5CAF" w:rsidRDefault="004D5CAF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0E6E9" w14:textId="77777777" w:rsidR="00C12D1C" w:rsidRDefault="00C12D1C">
      <w:r>
        <w:separator/>
      </w:r>
    </w:p>
  </w:footnote>
  <w:footnote w:type="continuationSeparator" w:id="0">
    <w:p w14:paraId="12EEE2F5" w14:textId="77777777" w:rsidR="00C12D1C" w:rsidRDefault="00C12D1C">
      <w:r>
        <w:continuationSeparator/>
      </w:r>
    </w:p>
  </w:footnote>
  <w:footnote w:type="continuationNotice" w:id="1">
    <w:p w14:paraId="2AFE8B6F" w14:textId="77777777" w:rsidR="00C12D1C" w:rsidRDefault="00C12D1C"/>
  </w:footnote>
  <w:footnote w:id="2">
    <w:p w14:paraId="6BB401EF" w14:textId="77777777" w:rsidR="004D5CAF" w:rsidRPr="006E461D" w:rsidRDefault="004147C9">
      <w:pPr>
        <w:pStyle w:val="Textpoznpodarou"/>
        <w:ind w:left="142" w:hanging="142"/>
        <w:jc w:val="both"/>
        <w:rPr>
          <w:sz w:val="18"/>
        </w:rPr>
      </w:pPr>
      <w:r w:rsidRPr="006E461D">
        <w:rPr>
          <w:rFonts w:ascii="Arial" w:eastAsia="Arial" w:hAnsi="Arial" w:cs="Arial"/>
          <w:sz w:val="18"/>
          <w:vertAlign w:val="superscript"/>
        </w:rPr>
        <w:footnoteRef/>
      </w:r>
      <w:r w:rsidRPr="006E461D">
        <w:rPr>
          <w:rFonts w:ascii="Arial" w:hAnsi="Arial"/>
          <w:sz w:val="18"/>
          <w:vertAlign w:val="superscript"/>
        </w:rPr>
        <w:t>)</w:t>
      </w:r>
      <w:r w:rsidRPr="006E461D">
        <w:rPr>
          <w:rFonts w:ascii="Arial" w:hAnsi="Arial"/>
          <w:sz w:val="18"/>
        </w:rPr>
        <w:t xml:space="preserve"> § </w:t>
      </w:r>
      <w:r w:rsidRPr="006E461D">
        <w:rPr>
          <w:rFonts w:ascii="Arial" w:hAnsi="Arial"/>
          <w:sz w:val="18"/>
          <w:lang w:val="de-DE"/>
        </w:rPr>
        <w:t>34 z</w:t>
      </w:r>
      <w:r w:rsidRPr="006E461D">
        <w:rPr>
          <w:rFonts w:ascii="Arial" w:hAnsi="Arial"/>
          <w:sz w:val="18"/>
        </w:rPr>
        <w:t xml:space="preserve">ákona č. 128/2000 Sb., o obcích (obecní zřízení), ve znění pozdějších předpisů. </w:t>
      </w:r>
    </w:p>
  </w:footnote>
  <w:footnote w:id="3">
    <w:p w14:paraId="73BB2C4D" w14:textId="77777777" w:rsidR="004D5CAF" w:rsidRPr="006E461D" w:rsidRDefault="004147C9">
      <w:pPr>
        <w:pStyle w:val="Default"/>
        <w:ind w:left="142" w:hanging="142"/>
        <w:jc w:val="both"/>
        <w:rPr>
          <w:sz w:val="22"/>
        </w:rPr>
      </w:pPr>
      <w:r w:rsidRPr="006E461D">
        <w:rPr>
          <w:sz w:val="22"/>
          <w:vertAlign w:val="superscript"/>
        </w:rPr>
        <w:footnoteRef/>
      </w:r>
      <w:r w:rsidRPr="006E461D">
        <w:rPr>
          <w:sz w:val="18"/>
          <w:szCs w:val="20"/>
          <w:vertAlign w:val="superscript"/>
        </w:rPr>
        <w:t>)</w:t>
      </w:r>
      <w:r w:rsidRPr="006E461D">
        <w:rPr>
          <w:sz w:val="18"/>
          <w:szCs w:val="20"/>
        </w:rPr>
        <w:t xml:space="preserve"> Fyzickou osobou se rozumí např. chovatel psa, vlastník psa či jiná doprovázející osoba. Odchyt toulavých a opuštěných zvířat řeší např. § 42 zákona č. 166/1999 Sb., o veterinární péči a o změně některých souvisejících zákonů (veterinární zákon), ve znění pozdějších předpisů. Problematiku upravují rovněž další zvláštní právní předpisy, např. zákon č. 89/2012 Sb., občanský zákoník, ve znění pozdějších předpisů. </w:t>
      </w:r>
    </w:p>
  </w:footnote>
  <w:footnote w:id="4">
    <w:p w14:paraId="6E9F7730" w14:textId="77777777" w:rsidR="004D5CAF" w:rsidRPr="006E461D" w:rsidRDefault="004147C9">
      <w:pPr>
        <w:pStyle w:val="Textpoznpodarou"/>
        <w:ind w:left="142" w:hanging="142"/>
        <w:jc w:val="both"/>
        <w:rPr>
          <w:sz w:val="18"/>
        </w:rPr>
      </w:pPr>
      <w:r w:rsidRPr="006E461D">
        <w:rPr>
          <w:rFonts w:ascii="Arial" w:eastAsia="Arial" w:hAnsi="Arial" w:cs="Arial"/>
          <w:sz w:val="18"/>
          <w:vertAlign w:val="superscript"/>
        </w:rPr>
        <w:footnoteRef/>
      </w:r>
      <w:r w:rsidRPr="006E461D">
        <w:rPr>
          <w:rFonts w:ascii="Arial" w:hAnsi="Arial"/>
          <w:sz w:val="18"/>
          <w:vertAlign w:val="superscript"/>
        </w:rPr>
        <w:t>)</w:t>
      </w:r>
      <w:r w:rsidRPr="006E461D">
        <w:rPr>
          <w:rFonts w:ascii="Arial" w:hAnsi="Arial"/>
          <w:sz w:val="18"/>
          <w:lang w:val="it-IT"/>
        </w:rPr>
        <w:t xml:space="preserve"> Nap</w:t>
      </w:r>
      <w:r w:rsidRPr="006E461D">
        <w:rPr>
          <w:rFonts w:ascii="Arial" w:hAnsi="Arial"/>
          <w:sz w:val="18"/>
        </w:rPr>
        <w:t>ř</w:t>
      </w:r>
      <w:r w:rsidRPr="006E461D">
        <w:rPr>
          <w:rFonts w:ascii="Arial" w:hAnsi="Arial"/>
          <w:sz w:val="18"/>
          <w:lang w:val="de-DE"/>
        </w:rPr>
        <w:t>. z</w:t>
      </w:r>
      <w:r w:rsidRPr="006E461D">
        <w:rPr>
          <w:rFonts w:ascii="Arial" w:hAnsi="Arial"/>
          <w:sz w:val="18"/>
        </w:rPr>
        <w:t>ákon č. 273/2008 Sb., o Policii Česk</w:t>
      </w:r>
      <w:r w:rsidRPr="006E461D">
        <w:rPr>
          <w:rFonts w:ascii="Arial" w:hAnsi="Arial"/>
          <w:sz w:val="18"/>
          <w:lang w:val="fr-FR"/>
        </w:rPr>
        <w:t xml:space="preserve">é </w:t>
      </w:r>
      <w:r w:rsidRPr="006E461D">
        <w:rPr>
          <w:rFonts w:ascii="Arial" w:hAnsi="Arial"/>
          <w:sz w:val="18"/>
        </w:rPr>
        <w:t>republiky, ve znění pozdějších předpisů</w:t>
      </w:r>
      <w:r w:rsidRPr="006E461D">
        <w:rPr>
          <w:rFonts w:ascii="Arial" w:hAnsi="Arial"/>
          <w:sz w:val="18"/>
          <w:lang w:val="nl-NL"/>
        </w:rPr>
        <w:t>, z</w:t>
      </w:r>
      <w:r w:rsidRPr="006E461D">
        <w:rPr>
          <w:rFonts w:ascii="Arial" w:hAnsi="Arial"/>
          <w:sz w:val="18"/>
        </w:rPr>
        <w:t>ákon č. 553/1991 Sb., o obecní policii, ve znění pozdějších předpisů.</w:t>
      </w:r>
      <w:r w:rsidRPr="006E461D">
        <w:rPr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D2640" w14:textId="77777777" w:rsidR="004D5CAF" w:rsidRDefault="004D5CAF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8693E"/>
    <w:multiLevelType w:val="hybridMultilevel"/>
    <w:tmpl w:val="6FFC9F9E"/>
    <w:numStyleLink w:val="Importovanstyl3"/>
  </w:abstractNum>
  <w:abstractNum w:abstractNumId="1" w15:restartNumberingAfterBreak="0">
    <w:nsid w:val="23703B9A"/>
    <w:multiLevelType w:val="hybridMultilevel"/>
    <w:tmpl w:val="B93CD214"/>
    <w:numStyleLink w:val="Importovanstyl1"/>
  </w:abstractNum>
  <w:abstractNum w:abstractNumId="2" w15:restartNumberingAfterBreak="0">
    <w:nsid w:val="23B166FA"/>
    <w:multiLevelType w:val="hybridMultilevel"/>
    <w:tmpl w:val="D09EF0EE"/>
    <w:numStyleLink w:val="Importovanstyl4"/>
  </w:abstractNum>
  <w:abstractNum w:abstractNumId="3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85"/>
        </w:tabs>
        <w:ind w:left="9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1"/>
    <w:lvlOverride w:ilvl="1">
      <w:lvl w:ilvl="1" w:tplc="E7683E0E">
        <w:start w:val="1"/>
        <w:numFmt w:val="lowerLetter"/>
        <w:lvlText w:val="%2)"/>
        <w:lvlJc w:val="left"/>
        <w:pPr>
          <w:tabs>
            <w:tab w:val="num" w:pos="785"/>
          </w:tabs>
          <w:ind w:left="928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  <w:lvlOverride w:ilvl="0">
      <w:lvl w:ilvl="0" w:tplc="70C491FC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E7683E0E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8BC6014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C564342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6526DEA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1C6CB48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A721A2E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6B893A2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CD485B2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0"/>
  </w:num>
  <w:num w:numId="6">
    <w:abstractNumId w:val="0"/>
    <w:lvlOverride w:ilvl="0">
      <w:lvl w:ilvl="0" w:tplc="0CD8052E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1C1CD588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204CF46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0C6530C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B28CD4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F38D048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5AEFDC6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7A879DE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FAA3CC0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AF"/>
    <w:rsid w:val="001553B1"/>
    <w:rsid w:val="0027446E"/>
    <w:rsid w:val="002D626F"/>
    <w:rsid w:val="00330A91"/>
    <w:rsid w:val="004147C9"/>
    <w:rsid w:val="004D5CAF"/>
    <w:rsid w:val="004E2F5E"/>
    <w:rsid w:val="005408DE"/>
    <w:rsid w:val="006E461D"/>
    <w:rsid w:val="00717BBA"/>
    <w:rsid w:val="0091156C"/>
    <w:rsid w:val="00942146"/>
    <w:rsid w:val="00945816"/>
    <w:rsid w:val="00954A28"/>
    <w:rsid w:val="00B22F7C"/>
    <w:rsid w:val="00B257DE"/>
    <w:rsid w:val="00B41238"/>
    <w:rsid w:val="00B54873"/>
    <w:rsid w:val="00B700C9"/>
    <w:rsid w:val="00BA163C"/>
    <w:rsid w:val="00BA773C"/>
    <w:rsid w:val="00BB10DE"/>
    <w:rsid w:val="00C00AF0"/>
    <w:rsid w:val="00C12D1C"/>
    <w:rsid w:val="00C86C55"/>
    <w:rsid w:val="00CF5C52"/>
    <w:rsid w:val="00E52F51"/>
    <w:rsid w:val="00E90668"/>
    <w:rsid w:val="00EB1B2C"/>
    <w:rsid w:val="00F130E8"/>
    <w:rsid w:val="00F4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FE4D"/>
  <w15:docId w15:val="{0638C81D-B0C2-45AF-83A4-DC01158A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5">
    <w:name w:val="heading 5"/>
    <w:next w:val="Normln"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IMP">
    <w:name w:val="Normální_IMP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rPr>
      <w:rFonts w:eastAsia="Times New Roman"/>
      <w:color w:val="000000"/>
      <w:u w:color="000000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znamoslovan">
    <w:name w:val="Seznam očíslovaný"/>
    <w:pPr>
      <w:widowControl w:val="0"/>
      <w:tabs>
        <w:tab w:val="left" w:pos="6480"/>
      </w:tabs>
      <w:spacing w:after="113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xtparagrafu">
    <w:name w:val="Text paragrafu"/>
    <w:pPr>
      <w:spacing w:before="240"/>
      <w:ind w:firstLine="425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Normlnweb">
    <w:name w:val="Normal (Web)"/>
    <w:basedOn w:val="Normln"/>
    <w:uiPriority w:val="99"/>
    <w:unhideWhenUsed/>
    <w:rsid w:val="00414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7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3B942-BBAB-4AAA-BECC-2E340383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ouvizina@outlook.com</cp:lastModifiedBy>
  <cp:revision>2</cp:revision>
  <cp:lastPrinted>2021-02-10T14:24:00Z</cp:lastPrinted>
  <dcterms:created xsi:type="dcterms:W3CDTF">2021-04-07T16:44:00Z</dcterms:created>
  <dcterms:modified xsi:type="dcterms:W3CDTF">2021-04-07T16:44:00Z</dcterms:modified>
</cp:coreProperties>
</file>