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6B" w:rsidRDefault="003D526B">
      <w:pPr>
        <w:pStyle w:val="Heading2"/>
        <w:spacing w:line="280" w:lineRule="atLeast"/>
        <w:jc w:val="center"/>
        <w:rPr>
          <w:b w:val="0"/>
          <w:bCs/>
          <w:spacing w:val="40"/>
          <w:sz w:val="32"/>
          <w:szCs w:val="32"/>
        </w:rPr>
      </w:pPr>
      <w:bookmarkStart w:id="0" w:name="_GoBack"/>
      <w:bookmarkEnd w:id="0"/>
    </w:p>
    <w:p w:rsidR="003D526B" w:rsidRDefault="003D526B">
      <w:pPr>
        <w:pStyle w:val="BodyText"/>
        <w:spacing w:after="0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/>
        </w:rPr>
        <w:t>MĚSTO VRCHLABÍ</w:t>
      </w:r>
    </w:p>
    <w:p w:rsidR="003D526B" w:rsidRDefault="003D526B">
      <w:pPr>
        <w:pStyle w:val="NormlnIMP"/>
        <w:spacing w:after="60"/>
        <w:jc w:val="center"/>
        <w:rPr>
          <w:rFonts w:ascii="Arial" w:hAnsi="Arial"/>
          <w:szCs w:val="22"/>
        </w:rPr>
      </w:pPr>
      <w:r>
        <w:rPr>
          <w:rFonts w:ascii="Arial" w:hAnsi="Arial" w:cs="Arial"/>
          <w:b/>
          <w:color w:val="000000"/>
          <w:szCs w:val="22"/>
        </w:rPr>
        <w:t>Zastupitelstvo města</w:t>
      </w:r>
    </w:p>
    <w:p w:rsidR="003D526B" w:rsidRDefault="003D526B">
      <w:pPr>
        <w:pStyle w:val="NormlnIMP"/>
        <w:spacing w:after="60"/>
        <w:jc w:val="center"/>
        <w:rPr>
          <w:rFonts w:ascii="Arial" w:hAnsi="Arial" w:cs="Arial"/>
          <w:b/>
          <w:color w:val="000000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</w:rPr>
        <w:pict>
          <v:shape id="_x0000_i0" o:spid="_x0000_s1027" type="#_x0000_t75" style="position:absolute;left:0;text-align:left;margin-left:194.25pt;margin-top:3.65pt;width:52.05pt;height:63pt;z-index:251659264;mso-wrap-distance-left:0;mso-wrap-distance-right:0">
            <v:imagedata r:id="rId7" o:title=""/>
            <v:path textboxrect="0,0,0,0"/>
          </v:shape>
        </w:pict>
      </w:r>
    </w:p>
    <w:p w:rsidR="003D526B" w:rsidRDefault="003D526B">
      <w:pPr>
        <w:pStyle w:val="NormlnIMP"/>
        <w:spacing w:after="60"/>
        <w:jc w:val="center"/>
        <w:rPr>
          <w:rFonts w:ascii="Arial" w:hAnsi="Arial" w:cs="Arial"/>
          <w:b/>
          <w:color w:val="000000"/>
          <w:szCs w:val="22"/>
        </w:rPr>
      </w:pPr>
    </w:p>
    <w:p w:rsidR="003D526B" w:rsidRDefault="003D526B">
      <w:pPr>
        <w:pStyle w:val="NormlnIMP"/>
        <w:spacing w:after="60"/>
        <w:jc w:val="center"/>
        <w:rPr>
          <w:rFonts w:ascii="Arial" w:hAnsi="Arial" w:cs="Arial"/>
          <w:b/>
          <w:color w:val="000000"/>
          <w:szCs w:val="22"/>
        </w:rPr>
      </w:pPr>
    </w:p>
    <w:p w:rsidR="003D526B" w:rsidRDefault="003D526B">
      <w:pPr>
        <w:rPr>
          <w:rFonts w:ascii="Arial" w:hAnsi="Arial"/>
        </w:rPr>
      </w:pPr>
    </w:p>
    <w:p w:rsidR="003D526B" w:rsidRDefault="003D526B">
      <w:pPr>
        <w:pStyle w:val="ParagraphBold"/>
        <w:spacing w:before="57" w:after="5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Obecně závazná vyhláška </w:t>
      </w:r>
    </w:p>
    <w:p w:rsidR="003D526B" w:rsidRDefault="003D526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:rsidR="003D526B" w:rsidRDefault="003D526B">
      <w:pPr>
        <w:spacing w:line="276" w:lineRule="auto"/>
        <w:jc w:val="center"/>
        <w:rPr>
          <w:rFonts w:ascii="Arial" w:hAnsi="Arial" w:cs="Arial"/>
          <w:b/>
        </w:rPr>
      </w:pPr>
    </w:p>
    <w:p w:rsidR="003D526B" w:rsidRDefault="003D526B" w:rsidP="00352D97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Vrchlabí se na svém 6. zasedání dne 5. prosince 2023 usnesením </w:t>
      </w:r>
      <w:r>
        <w:rPr>
          <w:rFonts w:ascii="Arial" w:hAnsi="Arial" w:cs="Arial"/>
          <w:sz w:val="22"/>
          <w:szCs w:val="22"/>
        </w:rPr>
        <w:br/>
        <w:t xml:space="preserve">č. 106/6/ZM/2023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3D526B" w:rsidRDefault="003D526B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1</w:t>
      </w:r>
    </w:p>
    <w:p w:rsidR="003D526B" w:rsidRDefault="003D526B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Úvodní ustanovení</w:t>
      </w:r>
    </w:p>
    <w:p w:rsidR="003D526B" w:rsidRDefault="003D526B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Vrchlabí touto vyhláškou zavádí místní poplatek za užívání veřejného prostranství (dále jen „poplatek“).</w:t>
      </w:r>
    </w:p>
    <w:p w:rsidR="003D526B" w:rsidRDefault="003D526B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městský úřad.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3D526B" w:rsidRDefault="003D526B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2</w:t>
      </w:r>
    </w:p>
    <w:p w:rsidR="003D526B" w:rsidRDefault="003D526B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Předmět poplatku a poplatník</w:t>
      </w:r>
    </w:p>
    <w:p w:rsidR="003D526B" w:rsidRDefault="003D526B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FootnoteReference"/>
          <w:rFonts w:ascii="Arial" w:hAnsi="Arial" w:cs="Arial"/>
          <w:sz w:val="22"/>
          <w:szCs w:val="22"/>
        </w:rPr>
        <w:footnoteReference w:id="2"/>
      </w:r>
    </w:p>
    <w:p w:rsidR="003D526B" w:rsidRDefault="003D526B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FootnoteReference"/>
          <w:rFonts w:ascii="Arial" w:hAnsi="Arial" w:cs="Arial"/>
          <w:sz w:val="22"/>
          <w:szCs w:val="22"/>
        </w:rPr>
        <w:footnoteReference w:id="3"/>
      </w:r>
    </w:p>
    <w:p w:rsidR="003D526B" w:rsidRDefault="003D526B">
      <w:pPr>
        <w:pStyle w:val="slalnk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Čl. 3  </w:t>
      </w:r>
    </w:p>
    <w:p w:rsidR="003D526B" w:rsidRDefault="003D526B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Veřejná prostranství </w:t>
      </w:r>
    </w:p>
    <w:p w:rsidR="003D526B" w:rsidRDefault="003D526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 xml:space="preserve">Poplatek se platí za užívání těchto veřejných prostranství: </w:t>
      </w:r>
    </w:p>
    <w:p w:rsidR="003D526B" w:rsidRDefault="003D526B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místní komunikace, náměstí Míru, náměstí T. G. Masaryka, Evropské náměstí,</w:t>
      </w:r>
    </w:p>
    <w:p w:rsidR="003D526B" w:rsidRDefault="003D526B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zpevněná plocha parkoviště u KD Střelnice,</w:t>
      </w:r>
    </w:p>
    <w:p w:rsidR="003D526B" w:rsidRDefault="003D526B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nábřeží Marie Kubátové.</w:t>
      </w:r>
    </w:p>
    <w:p w:rsidR="003D526B" w:rsidRDefault="003D526B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:rsidR="003D526B" w:rsidRDefault="003D526B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Ohlašovací povinnost</w:t>
      </w:r>
    </w:p>
    <w:p w:rsidR="003D526B" w:rsidRDefault="003D526B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 10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3D526B" w:rsidRDefault="003D526B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FootnoteReference"/>
          <w:rFonts w:ascii="Arial" w:hAnsi="Arial" w:cs="Arial"/>
          <w:sz w:val="22"/>
          <w:szCs w:val="22"/>
        </w:rPr>
        <w:footnoteReference w:id="4"/>
      </w:r>
    </w:p>
    <w:p w:rsidR="003D526B" w:rsidRDefault="003D526B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FootnoteReference"/>
          <w:rFonts w:ascii="Arial" w:hAnsi="Arial" w:cs="Arial"/>
          <w:sz w:val="22"/>
          <w:szCs w:val="22"/>
        </w:rPr>
        <w:footnoteReference w:id="5"/>
      </w:r>
    </w:p>
    <w:p w:rsidR="003D526B" w:rsidRDefault="003D526B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5</w:t>
      </w:r>
    </w:p>
    <w:p w:rsidR="003D526B" w:rsidRDefault="003D526B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Sazba poplatku</w:t>
      </w:r>
    </w:p>
    <w:p w:rsidR="003D526B" w:rsidRDefault="003D526B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:rsidR="003D526B" w:rsidRDefault="003D526B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dočasných staveb a zařízení sloužících pro poskytování služeb </w:t>
      </w:r>
    </w:p>
    <w:p w:rsidR="003D526B" w:rsidRDefault="003D526B">
      <w:pPr>
        <w:tabs>
          <w:tab w:val="left" w:pos="8640"/>
        </w:tabs>
        <w:spacing w:before="60" w:line="312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………………………………………………………………………………………10 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:rsidR="003D526B" w:rsidRDefault="003D526B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sloužících pro poskytování prodeje ……….. 10 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:rsidR="003D526B" w:rsidRDefault="003D526B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 umístění zařízení sloužících pro poskytování prodeje…………………….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50 Kč,</w:t>
      </w:r>
    </w:p>
    <w:p w:rsidR="003D526B" w:rsidRDefault="003D526B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stavebních zařízení …………………………………………………. 1 Kč,</w:t>
      </w:r>
    </w:p>
    <w:p w:rsidR="003D526B" w:rsidRDefault="003D526B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za umístění reklamních zařízení </w:t>
      </w:r>
    </w:p>
    <w:p w:rsidR="003D526B" w:rsidRDefault="003D526B">
      <w:pPr>
        <w:pStyle w:val="Default"/>
        <w:ind w:left="993" w:hanging="142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i. v </w:t>
      </w:r>
      <w:r>
        <w:rPr>
          <w:i/>
          <w:iCs/>
          <w:color w:val="auto"/>
          <w:sz w:val="21"/>
          <w:szCs w:val="21"/>
        </w:rPr>
        <w:t>ulicích Husova, Krkonošská, Svatopluka Čecha, Pražská, Valteřická, 5. května, Komenského, Tyršova, Lánovská, Nádražní, Horská, Dělnická, na náměstí Míru, nám. T. G. Masaryka a Evropském náměstí</w:t>
      </w:r>
    </w:p>
    <w:p w:rsidR="003D526B" w:rsidRDefault="003D526B">
      <w:pPr>
        <w:pStyle w:val="Default"/>
        <w:ind w:left="1418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- do velikosti </w:t>
      </w:r>
      <w:smartTag w:uri="urn:schemas-microsoft-com:office:smarttags" w:element="metricconverter">
        <w:smartTagPr>
          <w:attr w:name="ProductID" w:val="1 m2"/>
        </w:smartTagPr>
        <w:r>
          <w:rPr>
            <w:color w:val="auto"/>
            <w:sz w:val="21"/>
            <w:szCs w:val="21"/>
          </w:rPr>
          <w:t>1 m2</w:t>
        </w:r>
      </w:smartTag>
      <w:r>
        <w:rPr>
          <w:color w:val="auto"/>
          <w:sz w:val="21"/>
          <w:szCs w:val="21"/>
        </w:rPr>
        <w:t xml:space="preserve"> užívané plochy včetně....................................................... 7 Kč,</w:t>
      </w:r>
    </w:p>
    <w:p w:rsidR="003D526B" w:rsidRDefault="003D526B">
      <w:pPr>
        <w:pStyle w:val="Default"/>
        <w:ind w:left="1418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- za každý další započatý m2 užívané plochy.................................................. 4 Kč,</w:t>
      </w:r>
    </w:p>
    <w:p w:rsidR="003D526B" w:rsidRDefault="003D526B">
      <w:pPr>
        <w:pStyle w:val="Default"/>
        <w:ind w:left="1134" w:hanging="283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ii. </w:t>
      </w:r>
      <w:r>
        <w:rPr>
          <w:i/>
          <w:iCs/>
          <w:color w:val="auto"/>
          <w:sz w:val="21"/>
          <w:szCs w:val="21"/>
        </w:rPr>
        <w:t>na veřejných prostranstvích neuvedených v odst. 1 písm. e) bodu i. tohoto článku</w:t>
      </w:r>
    </w:p>
    <w:p w:rsidR="003D526B" w:rsidRDefault="003D526B">
      <w:pPr>
        <w:pStyle w:val="Default"/>
        <w:ind w:left="1134" w:firstLine="284"/>
        <w:rPr>
          <w:color w:val="auto"/>
          <w:sz w:val="21"/>
          <w:szCs w:val="21"/>
        </w:rPr>
      </w:pPr>
      <w:r>
        <w:rPr>
          <w:i/>
          <w:iCs/>
          <w:color w:val="auto"/>
          <w:sz w:val="21"/>
          <w:szCs w:val="21"/>
        </w:rPr>
        <w:t xml:space="preserve">- </w:t>
      </w:r>
      <w:r>
        <w:rPr>
          <w:color w:val="auto"/>
          <w:sz w:val="21"/>
          <w:szCs w:val="21"/>
        </w:rPr>
        <w:t xml:space="preserve">do velikosti </w:t>
      </w:r>
      <w:smartTag w:uri="urn:schemas-microsoft-com:office:smarttags" w:element="metricconverter">
        <w:smartTagPr>
          <w:attr w:name="ProductID" w:val="1 m2"/>
        </w:smartTagPr>
        <w:r>
          <w:rPr>
            <w:color w:val="auto"/>
            <w:sz w:val="21"/>
            <w:szCs w:val="21"/>
          </w:rPr>
          <w:t>1 m2</w:t>
        </w:r>
      </w:smartTag>
      <w:r>
        <w:rPr>
          <w:color w:val="auto"/>
          <w:sz w:val="21"/>
          <w:szCs w:val="21"/>
        </w:rPr>
        <w:t xml:space="preserve"> užívané plochy včetně......................................................... 5 Kč,</w:t>
      </w:r>
    </w:p>
    <w:p w:rsidR="003D526B" w:rsidRDefault="003D526B">
      <w:pPr>
        <w:pStyle w:val="Default"/>
        <w:ind w:left="1134" w:firstLine="284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- za každý další započatý m2 užívané plochy.................................................. 3 Kč,</w:t>
      </w:r>
    </w:p>
    <w:p w:rsidR="003D526B" w:rsidRDefault="003D526B">
      <w:pPr>
        <w:pStyle w:val="Default"/>
        <w:spacing w:before="240"/>
        <w:ind w:firstLine="709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f) za umístění zařízení lunaparků a jiných obdobných atrakcí.................................... 10 Kč,</w:t>
      </w:r>
    </w:p>
    <w:p w:rsidR="003D526B" w:rsidRDefault="003D526B">
      <w:pPr>
        <w:pStyle w:val="Default"/>
        <w:spacing w:before="240"/>
        <w:ind w:firstLine="709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g) za umístění skládek.................................................................................................. 1 Kč,</w:t>
      </w:r>
    </w:p>
    <w:p w:rsidR="003D526B" w:rsidRDefault="003D526B">
      <w:pPr>
        <w:pStyle w:val="Default"/>
        <w:spacing w:before="240"/>
        <w:ind w:firstLine="709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h) za užívání veřejného prostranství pro kulturní akce................................................. 1 Kč,</w:t>
      </w:r>
    </w:p>
    <w:p w:rsidR="003D526B" w:rsidRDefault="003D526B">
      <w:pPr>
        <w:pStyle w:val="Default"/>
        <w:spacing w:before="240"/>
        <w:ind w:firstLine="709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i) za užívání veřejného prostranství pro sportovní akce............................................... 1 Kč,</w:t>
      </w:r>
    </w:p>
    <w:p w:rsidR="003D526B" w:rsidRDefault="003D526B">
      <w:pPr>
        <w:pStyle w:val="Default"/>
        <w:spacing w:before="240"/>
        <w:ind w:firstLine="709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j) za užívání veřejného prostranství pro reklamní akce.............................................. 10 Kč,</w:t>
      </w:r>
    </w:p>
    <w:p w:rsidR="003D526B" w:rsidRDefault="003D526B">
      <w:pPr>
        <w:pStyle w:val="Default"/>
        <w:spacing w:before="240"/>
        <w:ind w:firstLine="709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k) za užívání veřejného prostranství pro potřeby tvorby filmových a televizních děl… 1 Kč.</w:t>
      </w:r>
    </w:p>
    <w:p w:rsidR="003D526B" w:rsidRDefault="003D526B">
      <w:pPr>
        <w:pStyle w:val="Default"/>
        <w:spacing w:before="24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(2)     Město stanovuje poplatek paušální částkou takto:</w:t>
      </w:r>
    </w:p>
    <w:p w:rsidR="003D526B" w:rsidRDefault="003D526B">
      <w:pPr>
        <w:numPr>
          <w:ilvl w:val="1"/>
          <w:numId w:val="30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za umístění reklamních zařízení </w:t>
      </w:r>
    </w:p>
    <w:p w:rsidR="003D526B" w:rsidRDefault="003D526B">
      <w:pPr>
        <w:pStyle w:val="Default"/>
        <w:ind w:left="993" w:hanging="142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i. v </w:t>
      </w:r>
      <w:r>
        <w:rPr>
          <w:i/>
          <w:iCs/>
          <w:color w:val="auto"/>
          <w:sz w:val="21"/>
          <w:szCs w:val="21"/>
        </w:rPr>
        <w:t>ulicích Husova, Krkonošská, Svatopluka Čecha, Pražská, Valteřická, 5. května, Komenského, Tyršova, Lánovská, Nádražní, Horská, Dělnická, na náměstí Míru, nám. T. G. Masaryka a Evropském náměstí</w:t>
      </w:r>
    </w:p>
    <w:p w:rsidR="003D526B" w:rsidRDefault="003D526B">
      <w:pPr>
        <w:pStyle w:val="Default"/>
        <w:ind w:left="1418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- do velikosti </w:t>
      </w:r>
      <w:smartTag w:uri="urn:schemas-microsoft-com:office:smarttags" w:element="metricconverter">
        <w:smartTagPr>
          <w:attr w:name="ProductID" w:val="1 m2"/>
        </w:smartTagPr>
        <w:r>
          <w:rPr>
            <w:color w:val="auto"/>
            <w:sz w:val="21"/>
            <w:szCs w:val="21"/>
          </w:rPr>
          <w:t>1 m2</w:t>
        </w:r>
      </w:smartTag>
      <w:r>
        <w:rPr>
          <w:color w:val="auto"/>
          <w:sz w:val="21"/>
          <w:szCs w:val="21"/>
        </w:rPr>
        <w:t xml:space="preserve"> užívané plochy včetně........................................... 2.000 Kč/rok,</w:t>
      </w:r>
    </w:p>
    <w:p w:rsidR="003D526B" w:rsidRDefault="003D526B">
      <w:pPr>
        <w:pStyle w:val="Default"/>
        <w:ind w:left="1418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- za každý další započatý m2 užívané plochy..................................... 1.000 Kč/rok,</w:t>
      </w:r>
    </w:p>
    <w:p w:rsidR="003D526B" w:rsidRDefault="003D526B">
      <w:pPr>
        <w:pStyle w:val="Default"/>
        <w:ind w:left="1134" w:hanging="283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ii. </w:t>
      </w:r>
      <w:r>
        <w:rPr>
          <w:i/>
          <w:iCs/>
          <w:color w:val="auto"/>
          <w:sz w:val="21"/>
          <w:szCs w:val="21"/>
        </w:rPr>
        <w:t>na veřejných prostranstvích neuvedených v odst. 2 písm. a) bodu i. tohoto článku</w:t>
      </w:r>
    </w:p>
    <w:p w:rsidR="003D526B" w:rsidRDefault="003D526B">
      <w:pPr>
        <w:pStyle w:val="Default"/>
        <w:ind w:left="1134" w:firstLine="284"/>
        <w:rPr>
          <w:color w:val="auto"/>
          <w:sz w:val="21"/>
          <w:szCs w:val="21"/>
        </w:rPr>
      </w:pPr>
      <w:r>
        <w:rPr>
          <w:i/>
          <w:iCs/>
          <w:color w:val="auto"/>
          <w:sz w:val="21"/>
          <w:szCs w:val="21"/>
        </w:rPr>
        <w:t xml:space="preserve">- </w:t>
      </w:r>
      <w:r>
        <w:rPr>
          <w:color w:val="auto"/>
          <w:sz w:val="21"/>
          <w:szCs w:val="21"/>
        </w:rPr>
        <w:t xml:space="preserve">do velikosti </w:t>
      </w:r>
      <w:smartTag w:uri="urn:schemas-microsoft-com:office:smarttags" w:element="metricconverter">
        <w:smartTagPr>
          <w:attr w:name="ProductID" w:val="1 m2"/>
        </w:smartTagPr>
        <w:r>
          <w:rPr>
            <w:color w:val="auto"/>
            <w:sz w:val="21"/>
            <w:szCs w:val="21"/>
          </w:rPr>
          <w:t>1 m2</w:t>
        </w:r>
      </w:smartTag>
      <w:r>
        <w:rPr>
          <w:color w:val="auto"/>
          <w:sz w:val="21"/>
          <w:szCs w:val="21"/>
        </w:rPr>
        <w:t xml:space="preserve"> užívané plochy včetně........................................... 1.300 Kč/rok,</w:t>
      </w:r>
    </w:p>
    <w:p w:rsidR="003D526B" w:rsidRDefault="003D526B">
      <w:pPr>
        <w:pStyle w:val="Default"/>
        <w:ind w:left="1134" w:firstLine="284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- za každý další započatý m2 užívané plochy......................................... 500 Kč/rok</w:t>
      </w:r>
    </w:p>
    <w:p w:rsidR="003D526B" w:rsidRDefault="003D526B">
      <w:pPr>
        <w:pStyle w:val="Default"/>
        <w:ind w:firstLine="708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b) za vyhrazení trvalého parkovacího místa pro 1 vozidlo…………………….. 5.000 Kč/rok.</w:t>
      </w:r>
    </w:p>
    <w:p w:rsidR="003D526B" w:rsidRDefault="003D526B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1.</w:t>
      </w:r>
    </w:p>
    <w:p w:rsidR="003D526B" w:rsidRDefault="003D526B" w:rsidP="00C64C04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6</w:t>
      </w:r>
    </w:p>
    <w:p w:rsidR="003D526B" w:rsidRDefault="003D526B" w:rsidP="00C64C04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Splatnost poplatku</w:t>
      </w:r>
    </w:p>
    <w:p w:rsidR="003D526B" w:rsidRDefault="003D526B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stanovené výši je splatný:</w:t>
      </w:r>
    </w:p>
    <w:p w:rsidR="003D526B" w:rsidRDefault="003D526B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kratší 30 dnů nejpozději v den zahájení užívání veřejného prostranství,</w:t>
      </w:r>
    </w:p>
    <w:p w:rsidR="003D526B" w:rsidRDefault="003D526B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30 dnů nebo delší nejpozději do 10 dnů od zahájení užívání veřejného prostranství,</w:t>
      </w:r>
    </w:p>
    <w:p w:rsidR="003D526B" w:rsidRDefault="003D526B">
      <w:pPr>
        <w:pStyle w:val="Odstavec"/>
        <w:numPr>
          <w:ilvl w:val="0"/>
          <w:numId w:val="15"/>
        </w:numPr>
      </w:pPr>
      <w:r>
        <w:t>Poplatek stanovený roční paušální částkou je splatný do 10 dnů od počátku každého poplatkového období.</w:t>
      </w:r>
    </w:p>
    <w:p w:rsidR="003D526B" w:rsidRDefault="003D526B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:rsidR="003D526B" w:rsidRDefault="003D526B">
      <w:pPr>
        <w:spacing w:before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7</w:t>
      </w:r>
    </w:p>
    <w:p w:rsidR="003D526B" w:rsidRDefault="003D526B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 a úlevy</w:t>
      </w:r>
    </w:p>
    <w:p w:rsidR="003D526B" w:rsidRDefault="003D526B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:rsidR="003D526B" w:rsidRDefault="003D526B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osobu, která je držitelem průkazu ZTP nebo ZTP/P,</w:t>
      </w:r>
    </w:p>
    <w:p w:rsidR="003D526B" w:rsidRDefault="003D526B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 akcí pořádaných na veřejném prostranství, jejichž celý výtěžek je odveden na charitativní a veřejně prospěšné účely</w:t>
      </w:r>
      <w:r>
        <w:rPr>
          <w:rStyle w:val="FootnoteReference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. </w:t>
      </w:r>
    </w:p>
    <w:p w:rsidR="003D526B" w:rsidRPr="00C64C04" w:rsidRDefault="003D526B">
      <w:pPr>
        <w:spacing w:before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64C04">
        <w:rPr>
          <w:rFonts w:ascii="Arial" w:hAnsi="Arial" w:cs="Arial"/>
          <w:sz w:val="22"/>
          <w:szCs w:val="22"/>
        </w:rPr>
        <w:t xml:space="preserve">(2)    Od poplatku se dále osvobozuje: </w:t>
      </w:r>
    </w:p>
    <w:p w:rsidR="003D526B" w:rsidRPr="00C64C04" w:rsidRDefault="003D526B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64C04">
        <w:rPr>
          <w:rFonts w:ascii="Arial" w:hAnsi="Arial" w:cs="Arial"/>
          <w:sz w:val="22"/>
          <w:szCs w:val="22"/>
        </w:rPr>
        <w:t>a) užívání veřejného prostranství pro umístění stavebních zařízení a skládek na místních komunikacích,</w:t>
      </w:r>
    </w:p>
    <w:p w:rsidR="003D526B" w:rsidRPr="00C64C04" w:rsidRDefault="003D526B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64C04">
        <w:rPr>
          <w:rFonts w:ascii="Arial" w:hAnsi="Arial" w:cs="Arial"/>
          <w:sz w:val="22"/>
          <w:szCs w:val="22"/>
        </w:rPr>
        <w:t>b) zvláštní užívání veřejného prostranství městem Vrchlabí a jím zřízenými  příspěvkovými organizacemi.</w:t>
      </w:r>
    </w:p>
    <w:p w:rsidR="003D526B" w:rsidRDefault="003D526B">
      <w:pPr>
        <w:pStyle w:val="ListParagraph"/>
        <w:tabs>
          <w:tab w:val="left" w:pos="709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    Úleva na poplatku se poskytuje za umístění dočasných staveb a zařízení sloužících k poskytování prodeje a služeb - za restaurační zahrádky a předzahrádky, které jsou součástí provozoven, kde je provozována hostinská činnost</w:t>
      </w:r>
      <w:r>
        <w:rPr>
          <w:rFonts w:ascii="Arial" w:hAnsi="Arial" w:cs="Arial"/>
          <w:vertAlign w:val="superscript"/>
        </w:rPr>
        <w:footnoteReference w:id="7"/>
      </w:r>
      <w:r>
        <w:rPr>
          <w:rFonts w:ascii="Arial" w:hAnsi="Arial" w:cs="Arial"/>
          <w:sz w:val="22"/>
          <w:szCs w:val="22"/>
        </w:rPr>
        <w:t>, a to tak, že sazba se snižuje na  1 Kč za každý i započatý m</w:t>
      </w: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sz w:val="22"/>
          <w:szCs w:val="22"/>
        </w:rPr>
        <w:t>a den.</w:t>
      </w:r>
    </w:p>
    <w:p w:rsidR="003D526B" w:rsidRDefault="003D526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3D526B" w:rsidRDefault="003D526B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3D526B" w:rsidRDefault="003D526B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3D526B" w:rsidRDefault="003D526B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obecně závazná vyhláška č. 6/2019, o místním poplatku za užívání veřejného prostranství, ze dne 3. 12. 2019.</w:t>
      </w:r>
    </w:p>
    <w:p w:rsidR="003D526B" w:rsidRDefault="003D526B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9</w:t>
      </w:r>
    </w:p>
    <w:p w:rsidR="003D526B" w:rsidRDefault="003D526B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:rsidR="003D526B" w:rsidRDefault="003D526B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ledna 2024.</w:t>
      </w:r>
    </w:p>
    <w:p w:rsidR="003D526B" w:rsidRDefault="003D526B">
      <w:pPr>
        <w:pStyle w:val="Body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D526B" w:rsidRDefault="003D526B">
      <w:pPr>
        <w:pStyle w:val="Body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3D526B" w:rsidRDefault="003D526B">
      <w:pPr>
        <w:pStyle w:val="Body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3D526B" w:rsidRDefault="003D526B" w:rsidP="00C64C04">
      <w:pPr>
        <w:pStyle w:val="Body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 Sobotka v.r.</w:t>
      </w:r>
    </w:p>
    <w:p w:rsidR="003D526B" w:rsidRDefault="003D526B" w:rsidP="00C64C04">
      <w:pPr>
        <w:pStyle w:val="Body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</w:p>
    <w:p w:rsidR="003D526B" w:rsidRDefault="003D526B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D526B" w:rsidRDefault="003D526B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D526B" w:rsidRDefault="003D526B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Alfred Plašil v.r.</w:t>
      </w:r>
      <w:r>
        <w:rPr>
          <w:rFonts w:ascii="Arial" w:hAnsi="Arial" w:cs="Arial"/>
          <w:sz w:val="22"/>
          <w:szCs w:val="22"/>
        </w:rPr>
        <w:tab/>
        <w:t>PhDr. Michal Vávra v.r.</w:t>
      </w:r>
    </w:p>
    <w:p w:rsidR="003D526B" w:rsidRDefault="003D526B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  <w:t xml:space="preserve">  místostarosta</w:t>
      </w:r>
    </w:p>
    <w:p w:rsidR="003D526B" w:rsidRDefault="003D526B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3D526B" w:rsidRDefault="003D526B">
      <w:pPr>
        <w:pStyle w:val="Body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3D526B" w:rsidRDefault="003D526B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D526B" w:rsidRDefault="003D526B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D526B" w:rsidRDefault="003D526B">
      <w:pPr>
        <w:pStyle w:val="Body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3D526B" w:rsidSect="00AD6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26B" w:rsidRDefault="003D526B">
      <w:r>
        <w:separator/>
      </w:r>
    </w:p>
  </w:endnote>
  <w:endnote w:type="continuationSeparator" w:id="0">
    <w:p w:rsidR="003D526B" w:rsidRDefault="003D5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26B" w:rsidRDefault="003D526B">
      <w:r>
        <w:separator/>
      </w:r>
    </w:p>
  </w:footnote>
  <w:footnote w:type="continuationSeparator" w:id="0">
    <w:p w:rsidR="003D526B" w:rsidRDefault="003D526B">
      <w:r>
        <w:continuationSeparator/>
      </w:r>
    </w:p>
  </w:footnote>
  <w:footnote w:id="1">
    <w:p w:rsidR="003D526B" w:rsidRDefault="003D526B">
      <w:pPr>
        <w:pStyle w:val="FootnoteText"/>
        <w:jc w:val="both"/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§ 15 odst. 1 zákona o místních poplatcích</w:t>
      </w:r>
    </w:p>
  </w:footnote>
  <w:footnote w:id="2">
    <w:p w:rsidR="003D526B" w:rsidRDefault="003D526B">
      <w:pPr>
        <w:pStyle w:val="FootnoteText"/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§ 4 odst. 1 zákona o místních poplatcích</w:t>
      </w:r>
    </w:p>
  </w:footnote>
  <w:footnote w:id="3">
    <w:p w:rsidR="003D526B" w:rsidRDefault="003D526B">
      <w:pPr>
        <w:pStyle w:val="FootnoteText"/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§ 4 odst. 2 zákona o místních poplatcích</w:t>
      </w:r>
    </w:p>
  </w:footnote>
  <w:footnote w:id="4">
    <w:p w:rsidR="003D526B" w:rsidRDefault="003D526B">
      <w:pPr>
        <w:pStyle w:val="FootnoteText"/>
        <w:jc w:val="both"/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18"/>
            <w:szCs w:val="18"/>
          </w:rPr>
          <w:t>1 a</w:t>
        </w:r>
      </w:smartTag>
      <w:r>
        <w:rPr>
          <w:rFonts w:ascii="Arial" w:hAnsi="Arial" w:cs="Arial"/>
          <w:sz w:val="18"/>
          <w:szCs w:val="18"/>
        </w:rPr>
        <w:t xml:space="preserve"> 2 zákona o místních poplatcích; v ohlášení poplatník uvede zejména své identifikační údaje a</w:t>
      </w:r>
      <w:r>
        <w:t> </w:t>
      </w:r>
      <w:r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3D526B" w:rsidRDefault="003D526B">
      <w:pPr>
        <w:pStyle w:val="FootnoteText"/>
        <w:jc w:val="both"/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3D526B" w:rsidRDefault="003D526B">
      <w:pPr>
        <w:pStyle w:val="FootnoteText"/>
      </w:pPr>
      <w:r>
        <w:rPr>
          <w:rStyle w:val="FootnoteReference"/>
          <w:rFonts w:ascii="Arial" w:hAnsi="Arial" w:cs="Arial"/>
        </w:rPr>
        <w:t>8</w:t>
      </w:r>
      <w:r>
        <w:t xml:space="preserve"> </w:t>
      </w:r>
      <w:r>
        <w:rPr>
          <w:rFonts w:ascii="Arial" w:hAnsi="Arial" w:cs="Arial"/>
        </w:rPr>
        <w:t>§ 4 odst. 1 zákona o místních poplatcích</w:t>
      </w:r>
    </w:p>
  </w:footnote>
  <w:footnote w:id="7">
    <w:p w:rsidR="003D526B" w:rsidRDefault="003D526B">
      <w:pPr>
        <w:pStyle w:val="FootnoteText"/>
        <w:tabs>
          <w:tab w:val="left" w:pos="284"/>
        </w:tabs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Arial" w:hAnsi="Arial" w:cs="Arial"/>
          <w:sz w:val="18"/>
          <w:szCs w:val="18"/>
        </w:rPr>
        <w:t>zákon č. 455/1991 Sb., o živnostenském podnikání, ve znění pozdějších předpisů a nařízení vlády č. 278/2008 Sb., o obsahových náplních jednotlivých živností, ve znění pozdějších předpisů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AA2E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9AE5F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8864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7FE8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126F3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D8AE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1E01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66C9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767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6781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156F3"/>
    <w:multiLevelType w:val="hybridMultilevel"/>
    <w:tmpl w:val="E3F27CD2"/>
    <w:lvl w:ilvl="0" w:tplc="228EE7B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vertAlign w:val="baseline"/>
      </w:rPr>
    </w:lvl>
    <w:lvl w:ilvl="1" w:tplc="05026104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 w:tplc="3D94C8B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E0023AE8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365004D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 w:tplc="71B49672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 w:tplc="18E8C05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 w:tplc="81DA1A9C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 w:tplc="48A8C9A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>
    <w:nsid w:val="05122301"/>
    <w:multiLevelType w:val="hybridMultilevel"/>
    <w:tmpl w:val="28C09580"/>
    <w:lvl w:ilvl="0" w:tplc="F2400F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1822A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90E1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29460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9744C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C847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09658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6A75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20E9F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52F7B7D"/>
    <w:multiLevelType w:val="hybridMultilevel"/>
    <w:tmpl w:val="8FBA50AC"/>
    <w:lvl w:ilvl="0" w:tplc="404627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9F85F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A6A30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E4B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D9C00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EDE03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44E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06D1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B4E43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5460B8B"/>
    <w:multiLevelType w:val="hybridMultilevel"/>
    <w:tmpl w:val="284427C6"/>
    <w:lvl w:ilvl="0" w:tplc="545267B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vertAlign w:val="baseline"/>
      </w:rPr>
    </w:lvl>
    <w:lvl w:ilvl="1" w:tplc="5CFA5FA0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 w:tplc="EA72DC6E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0C6041A2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59FEF7E6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 w:tplc="E8FC8F64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 w:tplc="9B8E45A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 w:tplc="5B8C7898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 w:tplc="CBD42ED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>
    <w:nsid w:val="06D9763B"/>
    <w:multiLevelType w:val="hybridMultilevel"/>
    <w:tmpl w:val="EED4FBA2"/>
    <w:lvl w:ilvl="0" w:tplc="26E4518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vertAlign w:val="baseline"/>
      </w:rPr>
    </w:lvl>
    <w:lvl w:ilvl="1" w:tplc="FD902DBE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 w:tplc="464AFAA8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901871A8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956E234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 w:tplc="469E6E68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 w:tplc="FA7E68F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 w:tplc="407E9724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 w:tplc="CA1E62E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>
    <w:nsid w:val="07A60D88"/>
    <w:multiLevelType w:val="hybridMultilevel"/>
    <w:tmpl w:val="74E023E4"/>
    <w:lvl w:ilvl="0" w:tplc="30D82280">
      <w:start w:val="2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142C571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B7AC4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A3AF8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36A7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7E800B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D8A9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79E5A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88C367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A0642FC"/>
    <w:multiLevelType w:val="hybridMultilevel"/>
    <w:tmpl w:val="0BA898BE"/>
    <w:lvl w:ilvl="0" w:tplc="5718AD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CE63A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4A91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76238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5A263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6ECF1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3D8EE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D674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D813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35305BA"/>
    <w:multiLevelType w:val="hybridMultilevel"/>
    <w:tmpl w:val="AFB68530"/>
    <w:lvl w:ilvl="0" w:tplc="F35A6D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9143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04B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4F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48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B8C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83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2C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42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3C66DF"/>
    <w:multiLevelType w:val="hybridMultilevel"/>
    <w:tmpl w:val="6A8C1024"/>
    <w:lvl w:ilvl="0" w:tplc="A3242B0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vertAlign w:val="baseline"/>
      </w:rPr>
    </w:lvl>
    <w:lvl w:ilvl="1" w:tplc="09AE952A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 w:tplc="D3167B16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5FEEC28E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7EA03F20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 w:tplc="2E2213BC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 w:tplc="91AAB82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 w:tplc="F1086896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 w:tplc="D3ACE616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9">
    <w:nsid w:val="1CC13BEA"/>
    <w:multiLevelType w:val="hybridMultilevel"/>
    <w:tmpl w:val="6BB0CF6C"/>
    <w:lvl w:ilvl="0" w:tplc="E93E98E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vertAlign w:val="baseline"/>
      </w:rPr>
    </w:lvl>
    <w:lvl w:ilvl="1" w:tplc="1788FFA8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 w:tplc="5E3C7908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8D14A508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B12EA9FC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 w:tplc="B288A4E4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 w:tplc="2DBCDDC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 w:tplc="BDF87610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 w:tplc="CEA29CC6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>
    <w:nsid w:val="1E17027A"/>
    <w:multiLevelType w:val="hybridMultilevel"/>
    <w:tmpl w:val="40AEA358"/>
    <w:lvl w:ilvl="0" w:tplc="CE9CBF0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vertAlign w:val="baseline"/>
      </w:rPr>
    </w:lvl>
    <w:lvl w:ilvl="1" w:tplc="E408992E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 w:tplc="FDECFE5E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EE221E24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B42A352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 w:tplc="00724FF4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 w:tplc="AEE2915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 w:tplc="6E0661DA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 w:tplc="672A3FB2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1">
    <w:nsid w:val="20AA4A00"/>
    <w:multiLevelType w:val="hybridMultilevel"/>
    <w:tmpl w:val="5DC49A6C"/>
    <w:lvl w:ilvl="0" w:tplc="CE4E0B46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vertAlign w:val="baseline"/>
      </w:rPr>
    </w:lvl>
    <w:lvl w:ilvl="1" w:tplc="BCB600FE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 w:tplc="88A2535E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D048D8FA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A75033B8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 w:tplc="729E9700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 w:tplc="66CE5E1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 w:tplc="A7389B84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 w:tplc="7C16DBE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2">
    <w:nsid w:val="20FF7E89"/>
    <w:multiLevelType w:val="hybridMultilevel"/>
    <w:tmpl w:val="5F244502"/>
    <w:lvl w:ilvl="0" w:tplc="BB24D95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vertAlign w:val="baseline"/>
      </w:rPr>
    </w:lvl>
    <w:lvl w:ilvl="1" w:tplc="DB109EE8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 w:tplc="9118AED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4E9E8A1C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BF4A212E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 w:tplc="3B46486C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 w:tplc="EABE3BE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 w:tplc="4ED250D2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 w:tplc="009A63D6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>
    <w:nsid w:val="2C83566F"/>
    <w:multiLevelType w:val="hybridMultilevel"/>
    <w:tmpl w:val="676E4FD4"/>
    <w:lvl w:ilvl="0" w:tplc="ECAAC70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vertAlign w:val="baseline"/>
      </w:rPr>
    </w:lvl>
    <w:lvl w:ilvl="1" w:tplc="36D84A9C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 w:tplc="C4F21866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4B845BDC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9B14BFA0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 w:tplc="E1A2C400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 w:tplc="C3BA6A0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 w:tplc="04E62778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 w:tplc="7902AE52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4">
    <w:nsid w:val="31500774"/>
    <w:multiLevelType w:val="hybridMultilevel"/>
    <w:tmpl w:val="2194A414"/>
    <w:lvl w:ilvl="0" w:tplc="244A83D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092DE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C3293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143E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EFCA03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DE242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4E187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1E4AF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56E55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0D02943"/>
    <w:multiLevelType w:val="hybridMultilevel"/>
    <w:tmpl w:val="4BA0C968"/>
    <w:lvl w:ilvl="0" w:tplc="4B66FCE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color w:val="000000"/>
        <w:u w:val="none"/>
        <w:vertAlign w:val="baseline"/>
      </w:rPr>
    </w:lvl>
    <w:lvl w:ilvl="1" w:tplc="57CA7D66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 w:tplc="3F284726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FE78F6FE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2E447486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D43C7980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 w:tplc="A54E48C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9A50541C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C185C02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44B8008D"/>
    <w:multiLevelType w:val="hybridMultilevel"/>
    <w:tmpl w:val="C4383BB6"/>
    <w:lvl w:ilvl="0" w:tplc="0B0038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721284A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0CA94C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223254C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868541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6D810C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77C4040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B75E295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9808DB2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49C5468E"/>
    <w:multiLevelType w:val="hybridMultilevel"/>
    <w:tmpl w:val="01F0A4D0"/>
    <w:lvl w:ilvl="0" w:tplc="612659E6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vertAlign w:val="baseline"/>
      </w:rPr>
    </w:lvl>
    <w:lvl w:ilvl="1" w:tplc="56CEAC96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 w:tplc="71AE9A64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66009F5C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FE742DE6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 w:tplc="505E88DA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 w:tplc="8A04440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 w:tplc="05F29294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 w:tplc="BEDA2496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8">
    <w:nsid w:val="4FEA7BF2"/>
    <w:multiLevelType w:val="hybridMultilevel"/>
    <w:tmpl w:val="6DAAB550"/>
    <w:lvl w:ilvl="0" w:tplc="58B0E13C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cs="Times New Roman" w:hint="default"/>
        <w:b w:val="0"/>
        <w:i w:val="0"/>
        <w:strike w:val="0"/>
        <w:vertAlign w:val="baseline"/>
      </w:rPr>
    </w:lvl>
    <w:lvl w:ilvl="1" w:tplc="3C6EA774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cs="Times New Roman" w:hint="default"/>
      </w:rPr>
    </w:lvl>
    <w:lvl w:ilvl="2" w:tplc="9A3C65C6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3" w:tplc="FA0EABD8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4" w:tplc="33908C68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5" w:tplc="E5989692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6" w:tplc="D8B2BD7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7" w:tplc="113C9D3E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8" w:tplc="02FE2094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cs="Times New Roman" w:hint="default"/>
      </w:rPr>
    </w:lvl>
  </w:abstractNum>
  <w:abstractNum w:abstractNumId="29">
    <w:nsid w:val="553E689C"/>
    <w:multiLevelType w:val="hybridMultilevel"/>
    <w:tmpl w:val="CD68B6EC"/>
    <w:lvl w:ilvl="0" w:tplc="1274326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B6E15D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EAF7A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2729C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9A4D3A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0CABD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E466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983F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6E6E3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57776A3"/>
    <w:multiLevelType w:val="hybridMultilevel"/>
    <w:tmpl w:val="1DE67708"/>
    <w:lvl w:ilvl="0" w:tplc="079EA1F2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cs="Times New Roman" w:hint="default"/>
      </w:rPr>
    </w:lvl>
    <w:lvl w:ilvl="1" w:tplc="4E7C7E6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CFF6A678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C51E811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246B8C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5B682246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1B7CE91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9DBCAE38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34E837C0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>
    <w:nsid w:val="57A21D57"/>
    <w:multiLevelType w:val="hybridMultilevel"/>
    <w:tmpl w:val="893C656C"/>
    <w:lvl w:ilvl="0" w:tplc="5B146B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17C69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EA6E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421B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CAEF0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D2D8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CB47A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E45F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05ED3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C3401EE"/>
    <w:multiLevelType w:val="hybridMultilevel"/>
    <w:tmpl w:val="4C1AE5A8"/>
    <w:lvl w:ilvl="0" w:tplc="034821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4C2BB8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054EBB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664ED6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94C613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65872E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D2E668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F9C3B0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554E7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3824791"/>
    <w:multiLevelType w:val="hybridMultilevel"/>
    <w:tmpl w:val="998C3580"/>
    <w:lvl w:ilvl="0" w:tplc="F4A63A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u w:val="none"/>
      </w:rPr>
    </w:lvl>
    <w:lvl w:ilvl="1" w:tplc="949A82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6C13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B867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700D8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DDA41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030F8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D6A4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F0602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8618CD"/>
    <w:multiLevelType w:val="hybridMultilevel"/>
    <w:tmpl w:val="6C1CEB12"/>
    <w:lvl w:ilvl="0" w:tplc="BB566B5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color w:val="000000"/>
        <w:u w:val="none"/>
        <w:vertAlign w:val="baseline"/>
      </w:rPr>
    </w:lvl>
    <w:lvl w:ilvl="1" w:tplc="DE32C240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 w:tplc="B204C3A8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94CAA992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B7B8BF3C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EF0C27C2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 w:tplc="B544A48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F5E8551A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48068DE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5">
    <w:nsid w:val="68EC6399"/>
    <w:multiLevelType w:val="hybridMultilevel"/>
    <w:tmpl w:val="3B4657AA"/>
    <w:lvl w:ilvl="0" w:tplc="A4CE1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72E08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D41D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A234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3ACB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5695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FBE63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80D9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22410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411D9E"/>
    <w:multiLevelType w:val="hybridMultilevel"/>
    <w:tmpl w:val="FAF05192"/>
    <w:lvl w:ilvl="0" w:tplc="DC06649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vertAlign w:val="baseline"/>
      </w:rPr>
    </w:lvl>
    <w:lvl w:ilvl="1" w:tplc="EFB813EC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 w:tplc="965CF14A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66263238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E500AFB8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 w:tplc="B2C48E98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 w:tplc="D400B92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 w:tplc="0240BC7E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 w:tplc="DE8677B2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7">
    <w:nsid w:val="6DDE3874"/>
    <w:multiLevelType w:val="hybridMultilevel"/>
    <w:tmpl w:val="E4181D34"/>
    <w:lvl w:ilvl="0" w:tplc="BE56733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8B28A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1324F5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ABCFB9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65EA16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81A20F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6F22CDB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A60153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D55E212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76AA17BB"/>
    <w:multiLevelType w:val="hybridMultilevel"/>
    <w:tmpl w:val="0954372C"/>
    <w:lvl w:ilvl="0" w:tplc="1DF6E6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EDECF62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B3CD1E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E96883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006B88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ED42A5A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D6AEBF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B7255D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3CEA21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C7F708C"/>
    <w:multiLevelType w:val="hybridMultilevel"/>
    <w:tmpl w:val="03146F00"/>
    <w:lvl w:ilvl="0" w:tplc="B0A64A5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vertAlign w:val="baseline"/>
      </w:rPr>
    </w:lvl>
    <w:lvl w:ilvl="1" w:tplc="8F541598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 w:tplc="D4DA6660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07C8C674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E79CD2B6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 w:tplc="233C0490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 w:tplc="5822811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 w:tplc="971A66DC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 w:tplc="93326774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11"/>
  </w:num>
  <w:num w:numId="2">
    <w:abstractNumId w:val="32"/>
  </w:num>
  <w:num w:numId="3">
    <w:abstractNumId w:val="26"/>
  </w:num>
  <w:num w:numId="4">
    <w:abstractNumId w:val="33"/>
  </w:num>
  <w:num w:numId="5">
    <w:abstractNumId w:val="37"/>
  </w:num>
  <w:num w:numId="6">
    <w:abstractNumId w:val="16"/>
  </w:num>
  <w:num w:numId="7">
    <w:abstractNumId w:val="35"/>
  </w:num>
  <w:num w:numId="8">
    <w:abstractNumId w:val="12"/>
  </w:num>
  <w:num w:numId="9">
    <w:abstractNumId w:val="31"/>
  </w:num>
  <w:num w:numId="10">
    <w:abstractNumId w:val="19"/>
  </w:num>
  <w:num w:numId="11">
    <w:abstractNumId w:val="30"/>
  </w:num>
  <w:num w:numId="12">
    <w:abstractNumId w:val="13"/>
  </w:num>
  <w:num w:numId="13">
    <w:abstractNumId w:val="18"/>
  </w:num>
  <w:num w:numId="14">
    <w:abstractNumId w:val="36"/>
  </w:num>
  <w:num w:numId="15">
    <w:abstractNumId w:val="21"/>
  </w:num>
  <w:num w:numId="16">
    <w:abstractNumId w:val="10"/>
  </w:num>
  <w:num w:numId="17">
    <w:abstractNumId w:val="14"/>
  </w:num>
  <w:num w:numId="18">
    <w:abstractNumId w:val="28"/>
  </w:num>
  <w:num w:numId="19">
    <w:abstractNumId w:val="24"/>
  </w:num>
  <w:num w:numId="20">
    <w:abstractNumId w:val="29"/>
  </w:num>
  <w:num w:numId="21">
    <w:abstractNumId w:val="39"/>
  </w:num>
  <w:num w:numId="2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2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7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7"/>
  </w:num>
  <w:num w:numId="31">
    <w:abstractNumId w:val="38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8AF"/>
    <w:rsid w:val="001A1B94"/>
    <w:rsid w:val="00253F9A"/>
    <w:rsid w:val="00352D97"/>
    <w:rsid w:val="003D526B"/>
    <w:rsid w:val="00461F86"/>
    <w:rsid w:val="00463C43"/>
    <w:rsid w:val="0075596A"/>
    <w:rsid w:val="007C4D1A"/>
    <w:rsid w:val="008B65AF"/>
    <w:rsid w:val="00A558AF"/>
    <w:rsid w:val="00AD2376"/>
    <w:rsid w:val="00AD66C0"/>
    <w:rsid w:val="00BA7B37"/>
    <w:rsid w:val="00C64C04"/>
    <w:rsid w:val="00EA5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AD66C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66C0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AD66C0"/>
    <w:pPr>
      <w:keepNext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66C0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66C0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66C0"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1"/>
    <w:uiPriority w:val="99"/>
    <w:qFormat/>
    <w:rsid w:val="00AD66C0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D66C0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D66C0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D66C0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D66C0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D66C0"/>
    <w:rPr>
      <w:rFonts w:ascii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D66C0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D66C0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D66C0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D66C0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D66C0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D66C0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D66C0"/>
    <w:rPr>
      <w:rFonts w:ascii="Arial" w:hAnsi="Arial" w:cs="Arial"/>
      <w:i/>
      <w:iCs/>
      <w:sz w:val="21"/>
      <w:szCs w:val="21"/>
    </w:rPr>
  </w:style>
  <w:style w:type="paragraph" w:styleId="NoSpacing">
    <w:name w:val="No Spacing"/>
    <w:uiPriority w:val="99"/>
    <w:qFormat/>
    <w:rsid w:val="00AD66C0"/>
    <w:rPr>
      <w:sz w:val="20"/>
      <w:szCs w:val="20"/>
    </w:rPr>
  </w:style>
  <w:style w:type="character" w:customStyle="1" w:styleId="TitleChar">
    <w:name w:val="Title Char"/>
    <w:basedOn w:val="DefaultParagraphFont"/>
    <w:uiPriority w:val="99"/>
    <w:rsid w:val="00AD66C0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AD66C0"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AD66C0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AD66C0"/>
    <w:pPr>
      <w:ind w:left="720" w:right="720"/>
    </w:pPr>
    <w:rPr>
      <w:i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AD66C0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D66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D66C0"/>
    <w:rPr>
      <w:rFonts w:cs="Times New Roman"/>
      <w:i/>
    </w:rPr>
  </w:style>
  <w:style w:type="character" w:customStyle="1" w:styleId="HeaderChar">
    <w:name w:val="Header Char"/>
    <w:basedOn w:val="DefaultParagraphFont"/>
    <w:uiPriority w:val="99"/>
    <w:rsid w:val="00AD66C0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AD66C0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D66C0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AD66C0"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FooterChar1">
    <w:name w:val="Footer Char1"/>
    <w:link w:val="Footer"/>
    <w:uiPriority w:val="99"/>
    <w:locked/>
    <w:rsid w:val="00AD66C0"/>
  </w:style>
  <w:style w:type="table" w:styleId="TableGrid">
    <w:name w:val="Table Grid"/>
    <w:basedOn w:val="TableNormal"/>
    <w:uiPriority w:val="99"/>
    <w:rsid w:val="00AD66C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AD66C0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AD66C0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AD66C0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AD66C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AD66C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AD66C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AD66C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AD66C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AD66C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AD66C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AD66C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AD66C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AD66C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AD66C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AD66C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AD66C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AD66C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AD66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D66C0"/>
    <w:rPr>
      <w:rFonts w:cs="Times New Roman"/>
      <w:color w:val="0563C1"/>
      <w:u w:val="single"/>
    </w:rPr>
  </w:style>
  <w:style w:type="character" w:customStyle="1" w:styleId="FootnoteTextChar">
    <w:name w:val="Footnote Text Char"/>
    <w:uiPriority w:val="99"/>
    <w:rsid w:val="00AD66C0"/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rsid w:val="00AD66C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AD66C0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AD66C0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AD66C0"/>
    <w:pPr>
      <w:spacing w:after="57"/>
    </w:pPr>
  </w:style>
  <w:style w:type="paragraph" w:styleId="TOC2">
    <w:name w:val="toc 2"/>
    <w:basedOn w:val="Normal"/>
    <w:next w:val="Normal"/>
    <w:uiPriority w:val="99"/>
    <w:rsid w:val="00AD66C0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AD66C0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AD66C0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AD66C0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AD66C0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AD66C0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AD66C0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AD66C0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AD66C0"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AD66C0"/>
  </w:style>
  <w:style w:type="character" w:customStyle="1" w:styleId="Heading2Char1">
    <w:name w:val="Heading 2 Char1"/>
    <w:link w:val="Heading2"/>
    <w:uiPriority w:val="99"/>
    <w:semiHidden/>
    <w:locked/>
    <w:rsid w:val="00AD66C0"/>
    <w:rPr>
      <w:rFonts w:ascii="Cambria" w:hAnsi="Cambria"/>
      <w:b/>
      <w:i/>
      <w:sz w:val="28"/>
    </w:rPr>
  </w:style>
  <w:style w:type="character" w:customStyle="1" w:styleId="Heading6Char1">
    <w:name w:val="Heading 6 Char1"/>
    <w:link w:val="Heading6"/>
    <w:uiPriority w:val="99"/>
    <w:semiHidden/>
    <w:locked/>
    <w:rsid w:val="00AD66C0"/>
    <w:rPr>
      <w:rFonts w:ascii="Calibri" w:hAnsi="Calibri"/>
      <w:b/>
      <w:sz w:val="22"/>
    </w:rPr>
  </w:style>
  <w:style w:type="paragraph" w:styleId="BodyTextIndent">
    <w:name w:val="Body Text Indent"/>
    <w:basedOn w:val="Normal"/>
    <w:link w:val="BodyTextIndentChar"/>
    <w:uiPriority w:val="99"/>
    <w:rsid w:val="00AD66C0"/>
    <w:pPr>
      <w:ind w:left="708" w:firstLine="35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D66C0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D66C0"/>
    <w:pPr>
      <w:ind w:left="708" w:firstLine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D66C0"/>
    <w:rPr>
      <w:rFonts w:cs="Times New Roman"/>
      <w:sz w:val="24"/>
    </w:rPr>
  </w:style>
  <w:style w:type="paragraph" w:styleId="Header">
    <w:name w:val="header"/>
    <w:basedOn w:val="Normal"/>
    <w:link w:val="HeaderChar1"/>
    <w:uiPriority w:val="99"/>
    <w:rsid w:val="00AD66C0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AD66C0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AD66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D66C0"/>
    <w:rPr>
      <w:rFonts w:cs="Times New Roman"/>
      <w:sz w:val="24"/>
    </w:rPr>
  </w:style>
  <w:style w:type="paragraph" w:styleId="FootnoteText">
    <w:name w:val="footnote text"/>
    <w:basedOn w:val="Normal"/>
    <w:link w:val="FootnoteTextChar1"/>
    <w:uiPriority w:val="99"/>
    <w:semiHidden/>
    <w:rsid w:val="00AD66C0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AD66C0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AD66C0"/>
    <w:rPr>
      <w:rFonts w:cs="Times New Roman"/>
      <w:vertAlign w:val="superscript"/>
    </w:rPr>
  </w:style>
  <w:style w:type="paragraph" w:customStyle="1" w:styleId="NormlnIMP">
    <w:name w:val="Normální_IMP"/>
    <w:basedOn w:val="Normal"/>
    <w:uiPriority w:val="99"/>
    <w:rsid w:val="00AD66C0"/>
    <w:pPr>
      <w:spacing w:line="230" w:lineRule="auto"/>
      <w:jc w:val="both"/>
    </w:pPr>
  </w:style>
  <w:style w:type="character" w:styleId="CommentReference">
    <w:name w:val="annotation reference"/>
    <w:basedOn w:val="DefaultParagraphFont"/>
    <w:uiPriority w:val="99"/>
    <w:semiHidden/>
    <w:rsid w:val="00AD66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D66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D66C0"/>
    <w:rPr>
      <w:rFonts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AD66C0"/>
    <w:pPr>
      <w:widowControl w:val="0"/>
      <w:tabs>
        <w:tab w:val="num" w:pos="540"/>
      </w:tabs>
      <w:ind w:left="540" w:hanging="54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D66C0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AD66C0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66C0"/>
    <w:rPr>
      <w:rFonts w:cs="Times New Roman"/>
      <w:sz w:val="2"/>
    </w:rPr>
  </w:style>
  <w:style w:type="paragraph" w:styleId="BodyText3">
    <w:name w:val="Body Text 3"/>
    <w:basedOn w:val="Normal"/>
    <w:link w:val="BodyText3Char"/>
    <w:uiPriority w:val="99"/>
    <w:semiHidden/>
    <w:rsid w:val="00AD66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D66C0"/>
    <w:rPr>
      <w:rFonts w:cs="Times New Roman"/>
      <w:sz w:val="16"/>
    </w:rPr>
  </w:style>
  <w:style w:type="paragraph" w:styleId="BodyText2">
    <w:name w:val="Body Text 2"/>
    <w:basedOn w:val="Normal"/>
    <w:link w:val="BodyText2Char"/>
    <w:uiPriority w:val="99"/>
    <w:semiHidden/>
    <w:rsid w:val="00AD66C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D66C0"/>
    <w:rPr>
      <w:rFonts w:cs="Times New Roman"/>
      <w:sz w:val="24"/>
    </w:rPr>
  </w:style>
  <w:style w:type="paragraph" w:customStyle="1" w:styleId="Textparagrafu">
    <w:name w:val="Text paragrafu"/>
    <w:basedOn w:val="Normal"/>
    <w:uiPriority w:val="99"/>
    <w:rsid w:val="00AD66C0"/>
    <w:pPr>
      <w:spacing w:before="240"/>
      <w:ind w:firstLine="425"/>
      <w:jc w:val="both"/>
    </w:pPr>
  </w:style>
  <w:style w:type="paragraph" w:customStyle="1" w:styleId="nzevzkona">
    <w:name w:val="název zákona"/>
    <w:basedOn w:val="Title"/>
    <w:uiPriority w:val="99"/>
    <w:rsid w:val="00AD66C0"/>
  </w:style>
  <w:style w:type="paragraph" w:styleId="Title">
    <w:name w:val="Title"/>
    <w:basedOn w:val="Normal"/>
    <w:next w:val="Normal"/>
    <w:link w:val="TitleChar1"/>
    <w:uiPriority w:val="99"/>
    <w:qFormat/>
    <w:rsid w:val="00AD66C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99"/>
    <w:locked/>
    <w:rsid w:val="00AD66C0"/>
    <w:rPr>
      <w:rFonts w:ascii="Cambria" w:hAnsi="Cambria" w:cs="Times New Roman"/>
      <w:b/>
      <w:sz w:val="32"/>
    </w:rPr>
  </w:style>
  <w:style w:type="paragraph" w:customStyle="1" w:styleId="slalnk">
    <w:name w:val="Čísla článků"/>
    <w:basedOn w:val="Normal"/>
    <w:uiPriority w:val="99"/>
    <w:rsid w:val="00AD66C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AD66C0"/>
    <w:pPr>
      <w:spacing w:before="60" w:after="160"/>
    </w:pPr>
  </w:style>
  <w:style w:type="character" w:customStyle="1" w:styleId="ParagraphBoldCar">
    <w:name w:val="ParagraphBoldCar"/>
    <w:link w:val="ParagraphBold"/>
    <w:uiPriority w:val="99"/>
    <w:semiHidden/>
    <w:locked/>
    <w:rsid w:val="00AD66C0"/>
    <w:rPr>
      <w:b/>
      <w:sz w:val="28"/>
      <w:lang w:val="cs-CZ" w:eastAsia="cs-CZ"/>
    </w:rPr>
  </w:style>
  <w:style w:type="paragraph" w:customStyle="1" w:styleId="ParagraphBold">
    <w:name w:val="ParagraphBold"/>
    <w:link w:val="ParagraphBoldCar"/>
    <w:uiPriority w:val="99"/>
    <w:semiHidden/>
    <w:rsid w:val="00AD66C0"/>
    <w:rPr>
      <w:b/>
      <w:sz w:val="28"/>
      <w:szCs w:val="20"/>
    </w:rPr>
  </w:style>
  <w:style w:type="paragraph" w:customStyle="1" w:styleId="Default">
    <w:name w:val="Default"/>
    <w:uiPriority w:val="99"/>
    <w:rsid w:val="00AD66C0"/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al"/>
    <w:uiPriority w:val="99"/>
    <w:rsid w:val="00AD66C0"/>
    <w:pPr>
      <w:tabs>
        <w:tab w:val="left" w:pos="567"/>
      </w:tabs>
      <w:spacing w:after="120" w:line="276" w:lineRule="auto"/>
      <w:jc w:val="both"/>
    </w:pPr>
    <w:rPr>
      <w:rFonts w:ascii="Arial" w:hAnsi="Arial" w:cs="Arial"/>
      <w:sz w:val="22"/>
      <w:szCs w:val="22"/>
      <w:lang w:eastAsia="zh-CN" w:bidi="hi-IN"/>
    </w:rPr>
  </w:style>
  <w:style w:type="paragraph" w:styleId="ListParagraph">
    <w:name w:val="List Paragraph"/>
    <w:basedOn w:val="Normal"/>
    <w:uiPriority w:val="99"/>
    <w:qFormat/>
    <w:rsid w:val="00AD66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4</Pages>
  <Words>992</Words>
  <Characters>5858</Characters>
  <Application>Microsoft Office Outlook</Application>
  <DocSecurity>0</DocSecurity>
  <Lines>0</Lines>
  <Paragraphs>0</Paragraphs>
  <ScaleCrop>false</ScaleCrop>
  <Company>MV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Munzarovaeva</cp:lastModifiedBy>
  <cp:revision>7</cp:revision>
  <cp:lastPrinted>2023-12-14T08:47:00Z</cp:lastPrinted>
  <dcterms:created xsi:type="dcterms:W3CDTF">2023-12-13T15:40:00Z</dcterms:created>
  <dcterms:modified xsi:type="dcterms:W3CDTF">2023-12-14T08:48:00Z</dcterms:modified>
</cp:coreProperties>
</file>