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7D5A" w14:textId="77777777" w:rsidR="00131160" w:rsidRPr="002E0EAD" w:rsidRDefault="00131160" w:rsidP="00131160">
      <w:pPr>
        <w:pStyle w:val="Zhlav"/>
        <w:tabs>
          <w:tab w:val="clear" w:pos="4536"/>
          <w:tab w:val="clear" w:pos="9072"/>
        </w:tabs>
      </w:pPr>
    </w:p>
    <w:p w14:paraId="73E7B471" w14:textId="5F1DBAFC" w:rsidR="008D6906" w:rsidRPr="002E0EAD" w:rsidRDefault="008D6906" w:rsidP="008D6906">
      <w:pPr>
        <w:spacing w:line="276" w:lineRule="auto"/>
        <w:jc w:val="center"/>
        <w:rPr>
          <w:rFonts w:ascii="Arial" w:hAnsi="Arial" w:cs="Arial"/>
          <w:b/>
        </w:rPr>
      </w:pPr>
      <w:r w:rsidRPr="002E0EAD">
        <w:rPr>
          <w:rFonts w:ascii="Arial" w:hAnsi="Arial" w:cs="Arial"/>
          <w:b/>
        </w:rPr>
        <w:t xml:space="preserve">OBEC </w:t>
      </w:r>
      <w:r w:rsidR="00784A42">
        <w:rPr>
          <w:rFonts w:ascii="Arial" w:hAnsi="Arial" w:cs="Arial"/>
          <w:b/>
        </w:rPr>
        <w:t>Sudice</w:t>
      </w:r>
    </w:p>
    <w:p w14:paraId="1B024F96" w14:textId="16AD94E6" w:rsidR="008D6906" w:rsidRPr="002E0EAD" w:rsidRDefault="008D6906" w:rsidP="008D6906">
      <w:pPr>
        <w:spacing w:line="276" w:lineRule="auto"/>
        <w:jc w:val="center"/>
        <w:rPr>
          <w:rFonts w:ascii="Arial" w:hAnsi="Arial" w:cs="Arial"/>
          <w:b/>
        </w:rPr>
      </w:pPr>
      <w:r w:rsidRPr="002E0EAD">
        <w:rPr>
          <w:rFonts w:ascii="Arial" w:hAnsi="Arial" w:cs="Arial"/>
          <w:b/>
        </w:rPr>
        <w:t xml:space="preserve">Zastupitelstvo obce </w:t>
      </w:r>
      <w:r w:rsidR="00784A42">
        <w:rPr>
          <w:rFonts w:ascii="Arial" w:hAnsi="Arial" w:cs="Arial"/>
          <w:b/>
        </w:rPr>
        <w:t>Sudice</w:t>
      </w:r>
    </w:p>
    <w:p w14:paraId="42B3DCC6" w14:textId="05DD88E5" w:rsidR="008D6906" w:rsidRPr="002E0EAD" w:rsidRDefault="008D6906" w:rsidP="008D6906">
      <w:pPr>
        <w:spacing w:line="276" w:lineRule="auto"/>
        <w:jc w:val="center"/>
        <w:rPr>
          <w:rFonts w:ascii="Arial" w:hAnsi="Arial" w:cs="Arial"/>
          <w:b/>
        </w:rPr>
      </w:pPr>
      <w:r w:rsidRPr="00784A42">
        <w:rPr>
          <w:rFonts w:ascii="Arial" w:hAnsi="Arial" w:cs="Arial"/>
          <w:b/>
          <w:sz w:val="40"/>
          <w:szCs w:val="40"/>
        </w:rPr>
        <w:t>Obecně závazná vyhláška obce</w:t>
      </w:r>
      <w:r w:rsidR="002C0380">
        <w:rPr>
          <w:rFonts w:ascii="Arial" w:hAnsi="Arial" w:cs="Arial"/>
          <w:b/>
          <w:sz w:val="40"/>
          <w:szCs w:val="40"/>
        </w:rPr>
        <w:t xml:space="preserve"> Sudice</w:t>
      </w:r>
    </w:p>
    <w:p w14:paraId="09296303" w14:textId="5C3EF9B7" w:rsidR="008D6906" w:rsidRDefault="008D6906" w:rsidP="008D6906">
      <w:pPr>
        <w:jc w:val="center"/>
        <w:rPr>
          <w:rFonts w:ascii="Arial" w:hAnsi="Arial" w:cs="Arial"/>
          <w:b/>
        </w:rPr>
      </w:pPr>
      <w:r w:rsidRPr="002E0EAD">
        <w:rPr>
          <w:rFonts w:ascii="Arial" w:hAnsi="Arial" w:cs="Arial"/>
          <w:b/>
        </w:rPr>
        <w:t xml:space="preserve">o </w:t>
      </w:r>
      <w:r w:rsidR="00E175C3">
        <w:rPr>
          <w:rFonts w:ascii="Arial" w:hAnsi="Arial" w:cs="Arial"/>
          <w:b/>
        </w:rPr>
        <w:t>nočním klidu</w:t>
      </w:r>
    </w:p>
    <w:p w14:paraId="6999CB78" w14:textId="77777777" w:rsidR="003B5DCD" w:rsidRPr="002E0EAD" w:rsidRDefault="003B5DCD" w:rsidP="008D6906">
      <w:pPr>
        <w:jc w:val="center"/>
        <w:rPr>
          <w:rFonts w:ascii="Arial" w:hAnsi="Arial" w:cs="Arial"/>
          <w:b/>
        </w:rPr>
      </w:pPr>
    </w:p>
    <w:p w14:paraId="58702FAF" w14:textId="77777777" w:rsidR="00B7430D" w:rsidRPr="002E0EAD" w:rsidRDefault="00B7430D" w:rsidP="006402B9">
      <w:pPr>
        <w:pStyle w:val="nzevzkona"/>
        <w:tabs>
          <w:tab w:val="left" w:pos="2977"/>
        </w:tabs>
        <w:spacing w:before="0" w:after="0" w:line="264" w:lineRule="auto"/>
        <w:jc w:val="both"/>
        <w:rPr>
          <w:rFonts w:ascii="Arial" w:hAnsi="Arial" w:cs="Arial"/>
          <w:b w:val="0"/>
          <w:sz w:val="22"/>
          <w:szCs w:val="22"/>
        </w:rPr>
      </w:pPr>
    </w:p>
    <w:p w14:paraId="378D9D50" w14:textId="0DBEB666" w:rsidR="00175E9A" w:rsidRDefault="00AC18A4" w:rsidP="00175E9A">
      <w:pPr>
        <w:pStyle w:val="nzevzkona"/>
        <w:tabs>
          <w:tab w:val="left" w:pos="2977"/>
        </w:tabs>
        <w:spacing w:before="0" w:after="0" w:line="264" w:lineRule="auto"/>
        <w:jc w:val="both"/>
        <w:rPr>
          <w:rFonts w:ascii="Arial" w:hAnsi="Arial" w:cs="Arial"/>
          <w:b w:val="0"/>
          <w:bCs w:val="0"/>
          <w:sz w:val="24"/>
          <w:szCs w:val="24"/>
        </w:rPr>
      </w:pPr>
      <w:r w:rsidRPr="00175E9A">
        <w:rPr>
          <w:rFonts w:ascii="Arial" w:hAnsi="Arial" w:cs="Arial"/>
          <w:b w:val="0"/>
          <w:sz w:val="24"/>
          <w:szCs w:val="24"/>
        </w:rPr>
        <w:t xml:space="preserve">Zastupitelstvo obce </w:t>
      </w:r>
      <w:r w:rsidR="00784A42" w:rsidRPr="00175E9A">
        <w:rPr>
          <w:rFonts w:ascii="Arial" w:hAnsi="Arial" w:cs="Arial"/>
          <w:b w:val="0"/>
          <w:sz w:val="24"/>
          <w:szCs w:val="24"/>
        </w:rPr>
        <w:t>Sudice</w:t>
      </w:r>
      <w:r w:rsidRPr="00175E9A">
        <w:rPr>
          <w:rFonts w:ascii="Arial" w:hAnsi="Arial" w:cs="Arial"/>
          <w:b w:val="0"/>
          <w:sz w:val="24"/>
          <w:szCs w:val="24"/>
        </w:rPr>
        <w:t xml:space="preserve"> se na svém zasedání dne </w:t>
      </w:r>
      <w:r w:rsidR="00940265">
        <w:rPr>
          <w:rFonts w:ascii="Arial" w:hAnsi="Arial" w:cs="Arial"/>
          <w:b w:val="0"/>
          <w:sz w:val="24"/>
          <w:szCs w:val="24"/>
        </w:rPr>
        <w:t>26.04.2023</w:t>
      </w:r>
      <w:r w:rsidR="00C676DC" w:rsidRPr="00175E9A">
        <w:rPr>
          <w:rFonts w:ascii="Arial" w:hAnsi="Arial" w:cs="Arial"/>
          <w:b w:val="0"/>
          <w:sz w:val="24"/>
          <w:szCs w:val="24"/>
        </w:rPr>
        <w:t xml:space="preserve"> </w:t>
      </w:r>
      <w:r w:rsidRPr="00175E9A">
        <w:rPr>
          <w:rFonts w:ascii="Arial" w:hAnsi="Arial" w:cs="Arial"/>
          <w:b w:val="0"/>
          <w:sz w:val="24"/>
          <w:szCs w:val="24"/>
        </w:rPr>
        <w:t xml:space="preserve">usnesením č. </w:t>
      </w:r>
      <w:r w:rsidR="00940265">
        <w:rPr>
          <w:rFonts w:ascii="Arial" w:hAnsi="Arial" w:cs="Arial"/>
          <w:b w:val="0"/>
          <w:sz w:val="24"/>
          <w:szCs w:val="24"/>
        </w:rPr>
        <w:t>4/12 b)</w:t>
      </w:r>
      <w:r w:rsidRPr="00175E9A">
        <w:rPr>
          <w:rFonts w:ascii="Arial" w:hAnsi="Arial" w:cs="Arial"/>
          <w:b w:val="0"/>
          <w:sz w:val="24"/>
          <w:szCs w:val="24"/>
        </w:rPr>
        <w:t xml:space="preserve"> </w:t>
      </w:r>
      <w:r w:rsidR="009950B4" w:rsidRPr="009950B4">
        <w:rPr>
          <w:rFonts w:ascii="Arial" w:hAnsi="Arial" w:cs="Arial"/>
          <w:b w:val="0"/>
          <w:sz w:val="24"/>
          <w:szCs w:val="22"/>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4C3DF79C" w14:textId="77777777" w:rsidR="00175E9A" w:rsidRDefault="00175E9A" w:rsidP="00175E9A">
      <w:pPr>
        <w:pStyle w:val="nzevzkona"/>
        <w:tabs>
          <w:tab w:val="left" w:pos="2977"/>
        </w:tabs>
        <w:spacing w:before="0" w:after="0" w:line="264" w:lineRule="auto"/>
        <w:rPr>
          <w:rFonts w:ascii="Arial" w:hAnsi="Arial" w:cs="Arial"/>
          <w:sz w:val="24"/>
          <w:szCs w:val="24"/>
        </w:rPr>
      </w:pPr>
    </w:p>
    <w:p w14:paraId="302F32D1" w14:textId="77777777" w:rsidR="00175E9A" w:rsidRDefault="00B26D37" w:rsidP="00175E9A">
      <w:pPr>
        <w:pStyle w:val="nzevzkona"/>
        <w:tabs>
          <w:tab w:val="left" w:pos="2977"/>
        </w:tabs>
        <w:spacing w:before="0" w:after="0" w:line="264" w:lineRule="auto"/>
        <w:rPr>
          <w:rFonts w:ascii="Arial" w:hAnsi="Arial" w:cs="Arial"/>
          <w:sz w:val="24"/>
          <w:szCs w:val="24"/>
        </w:rPr>
      </w:pPr>
      <w:r w:rsidRPr="00175E9A">
        <w:rPr>
          <w:rFonts w:ascii="Arial" w:hAnsi="Arial" w:cs="Arial"/>
          <w:sz w:val="24"/>
          <w:szCs w:val="24"/>
        </w:rPr>
        <w:t>Článek 1</w:t>
      </w:r>
    </w:p>
    <w:p w14:paraId="77C98D76" w14:textId="39016198" w:rsidR="00B26D37" w:rsidRDefault="00E175C3" w:rsidP="00175E9A">
      <w:pPr>
        <w:pStyle w:val="nzevzkona"/>
        <w:tabs>
          <w:tab w:val="left" w:pos="2977"/>
        </w:tabs>
        <w:spacing w:before="0" w:after="0" w:line="264" w:lineRule="auto"/>
        <w:rPr>
          <w:rFonts w:ascii="Arial" w:hAnsi="Arial" w:cs="Arial"/>
          <w:sz w:val="24"/>
          <w:szCs w:val="24"/>
        </w:rPr>
      </w:pPr>
      <w:r>
        <w:rPr>
          <w:rFonts w:ascii="Arial" w:hAnsi="Arial" w:cs="Arial"/>
          <w:sz w:val="24"/>
          <w:szCs w:val="24"/>
        </w:rPr>
        <w:t>Předmět</w:t>
      </w:r>
    </w:p>
    <w:p w14:paraId="72076022" w14:textId="466A009B" w:rsidR="003D72D5" w:rsidRDefault="003D72D5" w:rsidP="00175E9A">
      <w:pPr>
        <w:pStyle w:val="nzevzkona"/>
        <w:tabs>
          <w:tab w:val="left" w:pos="2977"/>
        </w:tabs>
        <w:spacing w:before="0" w:after="0" w:line="264" w:lineRule="auto"/>
        <w:rPr>
          <w:rFonts w:ascii="Arial" w:hAnsi="Arial" w:cs="Arial"/>
          <w:sz w:val="24"/>
          <w:szCs w:val="24"/>
        </w:rPr>
      </w:pPr>
    </w:p>
    <w:p w14:paraId="260F3058" w14:textId="6CD7B771" w:rsidR="00C54AE9" w:rsidRDefault="00602D3B" w:rsidP="00602D3B">
      <w:pPr>
        <w:pStyle w:val="nzevzkona"/>
        <w:tabs>
          <w:tab w:val="left" w:pos="2977"/>
        </w:tabs>
        <w:spacing w:before="0" w:after="0" w:line="264" w:lineRule="auto"/>
        <w:jc w:val="both"/>
        <w:rPr>
          <w:rFonts w:ascii="Arial" w:hAnsi="Arial" w:cs="Arial"/>
          <w:b w:val="0"/>
          <w:bCs w:val="0"/>
          <w:sz w:val="24"/>
          <w:szCs w:val="24"/>
        </w:rPr>
      </w:pPr>
      <w:r>
        <w:rPr>
          <w:rFonts w:ascii="Arial" w:hAnsi="Arial" w:cs="Arial"/>
          <w:b w:val="0"/>
          <w:bCs w:val="0"/>
          <w:sz w:val="24"/>
          <w:szCs w:val="24"/>
        </w:rPr>
        <w:t>Předmětem této obecně závazné vyhlášky je stanovení výjimečných případů, při nichž je doba nočního klidu vymezena dobou kratší nebo při nichž nemusí být doba nočního klidu dodržována.</w:t>
      </w:r>
    </w:p>
    <w:p w14:paraId="2AA56A8E" w14:textId="77777777" w:rsidR="00602D3B" w:rsidRDefault="00602D3B" w:rsidP="00602D3B">
      <w:pPr>
        <w:pStyle w:val="nzevzkona"/>
        <w:tabs>
          <w:tab w:val="left" w:pos="2977"/>
        </w:tabs>
        <w:spacing w:before="0" w:after="0" w:line="264" w:lineRule="auto"/>
        <w:jc w:val="both"/>
        <w:rPr>
          <w:rFonts w:ascii="Arial" w:hAnsi="Arial" w:cs="Arial"/>
          <w:b w:val="0"/>
          <w:bCs w:val="0"/>
          <w:sz w:val="24"/>
          <w:szCs w:val="24"/>
        </w:rPr>
      </w:pPr>
    </w:p>
    <w:p w14:paraId="13A45196" w14:textId="2074D8EB" w:rsidR="00C54AE9" w:rsidRPr="0093699B" w:rsidRDefault="0093699B" w:rsidP="0093699B">
      <w:pPr>
        <w:pStyle w:val="nzevzkona"/>
        <w:tabs>
          <w:tab w:val="left" w:pos="2977"/>
        </w:tabs>
        <w:spacing w:before="0" w:after="0" w:line="264" w:lineRule="auto"/>
        <w:rPr>
          <w:rFonts w:ascii="Arial" w:hAnsi="Arial" w:cs="Arial"/>
          <w:sz w:val="24"/>
          <w:szCs w:val="24"/>
        </w:rPr>
      </w:pPr>
      <w:r w:rsidRPr="0093699B">
        <w:rPr>
          <w:rFonts w:ascii="Arial" w:hAnsi="Arial" w:cs="Arial"/>
          <w:sz w:val="24"/>
          <w:szCs w:val="24"/>
        </w:rPr>
        <w:t>Článek 2</w:t>
      </w:r>
    </w:p>
    <w:p w14:paraId="3DB26ED6" w14:textId="05C06337" w:rsidR="0093699B" w:rsidRDefault="00602D3B" w:rsidP="0093699B">
      <w:pPr>
        <w:pStyle w:val="nzevzkona"/>
        <w:tabs>
          <w:tab w:val="left" w:pos="2977"/>
        </w:tabs>
        <w:spacing w:before="0" w:after="0" w:line="264" w:lineRule="auto"/>
        <w:rPr>
          <w:rFonts w:ascii="Arial" w:hAnsi="Arial" w:cs="Arial"/>
          <w:sz w:val="24"/>
          <w:szCs w:val="24"/>
        </w:rPr>
      </w:pPr>
      <w:r>
        <w:rPr>
          <w:rFonts w:ascii="Arial" w:hAnsi="Arial" w:cs="Arial"/>
          <w:sz w:val="24"/>
          <w:szCs w:val="24"/>
        </w:rPr>
        <w:t>Doba nočního klidu</w:t>
      </w:r>
    </w:p>
    <w:p w14:paraId="018BE2B4" w14:textId="6E84BB8D" w:rsidR="0093699B" w:rsidRDefault="0093699B" w:rsidP="0093699B">
      <w:pPr>
        <w:pStyle w:val="nzevzkona"/>
        <w:tabs>
          <w:tab w:val="left" w:pos="2977"/>
        </w:tabs>
        <w:spacing w:before="0" w:after="0" w:line="264" w:lineRule="auto"/>
        <w:rPr>
          <w:rFonts w:ascii="Arial" w:hAnsi="Arial" w:cs="Arial"/>
          <w:sz w:val="24"/>
          <w:szCs w:val="24"/>
        </w:rPr>
      </w:pPr>
    </w:p>
    <w:p w14:paraId="601C96EB" w14:textId="77777777" w:rsidR="009950B4" w:rsidRDefault="009950B4" w:rsidP="009950B4">
      <w:pPr>
        <w:spacing w:after="120"/>
        <w:jc w:val="both"/>
        <w:rPr>
          <w:rFonts w:ascii="Arial" w:hAnsi="Arial" w:cs="Arial"/>
          <w:sz w:val="22"/>
          <w:szCs w:val="22"/>
        </w:rPr>
      </w:pPr>
      <w:r w:rsidRPr="009950B4">
        <w:rPr>
          <w:rFonts w:ascii="Arial" w:hAnsi="Arial" w:cs="Arial"/>
          <w:szCs w:val="22"/>
        </w:rPr>
        <w:t>Dobou nočního klidu se rozumí doba od dvacáté druhé do šesté hodiny</w:t>
      </w:r>
      <w:r>
        <w:rPr>
          <w:rFonts w:ascii="Arial" w:hAnsi="Arial" w:cs="Arial"/>
          <w:sz w:val="22"/>
          <w:szCs w:val="22"/>
        </w:rPr>
        <w:t>.</w:t>
      </w:r>
      <w:r>
        <w:rPr>
          <w:rStyle w:val="Znakapoznpodarou"/>
          <w:rFonts w:ascii="Arial" w:hAnsi="Arial" w:cs="Arial"/>
          <w:sz w:val="22"/>
          <w:szCs w:val="22"/>
        </w:rPr>
        <w:footnoteReference w:id="1"/>
      </w:r>
    </w:p>
    <w:p w14:paraId="57295B1B" w14:textId="6898F9BE" w:rsidR="00EB2129" w:rsidRDefault="00EB2129" w:rsidP="00EB2129">
      <w:pPr>
        <w:pStyle w:val="nzevzkona"/>
        <w:tabs>
          <w:tab w:val="left" w:pos="2977"/>
        </w:tabs>
        <w:spacing w:before="0" w:after="0" w:line="264" w:lineRule="auto"/>
        <w:ind w:left="720"/>
        <w:jc w:val="both"/>
        <w:rPr>
          <w:rFonts w:ascii="Arial" w:hAnsi="Arial" w:cs="Arial"/>
          <w:b w:val="0"/>
          <w:bCs w:val="0"/>
          <w:sz w:val="24"/>
          <w:szCs w:val="24"/>
        </w:rPr>
      </w:pPr>
    </w:p>
    <w:p w14:paraId="4FB1CD2F" w14:textId="0C7C4464" w:rsidR="00EB2129" w:rsidRPr="00EB2129" w:rsidRDefault="00EB2129" w:rsidP="00EB2129">
      <w:pPr>
        <w:pStyle w:val="nzevzkona"/>
        <w:tabs>
          <w:tab w:val="left" w:pos="2977"/>
        </w:tabs>
        <w:spacing w:before="0" w:after="0" w:line="264" w:lineRule="auto"/>
        <w:rPr>
          <w:rFonts w:ascii="Arial" w:hAnsi="Arial" w:cs="Arial"/>
          <w:sz w:val="24"/>
          <w:szCs w:val="24"/>
        </w:rPr>
      </w:pPr>
      <w:r w:rsidRPr="00EB2129">
        <w:rPr>
          <w:rFonts w:ascii="Arial" w:hAnsi="Arial" w:cs="Arial"/>
          <w:sz w:val="24"/>
          <w:szCs w:val="24"/>
        </w:rPr>
        <w:t>Článek 3</w:t>
      </w:r>
    </w:p>
    <w:p w14:paraId="1658618F" w14:textId="37854FC9" w:rsidR="00EB2129" w:rsidRPr="00EB2129" w:rsidRDefault="00602D3B" w:rsidP="00EB2129">
      <w:pPr>
        <w:pStyle w:val="nzevzkona"/>
        <w:tabs>
          <w:tab w:val="left" w:pos="2977"/>
        </w:tabs>
        <w:spacing w:before="0" w:after="0" w:line="264" w:lineRule="auto"/>
        <w:rPr>
          <w:rFonts w:ascii="Arial" w:hAnsi="Arial" w:cs="Arial"/>
          <w:sz w:val="24"/>
          <w:szCs w:val="24"/>
        </w:rPr>
      </w:pPr>
      <w:r>
        <w:rPr>
          <w:rFonts w:ascii="Arial" w:hAnsi="Arial" w:cs="Arial"/>
          <w:sz w:val="24"/>
          <w:szCs w:val="24"/>
        </w:rPr>
        <w:t>Stanovení výjimečných případů, při nichž je doba nočního klidu vymezena dobou kratší nebo při nichž nemusí bý</w:t>
      </w:r>
      <w:r w:rsidR="009950B4">
        <w:rPr>
          <w:rFonts w:ascii="Arial" w:hAnsi="Arial" w:cs="Arial"/>
          <w:sz w:val="24"/>
          <w:szCs w:val="24"/>
        </w:rPr>
        <w:t>t doba nočního klidu dodržována</w:t>
      </w:r>
    </w:p>
    <w:p w14:paraId="421B8573" w14:textId="34DB577B" w:rsidR="00EB2129" w:rsidRDefault="00EB2129" w:rsidP="00EB2129">
      <w:pPr>
        <w:pStyle w:val="nzevzkona"/>
        <w:tabs>
          <w:tab w:val="left" w:pos="2977"/>
        </w:tabs>
        <w:spacing w:before="0" w:after="0" w:line="264" w:lineRule="auto"/>
        <w:rPr>
          <w:rFonts w:ascii="Arial" w:hAnsi="Arial" w:cs="Arial"/>
          <w:b w:val="0"/>
          <w:bCs w:val="0"/>
          <w:sz w:val="24"/>
          <w:szCs w:val="24"/>
        </w:rPr>
      </w:pPr>
    </w:p>
    <w:p w14:paraId="2124F247" w14:textId="2D3AB1B9" w:rsidR="00EB2129" w:rsidRPr="00DC4410" w:rsidRDefault="00A03D96" w:rsidP="00A03D96">
      <w:pPr>
        <w:pStyle w:val="Odstavecseseznamem"/>
        <w:numPr>
          <w:ilvl w:val="0"/>
          <w:numId w:val="39"/>
        </w:numPr>
        <w:jc w:val="both"/>
        <w:rPr>
          <w:rFonts w:ascii="Arial" w:hAnsi="Arial" w:cs="Arial"/>
          <w:sz w:val="24"/>
        </w:rPr>
      </w:pPr>
      <w:r w:rsidRPr="00DC4410">
        <w:rPr>
          <w:rFonts w:ascii="Arial" w:hAnsi="Arial" w:cs="Arial"/>
          <w:sz w:val="24"/>
        </w:rPr>
        <w:t xml:space="preserve">Doba nočního klidu nemusí být dodržována v noci z 31. prosince na 1. ledna z důvodu konání </w:t>
      </w:r>
      <w:r w:rsidRPr="00DC4410">
        <w:rPr>
          <w:rFonts w:ascii="Arial" w:hAnsi="Arial" w:cs="Arial"/>
          <w:b/>
          <w:bCs/>
          <w:sz w:val="24"/>
        </w:rPr>
        <w:t>oslav příchodu nového roku</w:t>
      </w:r>
      <w:r w:rsidRPr="00DC4410">
        <w:rPr>
          <w:rFonts w:ascii="Arial" w:hAnsi="Arial" w:cs="Arial"/>
          <w:sz w:val="24"/>
        </w:rPr>
        <w:t>.</w:t>
      </w:r>
    </w:p>
    <w:p w14:paraId="3FC0DF5F" w14:textId="77777777" w:rsidR="0095439C" w:rsidRPr="00DC4410" w:rsidRDefault="0095439C" w:rsidP="0095439C">
      <w:pPr>
        <w:pStyle w:val="Odstavecseseznamem"/>
        <w:jc w:val="both"/>
        <w:rPr>
          <w:rFonts w:ascii="Arial" w:hAnsi="Arial" w:cs="Arial"/>
          <w:sz w:val="24"/>
        </w:rPr>
      </w:pPr>
    </w:p>
    <w:p w14:paraId="79BB73DA" w14:textId="3A20BBFB" w:rsidR="00A03D96" w:rsidRPr="00DC4410" w:rsidRDefault="00A03D96" w:rsidP="00A03D96">
      <w:pPr>
        <w:pStyle w:val="Odstavecseseznamem"/>
        <w:numPr>
          <w:ilvl w:val="0"/>
          <w:numId w:val="39"/>
        </w:numPr>
        <w:jc w:val="both"/>
        <w:rPr>
          <w:rFonts w:ascii="Arial" w:hAnsi="Arial" w:cs="Arial"/>
          <w:sz w:val="24"/>
        </w:rPr>
      </w:pPr>
      <w:r w:rsidRPr="00DC4410">
        <w:rPr>
          <w:rFonts w:ascii="Arial" w:hAnsi="Arial" w:cs="Arial"/>
          <w:sz w:val="24"/>
        </w:rPr>
        <w:t>Doba nočního klidu se vymezuje od 0</w:t>
      </w:r>
      <w:r w:rsidR="003F40EE">
        <w:rPr>
          <w:rFonts w:ascii="Arial" w:hAnsi="Arial" w:cs="Arial"/>
          <w:sz w:val="24"/>
        </w:rPr>
        <w:t>2</w:t>
      </w:r>
      <w:r w:rsidRPr="00DC4410">
        <w:rPr>
          <w:rFonts w:ascii="Arial" w:hAnsi="Arial" w:cs="Arial"/>
          <w:sz w:val="24"/>
        </w:rPr>
        <w:t>:00 do 06:00 hodin, a to v následujících případech:</w:t>
      </w:r>
    </w:p>
    <w:p w14:paraId="563ECF11" w14:textId="0C72DD75" w:rsidR="00A03D96" w:rsidRPr="00DC4410" w:rsidRDefault="0095439C" w:rsidP="00A03D96">
      <w:pPr>
        <w:pStyle w:val="Odstavecseseznamem"/>
        <w:numPr>
          <w:ilvl w:val="0"/>
          <w:numId w:val="40"/>
        </w:numPr>
        <w:jc w:val="both"/>
        <w:rPr>
          <w:rFonts w:ascii="Arial" w:hAnsi="Arial" w:cs="Arial"/>
          <w:sz w:val="24"/>
        </w:rPr>
      </w:pPr>
      <w:r w:rsidRPr="00DC4410">
        <w:rPr>
          <w:rFonts w:ascii="Arial" w:hAnsi="Arial" w:cs="Arial"/>
          <w:sz w:val="24"/>
        </w:rPr>
        <w:t>v </w:t>
      </w:r>
      <w:r w:rsidR="00A03D96" w:rsidRPr="00DC4410">
        <w:rPr>
          <w:rFonts w:ascii="Arial" w:hAnsi="Arial" w:cs="Arial"/>
          <w:sz w:val="24"/>
        </w:rPr>
        <w:t>noci</w:t>
      </w:r>
      <w:r w:rsidRPr="00DC4410">
        <w:rPr>
          <w:rFonts w:ascii="Arial" w:hAnsi="Arial" w:cs="Arial"/>
          <w:sz w:val="24"/>
        </w:rPr>
        <w:t xml:space="preserve"> ze dne konání tradiční akce </w:t>
      </w:r>
      <w:r w:rsidRPr="00DC4410">
        <w:rPr>
          <w:rFonts w:ascii="Arial" w:hAnsi="Arial" w:cs="Arial"/>
          <w:b/>
          <w:bCs/>
          <w:sz w:val="24"/>
        </w:rPr>
        <w:t>Stavění máje</w:t>
      </w:r>
      <w:r w:rsidRPr="00DC4410">
        <w:rPr>
          <w:rFonts w:ascii="Arial" w:hAnsi="Arial" w:cs="Arial"/>
          <w:sz w:val="24"/>
        </w:rPr>
        <w:t xml:space="preserve"> na den následující konané jednu noc z pátku na sobotu nebo ze soboty na neděli v měsíci květnu</w:t>
      </w:r>
      <w:r w:rsidR="00DC4410" w:rsidRPr="00DC4410">
        <w:rPr>
          <w:rFonts w:ascii="Arial" w:hAnsi="Arial" w:cs="Arial"/>
          <w:sz w:val="24"/>
        </w:rPr>
        <w:t>,</w:t>
      </w:r>
    </w:p>
    <w:p w14:paraId="767F3F43" w14:textId="27F4861A" w:rsidR="00DC4410" w:rsidRPr="00DC4410" w:rsidRDefault="00DC4410" w:rsidP="00DC4410">
      <w:pPr>
        <w:pStyle w:val="Odstavecseseznamem"/>
        <w:numPr>
          <w:ilvl w:val="0"/>
          <w:numId w:val="40"/>
        </w:numPr>
        <w:jc w:val="both"/>
        <w:rPr>
          <w:rFonts w:ascii="Arial" w:hAnsi="Arial" w:cs="Arial"/>
          <w:sz w:val="24"/>
        </w:rPr>
      </w:pPr>
      <w:r w:rsidRPr="00DC4410">
        <w:rPr>
          <w:rFonts w:ascii="Arial" w:hAnsi="Arial" w:cs="Arial"/>
          <w:sz w:val="24"/>
        </w:rPr>
        <w:t xml:space="preserve">v noci ze dne konání tradiční akce </w:t>
      </w:r>
      <w:r w:rsidRPr="00DC4410">
        <w:rPr>
          <w:rFonts w:ascii="Arial" w:hAnsi="Arial" w:cs="Arial"/>
          <w:b/>
          <w:bCs/>
          <w:sz w:val="24"/>
        </w:rPr>
        <w:t>Kácení máje</w:t>
      </w:r>
      <w:r w:rsidRPr="00DC4410">
        <w:rPr>
          <w:rFonts w:ascii="Arial" w:hAnsi="Arial" w:cs="Arial"/>
          <w:sz w:val="24"/>
        </w:rPr>
        <w:t xml:space="preserve"> na den následující konané jednu noc z pátku na sobotu nebo ze soboty na neděli v měsíci květnu,</w:t>
      </w:r>
    </w:p>
    <w:p w14:paraId="052D10AC" w14:textId="6B7085A7" w:rsidR="0095439C" w:rsidRPr="00DC4410" w:rsidRDefault="0095439C" w:rsidP="00A03D96">
      <w:pPr>
        <w:pStyle w:val="Odstavecseseznamem"/>
        <w:numPr>
          <w:ilvl w:val="0"/>
          <w:numId w:val="40"/>
        </w:numPr>
        <w:jc w:val="both"/>
        <w:rPr>
          <w:rFonts w:ascii="Arial" w:hAnsi="Arial" w:cs="Arial"/>
          <w:sz w:val="24"/>
        </w:rPr>
      </w:pPr>
      <w:r w:rsidRPr="00DC4410">
        <w:rPr>
          <w:rFonts w:ascii="Arial" w:hAnsi="Arial" w:cs="Arial"/>
          <w:sz w:val="24"/>
        </w:rPr>
        <w:t xml:space="preserve">v noci ze dne konání tradiční akce </w:t>
      </w:r>
      <w:r w:rsidRPr="00DC4410">
        <w:rPr>
          <w:rFonts w:ascii="Arial" w:hAnsi="Arial" w:cs="Arial"/>
          <w:b/>
          <w:bCs/>
          <w:sz w:val="24"/>
        </w:rPr>
        <w:t>Odpust</w:t>
      </w:r>
      <w:r w:rsidR="00DC4410" w:rsidRPr="00DC4410">
        <w:rPr>
          <w:rFonts w:ascii="Arial" w:hAnsi="Arial" w:cs="Arial"/>
          <w:sz w:val="24"/>
        </w:rPr>
        <w:t xml:space="preserve"> </w:t>
      </w:r>
      <w:r w:rsidRPr="00DC4410">
        <w:rPr>
          <w:rFonts w:ascii="Arial" w:hAnsi="Arial" w:cs="Arial"/>
          <w:sz w:val="24"/>
        </w:rPr>
        <w:t>na den následující konané jednu noc ze soboty na neděli v měsíci červnu</w:t>
      </w:r>
      <w:r w:rsidR="00DC4410" w:rsidRPr="00DC4410">
        <w:rPr>
          <w:rFonts w:ascii="Arial" w:hAnsi="Arial" w:cs="Arial"/>
          <w:sz w:val="24"/>
        </w:rPr>
        <w:t>,</w:t>
      </w:r>
    </w:p>
    <w:p w14:paraId="7471A74B" w14:textId="255B3F2F" w:rsidR="00DC4410" w:rsidRPr="00DC4410" w:rsidRDefault="00DC4410" w:rsidP="00A03D96">
      <w:pPr>
        <w:pStyle w:val="Odstavecseseznamem"/>
        <w:numPr>
          <w:ilvl w:val="0"/>
          <w:numId w:val="40"/>
        </w:numPr>
        <w:jc w:val="both"/>
        <w:rPr>
          <w:rFonts w:ascii="Arial" w:hAnsi="Arial" w:cs="Arial"/>
          <w:sz w:val="24"/>
        </w:rPr>
      </w:pPr>
      <w:r w:rsidRPr="00DC4410">
        <w:rPr>
          <w:rFonts w:ascii="Arial" w:hAnsi="Arial" w:cs="Arial"/>
          <w:sz w:val="24"/>
        </w:rPr>
        <w:t xml:space="preserve">v noci ze dne konání tradiční akce </w:t>
      </w:r>
      <w:r w:rsidRPr="00DC4410">
        <w:rPr>
          <w:rFonts w:ascii="Arial" w:hAnsi="Arial" w:cs="Arial"/>
          <w:b/>
          <w:bCs/>
          <w:sz w:val="24"/>
        </w:rPr>
        <w:t>Dětský den s následnou zábavou</w:t>
      </w:r>
      <w:r w:rsidRPr="00DC4410">
        <w:rPr>
          <w:rFonts w:ascii="Arial" w:hAnsi="Arial" w:cs="Arial"/>
          <w:sz w:val="24"/>
        </w:rPr>
        <w:t xml:space="preserve"> na den následující konané jednu noc ze soboty na neděli v měsíci červnu,</w:t>
      </w:r>
    </w:p>
    <w:p w14:paraId="340BCB06" w14:textId="52C781E9" w:rsidR="00DC4410" w:rsidRPr="00DC4410" w:rsidRDefault="00DC4410" w:rsidP="00A03D96">
      <w:pPr>
        <w:pStyle w:val="Odstavecseseznamem"/>
        <w:numPr>
          <w:ilvl w:val="0"/>
          <w:numId w:val="40"/>
        </w:numPr>
        <w:jc w:val="both"/>
        <w:rPr>
          <w:rFonts w:ascii="Arial" w:hAnsi="Arial" w:cs="Arial"/>
          <w:sz w:val="24"/>
        </w:rPr>
      </w:pPr>
      <w:r w:rsidRPr="00DC4410">
        <w:rPr>
          <w:rFonts w:ascii="Arial" w:hAnsi="Arial" w:cs="Arial"/>
          <w:sz w:val="24"/>
        </w:rPr>
        <w:lastRenderedPageBreak/>
        <w:t xml:space="preserve">v noci ze dne konání tradiční akce </w:t>
      </w:r>
      <w:r w:rsidRPr="00DC4410">
        <w:rPr>
          <w:rFonts w:ascii="Arial" w:hAnsi="Arial" w:cs="Arial"/>
          <w:b/>
          <w:bCs/>
          <w:sz w:val="24"/>
        </w:rPr>
        <w:t>Rozloučení s prázdninami</w:t>
      </w:r>
      <w:r w:rsidRPr="00DC4410">
        <w:rPr>
          <w:rFonts w:ascii="Arial" w:hAnsi="Arial" w:cs="Arial"/>
          <w:sz w:val="24"/>
        </w:rPr>
        <w:t xml:space="preserve"> na den následující konané jednu noc ze soboty na neděli v měsíci srpnu,</w:t>
      </w:r>
    </w:p>
    <w:p w14:paraId="49FC9611" w14:textId="7715EE02" w:rsidR="0095439C" w:rsidRPr="00DC4410" w:rsidRDefault="00C178D3" w:rsidP="00A03D96">
      <w:pPr>
        <w:pStyle w:val="Odstavecseseznamem"/>
        <w:numPr>
          <w:ilvl w:val="0"/>
          <w:numId w:val="40"/>
        </w:numPr>
        <w:jc w:val="both"/>
        <w:rPr>
          <w:rFonts w:ascii="Arial" w:hAnsi="Arial" w:cs="Arial"/>
          <w:sz w:val="24"/>
        </w:rPr>
      </w:pPr>
      <w:r w:rsidRPr="00DC4410">
        <w:rPr>
          <w:rFonts w:ascii="Arial" w:hAnsi="Arial" w:cs="Arial"/>
          <w:sz w:val="24"/>
        </w:rPr>
        <w:t>v</w:t>
      </w:r>
      <w:r w:rsidR="0095439C" w:rsidRPr="00DC4410">
        <w:rPr>
          <w:rFonts w:ascii="Arial" w:hAnsi="Arial" w:cs="Arial"/>
          <w:sz w:val="24"/>
        </w:rPr>
        <w:t xml:space="preserve"> noci ze dne konání tradiční akce </w:t>
      </w:r>
      <w:r w:rsidR="0095439C" w:rsidRPr="00DC4410">
        <w:rPr>
          <w:rFonts w:ascii="Arial" w:hAnsi="Arial" w:cs="Arial"/>
          <w:b/>
          <w:bCs/>
          <w:sz w:val="24"/>
        </w:rPr>
        <w:t>Sportovní slavnost</w:t>
      </w:r>
      <w:r w:rsidR="0095439C" w:rsidRPr="00DC4410">
        <w:rPr>
          <w:rFonts w:ascii="Arial" w:hAnsi="Arial" w:cs="Arial"/>
          <w:sz w:val="24"/>
        </w:rPr>
        <w:t xml:space="preserve"> na den následující konané jednu noc ze </w:t>
      </w:r>
      <w:r w:rsidR="00DC4410" w:rsidRPr="00DC4410">
        <w:rPr>
          <w:rFonts w:ascii="Arial" w:hAnsi="Arial" w:cs="Arial"/>
          <w:sz w:val="24"/>
        </w:rPr>
        <w:t>soboty na neděli v měsíci srpnu,</w:t>
      </w:r>
    </w:p>
    <w:p w14:paraId="5C3568B2" w14:textId="058B7FD2" w:rsidR="00EB2129" w:rsidRPr="00DC4410" w:rsidRDefault="0095439C" w:rsidP="00EB2129">
      <w:pPr>
        <w:pStyle w:val="Odstavecseseznamem"/>
        <w:numPr>
          <w:ilvl w:val="0"/>
          <w:numId w:val="40"/>
        </w:numPr>
        <w:jc w:val="both"/>
        <w:rPr>
          <w:rFonts w:ascii="Arial" w:hAnsi="Arial" w:cs="Arial"/>
          <w:sz w:val="24"/>
        </w:rPr>
      </w:pPr>
      <w:r w:rsidRPr="00DC4410">
        <w:rPr>
          <w:rFonts w:ascii="Arial" w:hAnsi="Arial" w:cs="Arial"/>
          <w:sz w:val="24"/>
        </w:rPr>
        <w:t xml:space="preserve">v noci ze dne konání akce </w:t>
      </w:r>
      <w:r w:rsidRPr="00DC4410">
        <w:rPr>
          <w:rFonts w:ascii="Arial" w:hAnsi="Arial" w:cs="Arial"/>
          <w:b/>
          <w:bCs/>
          <w:sz w:val="24"/>
        </w:rPr>
        <w:t>Vinobraní</w:t>
      </w:r>
      <w:r w:rsidRPr="00DC4410">
        <w:rPr>
          <w:rFonts w:ascii="Arial" w:hAnsi="Arial" w:cs="Arial"/>
          <w:sz w:val="24"/>
        </w:rPr>
        <w:t xml:space="preserve"> na den následující konané jednu noc ze soboty na neděli v měsíci září</w:t>
      </w:r>
      <w:r w:rsidR="009950B4" w:rsidRPr="00DC4410">
        <w:rPr>
          <w:rFonts w:ascii="Arial" w:hAnsi="Arial" w:cs="Arial"/>
          <w:sz w:val="24"/>
        </w:rPr>
        <w:t>.</w:t>
      </w:r>
    </w:p>
    <w:p w14:paraId="2CF022F7" w14:textId="77777777" w:rsidR="00C178D3" w:rsidRPr="00DC4410" w:rsidRDefault="00C178D3" w:rsidP="00EB2129">
      <w:pPr>
        <w:jc w:val="center"/>
        <w:rPr>
          <w:rFonts w:ascii="Arial" w:hAnsi="Arial" w:cs="Arial"/>
          <w:b/>
          <w:bCs/>
          <w:sz w:val="28"/>
        </w:rPr>
      </w:pPr>
    </w:p>
    <w:p w14:paraId="521D346F" w14:textId="77777777" w:rsidR="00C178D3" w:rsidRPr="00DC4410" w:rsidRDefault="00C178D3" w:rsidP="00EB2129">
      <w:pPr>
        <w:jc w:val="center"/>
        <w:rPr>
          <w:rFonts w:ascii="Arial" w:hAnsi="Arial" w:cs="Arial"/>
          <w:b/>
          <w:bCs/>
          <w:sz w:val="28"/>
        </w:rPr>
      </w:pPr>
    </w:p>
    <w:p w14:paraId="15EDAA62" w14:textId="21631CBF" w:rsidR="00C178D3" w:rsidRPr="00DC4410" w:rsidRDefault="00C178D3" w:rsidP="00C178D3">
      <w:pPr>
        <w:pStyle w:val="Odstavecseseznamem"/>
        <w:numPr>
          <w:ilvl w:val="0"/>
          <w:numId w:val="39"/>
        </w:numPr>
        <w:jc w:val="both"/>
        <w:rPr>
          <w:rFonts w:ascii="Arial" w:hAnsi="Arial" w:cs="Arial"/>
          <w:sz w:val="24"/>
        </w:rPr>
      </w:pPr>
      <w:r w:rsidRPr="00DC4410">
        <w:rPr>
          <w:rFonts w:ascii="Arial" w:hAnsi="Arial" w:cs="Arial"/>
          <w:sz w:val="24"/>
        </w:rPr>
        <w:t>Informace o konkrétním termínu konání akcí uvedených v odst. 2 tohoto článku obecně závazné vyhlášky bude zveřejněna obecním úřadem na úřední desce minimálně 5 dnů před datem konání.</w:t>
      </w:r>
    </w:p>
    <w:p w14:paraId="0BEA9E3F" w14:textId="77777777" w:rsidR="00C178D3" w:rsidRDefault="00C178D3" w:rsidP="00EB2129">
      <w:pPr>
        <w:jc w:val="center"/>
        <w:rPr>
          <w:rFonts w:ascii="Arial" w:hAnsi="Arial" w:cs="Arial"/>
          <w:b/>
          <w:bCs/>
        </w:rPr>
      </w:pPr>
    </w:p>
    <w:p w14:paraId="46A867E6" w14:textId="59AE39C2" w:rsidR="00EB2129" w:rsidRPr="00EB2129" w:rsidRDefault="00EB2129" w:rsidP="00EB2129">
      <w:pPr>
        <w:jc w:val="center"/>
        <w:rPr>
          <w:rFonts w:ascii="Arial" w:hAnsi="Arial" w:cs="Arial"/>
          <w:b/>
          <w:bCs/>
        </w:rPr>
      </w:pPr>
      <w:r w:rsidRPr="00EB2129">
        <w:rPr>
          <w:rFonts w:ascii="Arial" w:hAnsi="Arial" w:cs="Arial"/>
          <w:b/>
          <w:bCs/>
        </w:rPr>
        <w:t>Článek 4</w:t>
      </w:r>
    </w:p>
    <w:p w14:paraId="46EED6E4" w14:textId="6DD8C696" w:rsidR="00EB2129" w:rsidRPr="00EB2129" w:rsidRDefault="00EB2129" w:rsidP="00EB2129">
      <w:pPr>
        <w:jc w:val="center"/>
        <w:rPr>
          <w:rFonts w:ascii="Arial" w:hAnsi="Arial" w:cs="Arial"/>
          <w:b/>
          <w:bCs/>
        </w:rPr>
      </w:pPr>
      <w:r w:rsidRPr="00EB2129">
        <w:rPr>
          <w:rFonts w:ascii="Arial" w:hAnsi="Arial" w:cs="Arial"/>
          <w:b/>
          <w:bCs/>
        </w:rPr>
        <w:t>Účinnost</w:t>
      </w:r>
    </w:p>
    <w:p w14:paraId="30475537" w14:textId="3B9CE809" w:rsidR="00EB2129" w:rsidRDefault="00EB2129" w:rsidP="00EB2129">
      <w:pPr>
        <w:jc w:val="center"/>
        <w:rPr>
          <w:rFonts w:ascii="Arial" w:hAnsi="Arial" w:cs="Arial"/>
        </w:rPr>
      </w:pPr>
    </w:p>
    <w:p w14:paraId="0D7E7EEF" w14:textId="3FA6DA51" w:rsidR="00EB2129" w:rsidRPr="00EB2129" w:rsidRDefault="00EB2129" w:rsidP="00EB2129">
      <w:pPr>
        <w:jc w:val="both"/>
        <w:rPr>
          <w:rFonts w:ascii="Arial" w:hAnsi="Arial" w:cs="Arial"/>
        </w:rPr>
      </w:pPr>
      <w:r>
        <w:rPr>
          <w:rFonts w:ascii="Arial" w:hAnsi="Arial" w:cs="Arial"/>
        </w:rPr>
        <w:t>Tato obecně závazná vyhláška nabývá účinnosti počátkem patnáctého dne následujícího po dni jejího vyhlášení.</w:t>
      </w:r>
    </w:p>
    <w:p w14:paraId="5DB7E731" w14:textId="216F58E0" w:rsidR="00EB2129" w:rsidRPr="00EB2129" w:rsidRDefault="00EB2129" w:rsidP="00EB2129">
      <w:pPr>
        <w:pStyle w:val="nzevzkona"/>
        <w:tabs>
          <w:tab w:val="left" w:pos="2977"/>
        </w:tabs>
        <w:spacing w:before="0" w:after="0" w:line="264" w:lineRule="auto"/>
        <w:jc w:val="both"/>
        <w:rPr>
          <w:rFonts w:ascii="Arial" w:hAnsi="Arial" w:cs="Arial"/>
          <w:b w:val="0"/>
          <w:bCs w:val="0"/>
          <w:sz w:val="24"/>
          <w:szCs w:val="24"/>
        </w:rPr>
      </w:pPr>
      <w:r>
        <w:rPr>
          <w:rFonts w:ascii="Arial" w:hAnsi="Arial" w:cs="Arial"/>
          <w:b w:val="0"/>
          <w:bCs w:val="0"/>
          <w:sz w:val="24"/>
          <w:szCs w:val="24"/>
        </w:rPr>
        <w:t xml:space="preserve"> </w:t>
      </w:r>
    </w:p>
    <w:p w14:paraId="2DB4E6C4" w14:textId="323D4A37" w:rsidR="003B5DCD" w:rsidRDefault="003B5DCD" w:rsidP="003B5DCD">
      <w:pPr>
        <w:pStyle w:val="Nzvylnk"/>
        <w:jc w:val="left"/>
        <w:rPr>
          <w:rFonts w:ascii="Arial" w:hAnsi="Arial" w:cs="Arial"/>
          <w:b w:val="0"/>
          <w:bCs w:val="0"/>
          <w:sz w:val="22"/>
          <w:szCs w:val="22"/>
        </w:rPr>
      </w:pPr>
    </w:p>
    <w:p w14:paraId="409CFCE7" w14:textId="77777777" w:rsidR="00966286" w:rsidRPr="002E0EAD" w:rsidRDefault="00966286" w:rsidP="00EB2129">
      <w:pPr>
        <w:tabs>
          <w:tab w:val="left" w:pos="3780"/>
        </w:tabs>
        <w:spacing w:line="264" w:lineRule="auto"/>
        <w:jc w:val="both"/>
        <w:rPr>
          <w:rFonts w:ascii="Arial" w:hAnsi="Arial" w:cs="Arial"/>
          <w:i/>
          <w:color w:val="0070C0"/>
          <w:sz w:val="20"/>
          <w:szCs w:val="20"/>
          <w:u w:val="single"/>
        </w:rPr>
      </w:pPr>
    </w:p>
    <w:p w14:paraId="0AAB355A" w14:textId="77777777" w:rsidR="006962AD" w:rsidRDefault="006962AD" w:rsidP="006962AD">
      <w:pPr>
        <w:tabs>
          <w:tab w:val="left" w:pos="3780"/>
        </w:tabs>
        <w:jc w:val="both"/>
        <w:rPr>
          <w:rFonts w:ascii="Arial" w:hAnsi="Arial" w:cs="Arial"/>
          <w:i/>
          <w:color w:val="0070C0"/>
          <w:sz w:val="20"/>
          <w:szCs w:val="20"/>
          <w:u w:val="single"/>
        </w:rPr>
      </w:pPr>
    </w:p>
    <w:p w14:paraId="5704E658" w14:textId="7205A7C4" w:rsidR="00B7430D" w:rsidRDefault="00B7430D" w:rsidP="006402B9">
      <w:pPr>
        <w:spacing w:before="120" w:line="264" w:lineRule="auto"/>
        <w:ind w:firstLine="708"/>
        <w:jc w:val="both"/>
        <w:rPr>
          <w:rFonts w:ascii="Arial" w:hAnsi="Arial" w:cs="Arial"/>
          <w:sz w:val="22"/>
          <w:szCs w:val="22"/>
        </w:rPr>
      </w:pPr>
    </w:p>
    <w:p w14:paraId="5E01F653" w14:textId="77777777" w:rsidR="00B7430D" w:rsidRPr="002E0EAD" w:rsidRDefault="00B7430D" w:rsidP="006402B9">
      <w:pPr>
        <w:spacing w:before="120" w:line="264" w:lineRule="auto"/>
        <w:ind w:firstLine="708"/>
        <w:jc w:val="both"/>
        <w:rPr>
          <w:rFonts w:ascii="Arial" w:hAnsi="Arial" w:cs="Arial"/>
          <w:sz w:val="22"/>
          <w:szCs w:val="22"/>
        </w:rPr>
      </w:pPr>
    </w:p>
    <w:p w14:paraId="3EB2D99F" w14:textId="010185B5" w:rsidR="00131160" w:rsidRPr="002E0EAD" w:rsidRDefault="00131160" w:rsidP="006402B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r w:rsidRPr="002E0EAD">
        <w:rPr>
          <w:rFonts w:ascii="Arial" w:hAnsi="Arial" w:cs="Arial"/>
          <w:i/>
          <w:sz w:val="22"/>
          <w:szCs w:val="22"/>
        </w:rPr>
        <w:tab/>
      </w:r>
    </w:p>
    <w:p w14:paraId="6E538D50" w14:textId="77777777"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16612D20" w14:textId="0FFBE7DF" w:rsidR="00131160" w:rsidRPr="002E0EAD" w:rsidRDefault="00B7430D" w:rsidP="006402B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Pavel Plachtzik</w:t>
      </w:r>
      <w:r w:rsidR="00131160" w:rsidRPr="002E0EAD">
        <w:rPr>
          <w:rFonts w:ascii="Arial" w:hAnsi="Arial" w:cs="Arial"/>
          <w:sz w:val="22"/>
          <w:szCs w:val="22"/>
        </w:rPr>
        <w:t xml:space="preserve"> </w:t>
      </w:r>
      <w:r w:rsidR="002C0380">
        <w:rPr>
          <w:rFonts w:ascii="Arial" w:hAnsi="Arial" w:cs="Arial"/>
          <w:sz w:val="22"/>
          <w:szCs w:val="22"/>
        </w:rPr>
        <w:t>v. r.</w:t>
      </w:r>
      <w:r w:rsidR="00131160" w:rsidRPr="002E0EAD">
        <w:rPr>
          <w:rFonts w:ascii="Arial" w:hAnsi="Arial" w:cs="Arial"/>
          <w:sz w:val="22"/>
          <w:szCs w:val="22"/>
        </w:rPr>
        <w:tab/>
      </w:r>
      <w:r>
        <w:rPr>
          <w:rFonts w:ascii="Arial" w:hAnsi="Arial" w:cs="Arial"/>
          <w:sz w:val="22"/>
          <w:szCs w:val="22"/>
        </w:rPr>
        <w:t xml:space="preserve">   Petr Halfar</w:t>
      </w:r>
      <w:r w:rsidR="002C0380">
        <w:rPr>
          <w:rFonts w:ascii="Arial" w:hAnsi="Arial" w:cs="Arial"/>
          <w:sz w:val="22"/>
          <w:szCs w:val="22"/>
        </w:rPr>
        <w:t xml:space="preserve"> v. r.</w:t>
      </w:r>
    </w:p>
    <w:p w14:paraId="290CF03B"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14:paraId="7068C579" w14:textId="77777777" w:rsidR="00131160" w:rsidRPr="002E0EAD" w:rsidRDefault="00131160" w:rsidP="006402B9">
      <w:pPr>
        <w:pStyle w:val="Zkladntext"/>
        <w:tabs>
          <w:tab w:val="left" w:pos="1080"/>
          <w:tab w:val="left" w:pos="7020"/>
        </w:tabs>
        <w:spacing w:after="0" w:line="264" w:lineRule="auto"/>
        <w:rPr>
          <w:rFonts w:ascii="Arial" w:hAnsi="Arial" w:cs="Arial"/>
          <w:sz w:val="22"/>
          <w:szCs w:val="22"/>
        </w:rPr>
      </w:pPr>
    </w:p>
    <w:p w14:paraId="7E6C9C14" w14:textId="3B9EF22A" w:rsidR="009E0512" w:rsidRDefault="009E0512" w:rsidP="00A05EA6">
      <w:pPr>
        <w:pStyle w:val="Zkladntext"/>
        <w:tabs>
          <w:tab w:val="left" w:pos="1080"/>
          <w:tab w:val="left" w:pos="7020"/>
        </w:tabs>
        <w:spacing w:before="120" w:after="0" w:line="264" w:lineRule="auto"/>
        <w:rPr>
          <w:rFonts w:ascii="Arial" w:hAnsi="Arial" w:cs="Arial"/>
          <w:sz w:val="22"/>
          <w:szCs w:val="22"/>
        </w:rPr>
      </w:pPr>
    </w:p>
    <w:p w14:paraId="5BBCFF36" w14:textId="7C979F2B" w:rsidR="00B7430D" w:rsidRDefault="00B7430D" w:rsidP="00A05EA6">
      <w:pPr>
        <w:pStyle w:val="Zkladntext"/>
        <w:tabs>
          <w:tab w:val="left" w:pos="1080"/>
          <w:tab w:val="left" w:pos="7020"/>
        </w:tabs>
        <w:spacing w:before="120" w:after="0" w:line="264" w:lineRule="auto"/>
        <w:rPr>
          <w:rFonts w:ascii="Arial" w:hAnsi="Arial" w:cs="Arial"/>
          <w:sz w:val="22"/>
          <w:szCs w:val="22"/>
        </w:rPr>
      </w:pPr>
    </w:p>
    <w:p w14:paraId="008F45F5" w14:textId="77777777" w:rsidR="00EB2129" w:rsidRDefault="00EB2129" w:rsidP="00EB2129">
      <w:pPr>
        <w:pStyle w:val="Zkladntext"/>
        <w:tabs>
          <w:tab w:val="left" w:pos="1080"/>
          <w:tab w:val="left" w:pos="7020"/>
        </w:tabs>
        <w:spacing w:after="0"/>
        <w:rPr>
          <w:rFonts w:ascii="Arial" w:hAnsi="Arial" w:cs="Arial"/>
          <w:sz w:val="22"/>
          <w:szCs w:val="22"/>
        </w:rPr>
      </w:pPr>
    </w:p>
    <w:p w14:paraId="02CFB446" w14:textId="77777777" w:rsidR="00EB2129" w:rsidRDefault="00EB2129" w:rsidP="00EB2129">
      <w:pPr>
        <w:pStyle w:val="Zkladntext"/>
        <w:tabs>
          <w:tab w:val="left" w:pos="1080"/>
          <w:tab w:val="left" w:pos="7020"/>
        </w:tabs>
        <w:spacing w:after="0"/>
        <w:rPr>
          <w:rFonts w:ascii="Arial" w:hAnsi="Arial" w:cs="Arial"/>
          <w:sz w:val="22"/>
          <w:szCs w:val="22"/>
        </w:rPr>
      </w:pPr>
    </w:p>
    <w:p w14:paraId="3ED51173" w14:textId="77777777" w:rsidR="00EB2129" w:rsidRDefault="00EB2129" w:rsidP="00EB2129">
      <w:pPr>
        <w:pStyle w:val="Zkladntext"/>
        <w:tabs>
          <w:tab w:val="left" w:pos="1080"/>
          <w:tab w:val="left" w:pos="7020"/>
        </w:tabs>
        <w:spacing w:after="0"/>
        <w:rPr>
          <w:rFonts w:ascii="Arial" w:hAnsi="Arial" w:cs="Arial"/>
          <w:sz w:val="22"/>
          <w:szCs w:val="22"/>
        </w:rPr>
      </w:pPr>
    </w:p>
    <w:p w14:paraId="3C808AA9" w14:textId="77777777" w:rsidR="00EB2129" w:rsidRDefault="00EB2129" w:rsidP="00EB2129">
      <w:pPr>
        <w:pStyle w:val="Zkladntext"/>
        <w:tabs>
          <w:tab w:val="left" w:pos="1080"/>
          <w:tab w:val="left" w:pos="7020"/>
        </w:tabs>
        <w:spacing w:after="0"/>
        <w:rPr>
          <w:rFonts w:ascii="Arial" w:hAnsi="Arial" w:cs="Arial"/>
          <w:sz w:val="22"/>
          <w:szCs w:val="22"/>
        </w:rPr>
      </w:pPr>
    </w:p>
    <w:p w14:paraId="7D205D1B" w14:textId="77777777" w:rsidR="00EB2129" w:rsidRDefault="00EB2129" w:rsidP="00EB2129">
      <w:pPr>
        <w:pStyle w:val="Zkladntext"/>
        <w:tabs>
          <w:tab w:val="left" w:pos="1080"/>
          <w:tab w:val="left" w:pos="7020"/>
        </w:tabs>
        <w:spacing w:after="0"/>
        <w:rPr>
          <w:rFonts w:ascii="Arial" w:hAnsi="Arial" w:cs="Arial"/>
          <w:sz w:val="22"/>
          <w:szCs w:val="22"/>
        </w:rPr>
      </w:pPr>
    </w:p>
    <w:p w14:paraId="7EC51E13" w14:textId="77777777" w:rsidR="00EB2129" w:rsidRDefault="00EB2129" w:rsidP="00EB2129">
      <w:pPr>
        <w:pStyle w:val="Zkladntext"/>
        <w:tabs>
          <w:tab w:val="left" w:pos="1080"/>
          <w:tab w:val="left" w:pos="7020"/>
        </w:tabs>
        <w:spacing w:after="0"/>
        <w:rPr>
          <w:rFonts w:ascii="Arial" w:hAnsi="Arial" w:cs="Arial"/>
          <w:sz w:val="22"/>
          <w:szCs w:val="22"/>
        </w:rPr>
      </w:pPr>
    </w:p>
    <w:p w14:paraId="3A5DF2DE" w14:textId="77777777" w:rsidR="00EB2129" w:rsidRDefault="00EB2129" w:rsidP="00EB2129">
      <w:pPr>
        <w:pStyle w:val="Zkladntext"/>
        <w:tabs>
          <w:tab w:val="left" w:pos="1080"/>
          <w:tab w:val="left" w:pos="7020"/>
        </w:tabs>
        <w:spacing w:after="0"/>
        <w:rPr>
          <w:rFonts w:ascii="Arial" w:hAnsi="Arial" w:cs="Arial"/>
          <w:sz w:val="22"/>
          <w:szCs w:val="22"/>
        </w:rPr>
      </w:pPr>
    </w:p>
    <w:p w14:paraId="49ACDA22" w14:textId="77777777" w:rsidR="00EB2129" w:rsidRDefault="00EB2129" w:rsidP="00EB2129">
      <w:pPr>
        <w:pStyle w:val="Zkladntext"/>
        <w:tabs>
          <w:tab w:val="left" w:pos="1080"/>
          <w:tab w:val="left" w:pos="7020"/>
        </w:tabs>
        <w:spacing w:after="0"/>
        <w:rPr>
          <w:rFonts w:ascii="Arial" w:hAnsi="Arial" w:cs="Arial"/>
          <w:sz w:val="22"/>
          <w:szCs w:val="22"/>
        </w:rPr>
      </w:pPr>
    </w:p>
    <w:p w14:paraId="36F1B4AE" w14:textId="77777777" w:rsidR="00EB2129" w:rsidRPr="00EB2129" w:rsidRDefault="00EB2129" w:rsidP="00EB2129">
      <w:pPr>
        <w:pStyle w:val="Zkladntext"/>
        <w:tabs>
          <w:tab w:val="left" w:pos="1080"/>
          <w:tab w:val="left" w:pos="7020"/>
        </w:tabs>
        <w:spacing w:after="0"/>
        <w:rPr>
          <w:rFonts w:ascii="Arial" w:hAnsi="Arial" w:cs="Arial"/>
          <w:sz w:val="18"/>
          <w:szCs w:val="18"/>
        </w:rPr>
      </w:pPr>
    </w:p>
    <w:sectPr w:rsidR="00EB2129" w:rsidRPr="00EB2129" w:rsidSect="00C178D3">
      <w:footerReference w:type="default" r:id="rId8"/>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43AC" w14:textId="77777777" w:rsidR="003F1D0F" w:rsidRDefault="003F1D0F">
      <w:r>
        <w:separator/>
      </w:r>
    </w:p>
  </w:endnote>
  <w:endnote w:type="continuationSeparator" w:id="0">
    <w:p w14:paraId="7052F594" w14:textId="77777777" w:rsidR="003F1D0F" w:rsidRDefault="003F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830B" w14:textId="0638D52C" w:rsidR="00C54C28" w:rsidRDefault="00C54C28">
    <w:pPr>
      <w:pStyle w:val="Zpat"/>
      <w:jc w:val="center"/>
    </w:pPr>
    <w:r>
      <w:fldChar w:fldCharType="begin"/>
    </w:r>
    <w:r>
      <w:instrText>PAGE   \* MERGEFORMAT</w:instrText>
    </w:r>
    <w:r>
      <w:fldChar w:fldCharType="separate"/>
    </w:r>
    <w:r w:rsidR="00DC4410">
      <w:rPr>
        <w:noProof/>
      </w:rPr>
      <w:t>1</w:t>
    </w:r>
    <w:r>
      <w:fldChar w:fldCharType="end"/>
    </w:r>
  </w:p>
  <w:p w14:paraId="6CD7F351"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EBC61" w14:textId="77777777" w:rsidR="003F1D0F" w:rsidRDefault="003F1D0F">
      <w:r>
        <w:separator/>
      </w:r>
    </w:p>
  </w:footnote>
  <w:footnote w:type="continuationSeparator" w:id="0">
    <w:p w14:paraId="33080EE0" w14:textId="77777777" w:rsidR="003F1D0F" w:rsidRDefault="003F1D0F">
      <w:r>
        <w:continuationSeparator/>
      </w:r>
    </w:p>
  </w:footnote>
  <w:footnote w:id="1">
    <w:p w14:paraId="43D6AC0F" w14:textId="77777777" w:rsidR="009950B4" w:rsidRDefault="009950B4" w:rsidP="009950B4">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D938A80" w14:textId="77777777" w:rsidR="009950B4" w:rsidRPr="006B0B8B" w:rsidRDefault="009950B4" w:rsidP="009950B4">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AAE"/>
    <w:multiLevelType w:val="hybridMultilevel"/>
    <w:tmpl w:val="E3166E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221061D"/>
    <w:multiLevelType w:val="hybridMultilevel"/>
    <w:tmpl w:val="6C14B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3FA4894"/>
    <w:multiLevelType w:val="hybridMultilevel"/>
    <w:tmpl w:val="0D4EA3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342D09"/>
    <w:multiLevelType w:val="hybridMultilevel"/>
    <w:tmpl w:val="B7502D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CA82C16"/>
    <w:multiLevelType w:val="hybridMultilevel"/>
    <w:tmpl w:val="277C0A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D4101BC"/>
    <w:multiLevelType w:val="hybridMultilevel"/>
    <w:tmpl w:val="B1A0BD56"/>
    <w:lvl w:ilvl="0" w:tplc="AAE82E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DE92EB0"/>
    <w:multiLevelType w:val="hybridMultilevel"/>
    <w:tmpl w:val="AD30A4BA"/>
    <w:lvl w:ilvl="0" w:tplc="0C78BC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42039699">
    <w:abstractNumId w:val="21"/>
  </w:num>
  <w:num w:numId="2" w16cid:durableId="524558891">
    <w:abstractNumId w:val="12"/>
  </w:num>
  <w:num w:numId="3" w16cid:durableId="1565145578">
    <w:abstractNumId w:val="26"/>
  </w:num>
  <w:num w:numId="4" w16cid:durableId="1742412762">
    <w:abstractNumId w:val="14"/>
  </w:num>
  <w:num w:numId="5" w16cid:durableId="980497979">
    <w:abstractNumId w:val="8"/>
  </w:num>
  <w:num w:numId="6" w16cid:durableId="1197356591">
    <w:abstractNumId w:val="33"/>
  </w:num>
  <w:num w:numId="7" w16cid:durableId="607156913">
    <w:abstractNumId w:val="17"/>
  </w:num>
  <w:num w:numId="8" w16cid:durableId="632830504">
    <w:abstractNumId w:val="19"/>
  </w:num>
  <w:num w:numId="9" w16cid:durableId="652031337">
    <w:abstractNumId w:val="16"/>
  </w:num>
  <w:num w:numId="10" w16cid:durableId="640765182">
    <w:abstractNumId w:val="1"/>
  </w:num>
  <w:num w:numId="11" w16cid:durableId="1009254668">
    <w:abstractNumId w:val="15"/>
  </w:num>
  <w:num w:numId="12" w16cid:durableId="1052997634">
    <w:abstractNumId w:val="11"/>
  </w:num>
  <w:num w:numId="13" w16cid:durableId="1492987233">
    <w:abstractNumId w:val="24"/>
  </w:num>
  <w:num w:numId="14" w16cid:durableId="1360858910">
    <w:abstractNumId w:val="32"/>
  </w:num>
  <w:num w:numId="15" w16cid:durableId="3929674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9361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1589496">
    <w:abstractNumId w:val="29"/>
  </w:num>
  <w:num w:numId="18" w16cid:durableId="81031407">
    <w:abstractNumId w:val="6"/>
  </w:num>
  <w:num w:numId="19" w16cid:durableId="442455485">
    <w:abstractNumId w:val="30"/>
  </w:num>
  <w:num w:numId="20" w16cid:durableId="1533103907">
    <w:abstractNumId w:val="22"/>
  </w:num>
  <w:num w:numId="21" w16cid:durableId="673071657">
    <w:abstractNumId w:val="27"/>
  </w:num>
  <w:num w:numId="22" w16cid:durableId="1874885390">
    <w:abstractNumId w:val="5"/>
  </w:num>
  <w:num w:numId="23" w16cid:durableId="1245145671">
    <w:abstractNumId w:val="34"/>
  </w:num>
  <w:num w:numId="24" w16cid:durableId="44442211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8049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4322774">
    <w:abstractNumId w:val="2"/>
  </w:num>
  <w:num w:numId="27" w16cid:durableId="536626083">
    <w:abstractNumId w:val="25"/>
  </w:num>
  <w:num w:numId="28" w16cid:durableId="1571621478">
    <w:abstractNumId w:val="23"/>
  </w:num>
  <w:num w:numId="29" w16cid:durableId="839350498">
    <w:abstractNumId w:val="3"/>
  </w:num>
  <w:num w:numId="30" w16cid:durableId="1696731075">
    <w:abstractNumId w:val="18"/>
  </w:num>
  <w:num w:numId="31" w16cid:durableId="1791241472">
    <w:abstractNumId w:val="18"/>
  </w:num>
  <w:num w:numId="32" w16cid:durableId="1702627991">
    <w:abstractNumId w:val="28"/>
  </w:num>
  <w:num w:numId="33" w16cid:durableId="1179083167">
    <w:abstractNumId w:val="31"/>
  </w:num>
  <w:num w:numId="34" w16cid:durableId="1613124896">
    <w:abstractNumId w:val="4"/>
  </w:num>
  <w:num w:numId="35" w16cid:durableId="531960879">
    <w:abstractNumId w:val="20"/>
  </w:num>
  <w:num w:numId="36" w16cid:durableId="469445471">
    <w:abstractNumId w:val="7"/>
  </w:num>
  <w:num w:numId="37" w16cid:durableId="621885907">
    <w:abstractNumId w:val="13"/>
  </w:num>
  <w:num w:numId="38" w16cid:durableId="1742828753">
    <w:abstractNumId w:val="9"/>
  </w:num>
  <w:num w:numId="39" w16cid:durableId="1102266064">
    <w:abstractNumId w:val="10"/>
  </w:num>
  <w:num w:numId="40" w16cid:durableId="1303194059">
    <w:abstractNumId w:val="35"/>
  </w:num>
  <w:num w:numId="41" w16cid:durableId="186647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3224"/>
    <w:rsid w:val="00004B4E"/>
    <w:rsid w:val="00010B51"/>
    <w:rsid w:val="000129AF"/>
    <w:rsid w:val="000166A8"/>
    <w:rsid w:val="00017B56"/>
    <w:rsid w:val="00021F63"/>
    <w:rsid w:val="000345D5"/>
    <w:rsid w:val="000408D0"/>
    <w:rsid w:val="00040EA6"/>
    <w:rsid w:val="000538DD"/>
    <w:rsid w:val="000566F2"/>
    <w:rsid w:val="00065D79"/>
    <w:rsid w:val="00066D7D"/>
    <w:rsid w:val="0007566F"/>
    <w:rsid w:val="00083621"/>
    <w:rsid w:val="00087ACD"/>
    <w:rsid w:val="000940DC"/>
    <w:rsid w:val="0009601A"/>
    <w:rsid w:val="000A2391"/>
    <w:rsid w:val="000A53C3"/>
    <w:rsid w:val="000A7524"/>
    <w:rsid w:val="000B5AD1"/>
    <w:rsid w:val="000C002A"/>
    <w:rsid w:val="000C42D4"/>
    <w:rsid w:val="000C5BB2"/>
    <w:rsid w:val="000C6F2E"/>
    <w:rsid w:val="000C7313"/>
    <w:rsid w:val="000C758D"/>
    <w:rsid w:val="000D3E28"/>
    <w:rsid w:val="000E2D28"/>
    <w:rsid w:val="000E741B"/>
    <w:rsid w:val="001061CD"/>
    <w:rsid w:val="00125EC7"/>
    <w:rsid w:val="00130094"/>
    <w:rsid w:val="00131160"/>
    <w:rsid w:val="0014154F"/>
    <w:rsid w:val="001465CC"/>
    <w:rsid w:val="00154BC3"/>
    <w:rsid w:val="00160729"/>
    <w:rsid w:val="00166420"/>
    <w:rsid w:val="00173886"/>
    <w:rsid w:val="00175E9A"/>
    <w:rsid w:val="00190222"/>
    <w:rsid w:val="00191186"/>
    <w:rsid w:val="001A0C3C"/>
    <w:rsid w:val="001B36E4"/>
    <w:rsid w:val="001B6CD8"/>
    <w:rsid w:val="001C1953"/>
    <w:rsid w:val="001D7BE1"/>
    <w:rsid w:val="001E0982"/>
    <w:rsid w:val="001E37DD"/>
    <w:rsid w:val="001E38ED"/>
    <w:rsid w:val="001E74A9"/>
    <w:rsid w:val="001F2B36"/>
    <w:rsid w:val="001F34BB"/>
    <w:rsid w:val="001F7B84"/>
    <w:rsid w:val="00201893"/>
    <w:rsid w:val="002041CE"/>
    <w:rsid w:val="00204594"/>
    <w:rsid w:val="00210499"/>
    <w:rsid w:val="00211F22"/>
    <w:rsid w:val="002202DB"/>
    <w:rsid w:val="00223690"/>
    <w:rsid w:val="00227C89"/>
    <w:rsid w:val="002333C1"/>
    <w:rsid w:val="00243C02"/>
    <w:rsid w:val="0024485C"/>
    <w:rsid w:val="00246383"/>
    <w:rsid w:val="0025107F"/>
    <w:rsid w:val="00252437"/>
    <w:rsid w:val="00260886"/>
    <w:rsid w:val="00264B52"/>
    <w:rsid w:val="00264E4B"/>
    <w:rsid w:val="002666C2"/>
    <w:rsid w:val="00271ECC"/>
    <w:rsid w:val="0027609E"/>
    <w:rsid w:val="0028634B"/>
    <w:rsid w:val="002871C2"/>
    <w:rsid w:val="00297AF4"/>
    <w:rsid w:val="002A3A42"/>
    <w:rsid w:val="002B47E6"/>
    <w:rsid w:val="002B512C"/>
    <w:rsid w:val="002C0380"/>
    <w:rsid w:val="002C0C5C"/>
    <w:rsid w:val="002C307D"/>
    <w:rsid w:val="002C3721"/>
    <w:rsid w:val="002D05A9"/>
    <w:rsid w:val="002D1965"/>
    <w:rsid w:val="002D30C0"/>
    <w:rsid w:val="002E0EAD"/>
    <w:rsid w:val="002E6E4A"/>
    <w:rsid w:val="002F3690"/>
    <w:rsid w:val="002F3BC1"/>
    <w:rsid w:val="002F4189"/>
    <w:rsid w:val="002F75B4"/>
    <w:rsid w:val="00300CCD"/>
    <w:rsid w:val="00302A97"/>
    <w:rsid w:val="00303591"/>
    <w:rsid w:val="00304575"/>
    <w:rsid w:val="00322107"/>
    <w:rsid w:val="003233B6"/>
    <w:rsid w:val="003310BE"/>
    <w:rsid w:val="0033112D"/>
    <w:rsid w:val="00331F03"/>
    <w:rsid w:val="003338CC"/>
    <w:rsid w:val="00342E31"/>
    <w:rsid w:val="00350372"/>
    <w:rsid w:val="0036194E"/>
    <w:rsid w:val="00362A72"/>
    <w:rsid w:val="00363015"/>
    <w:rsid w:val="00371501"/>
    <w:rsid w:val="00371A61"/>
    <w:rsid w:val="0038283D"/>
    <w:rsid w:val="00383E0E"/>
    <w:rsid w:val="00384D76"/>
    <w:rsid w:val="0038599B"/>
    <w:rsid w:val="00386229"/>
    <w:rsid w:val="003911AE"/>
    <w:rsid w:val="003958C3"/>
    <w:rsid w:val="00396BEE"/>
    <w:rsid w:val="003A74F6"/>
    <w:rsid w:val="003B2625"/>
    <w:rsid w:val="003B4C7B"/>
    <w:rsid w:val="003B5DCD"/>
    <w:rsid w:val="003C0C49"/>
    <w:rsid w:val="003C2D77"/>
    <w:rsid w:val="003C791B"/>
    <w:rsid w:val="003D33EB"/>
    <w:rsid w:val="003D72D5"/>
    <w:rsid w:val="003E3347"/>
    <w:rsid w:val="003E4DB7"/>
    <w:rsid w:val="003E5852"/>
    <w:rsid w:val="003E7159"/>
    <w:rsid w:val="003F03CB"/>
    <w:rsid w:val="003F1D0F"/>
    <w:rsid w:val="003F40EE"/>
    <w:rsid w:val="003F49C0"/>
    <w:rsid w:val="003F7F1D"/>
    <w:rsid w:val="00402CA3"/>
    <w:rsid w:val="00412321"/>
    <w:rsid w:val="00420423"/>
    <w:rsid w:val="00420943"/>
    <w:rsid w:val="00421292"/>
    <w:rsid w:val="00421C92"/>
    <w:rsid w:val="0042639F"/>
    <w:rsid w:val="00431383"/>
    <w:rsid w:val="004443A9"/>
    <w:rsid w:val="004476B9"/>
    <w:rsid w:val="00450B9A"/>
    <w:rsid w:val="004718C4"/>
    <w:rsid w:val="004863D0"/>
    <w:rsid w:val="0048733C"/>
    <w:rsid w:val="004A5FF4"/>
    <w:rsid w:val="004A648F"/>
    <w:rsid w:val="004B1994"/>
    <w:rsid w:val="004B4A8E"/>
    <w:rsid w:val="004C0427"/>
    <w:rsid w:val="004C0C90"/>
    <w:rsid w:val="004D0316"/>
    <w:rsid w:val="004E0009"/>
    <w:rsid w:val="004E065E"/>
    <w:rsid w:val="004E2C06"/>
    <w:rsid w:val="004F1F1F"/>
    <w:rsid w:val="004F321B"/>
    <w:rsid w:val="004F6539"/>
    <w:rsid w:val="004F6661"/>
    <w:rsid w:val="00500A52"/>
    <w:rsid w:val="00504C32"/>
    <w:rsid w:val="00506675"/>
    <w:rsid w:val="00515084"/>
    <w:rsid w:val="00532775"/>
    <w:rsid w:val="005344BF"/>
    <w:rsid w:val="00545904"/>
    <w:rsid w:val="00546241"/>
    <w:rsid w:val="00550C8C"/>
    <w:rsid w:val="005523AF"/>
    <w:rsid w:val="005620CD"/>
    <w:rsid w:val="005736D7"/>
    <w:rsid w:val="00576D09"/>
    <w:rsid w:val="005867F5"/>
    <w:rsid w:val="00590878"/>
    <w:rsid w:val="005A683D"/>
    <w:rsid w:val="005B3A3F"/>
    <w:rsid w:val="005B47E4"/>
    <w:rsid w:val="005B5A07"/>
    <w:rsid w:val="005C4381"/>
    <w:rsid w:val="005C6BA9"/>
    <w:rsid w:val="005D3C5A"/>
    <w:rsid w:val="005D4726"/>
    <w:rsid w:val="005E2958"/>
    <w:rsid w:val="005E4BE0"/>
    <w:rsid w:val="005E7B72"/>
    <w:rsid w:val="005E7D23"/>
    <w:rsid w:val="005F6F56"/>
    <w:rsid w:val="005F7FFD"/>
    <w:rsid w:val="00602D3B"/>
    <w:rsid w:val="006146CA"/>
    <w:rsid w:val="00617559"/>
    <w:rsid w:val="006204F2"/>
    <w:rsid w:val="00621825"/>
    <w:rsid w:val="0062314B"/>
    <w:rsid w:val="006238A4"/>
    <w:rsid w:val="00623A3A"/>
    <w:rsid w:val="00634270"/>
    <w:rsid w:val="006364DA"/>
    <w:rsid w:val="006402B9"/>
    <w:rsid w:val="0064305E"/>
    <w:rsid w:val="0064692B"/>
    <w:rsid w:val="00650483"/>
    <w:rsid w:val="00652F4D"/>
    <w:rsid w:val="00656B22"/>
    <w:rsid w:val="006679FA"/>
    <w:rsid w:val="0067325B"/>
    <w:rsid w:val="00675992"/>
    <w:rsid w:val="00677447"/>
    <w:rsid w:val="00695493"/>
    <w:rsid w:val="006962AD"/>
    <w:rsid w:val="006967EB"/>
    <w:rsid w:val="006A3B50"/>
    <w:rsid w:val="006A40E0"/>
    <w:rsid w:val="006A4A80"/>
    <w:rsid w:val="006C1BE3"/>
    <w:rsid w:val="006C4CC7"/>
    <w:rsid w:val="006D4118"/>
    <w:rsid w:val="006E08F4"/>
    <w:rsid w:val="006E6EB8"/>
    <w:rsid w:val="006F6C96"/>
    <w:rsid w:val="007005F7"/>
    <w:rsid w:val="00700827"/>
    <w:rsid w:val="00702820"/>
    <w:rsid w:val="007165A1"/>
    <w:rsid w:val="00720121"/>
    <w:rsid w:val="00722383"/>
    <w:rsid w:val="00732B10"/>
    <w:rsid w:val="0073417D"/>
    <w:rsid w:val="007342A5"/>
    <w:rsid w:val="00736E0C"/>
    <w:rsid w:val="00743081"/>
    <w:rsid w:val="00746AE3"/>
    <w:rsid w:val="0074717E"/>
    <w:rsid w:val="00752037"/>
    <w:rsid w:val="0076252F"/>
    <w:rsid w:val="007652A8"/>
    <w:rsid w:val="0076572C"/>
    <w:rsid w:val="007661B9"/>
    <w:rsid w:val="007746D8"/>
    <w:rsid w:val="00776E64"/>
    <w:rsid w:val="00777A84"/>
    <w:rsid w:val="00777F4D"/>
    <w:rsid w:val="007834F2"/>
    <w:rsid w:val="00784A42"/>
    <w:rsid w:val="00784DE8"/>
    <w:rsid w:val="007949CB"/>
    <w:rsid w:val="0079573C"/>
    <w:rsid w:val="007A403B"/>
    <w:rsid w:val="007A4E58"/>
    <w:rsid w:val="007A65BA"/>
    <w:rsid w:val="007A6850"/>
    <w:rsid w:val="007B11D2"/>
    <w:rsid w:val="007B1993"/>
    <w:rsid w:val="007D1B94"/>
    <w:rsid w:val="007D5AA9"/>
    <w:rsid w:val="007D7D86"/>
    <w:rsid w:val="007E04B6"/>
    <w:rsid w:val="007E7ED9"/>
    <w:rsid w:val="00810AD7"/>
    <w:rsid w:val="008123FB"/>
    <w:rsid w:val="008148C5"/>
    <w:rsid w:val="00821399"/>
    <w:rsid w:val="00824269"/>
    <w:rsid w:val="0082642B"/>
    <w:rsid w:val="00826D2C"/>
    <w:rsid w:val="00831C1A"/>
    <w:rsid w:val="00831D58"/>
    <w:rsid w:val="008413A6"/>
    <w:rsid w:val="00843AA7"/>
    <w:rsid w:val="00847AEC"/>
    <w:rsid w:val="008560D9"/>
    <w:rsid w:val="00860237"/>
    <w:rsid w:val="00864D90"/>
    <w:rsid w:val="00865258"/>
    <w:rsid w:val="008658CA"/>
    <w:rsid w:val="00866409"/>
    <w:rsid w:val="008704BB"/>
    <w:rsid w:val="00880AB8"/>
    <w:rsid w:val="00887D0F"/>
    <w:rsid w:val="00897430"/>
    <w:rsid w:val="008A05AC"/>
    <w:rsid w:val="008A2474"/>
    <w:rsid w:val="008A2F12"/>
    <w:rsid w:val="008B058E"/>
    <w:rsid w:val="008B0A2C"/>
    <w:rsid w:val="008B6E2F"/>
    <w:rsid w:val="008D6906"/>
    <w:rsid w:val="008E43B1"/>
    <w:rsid w:val="008E5AE2"/>
    <w:rsid w:val="008F3152"/>
    <w:rsid w:val="00900DCA"/>
    <w:rsid w:val="00912CE1"/>
    <w:rsid w:val="00915F90"/>
    <w:rsid w:val="0091776D"/>
    <w:rsid w:val="00917AB7"/>
    <w:rsid w:val="00924CDB"/>
    <w:rsid w:val="00932C43"/>
    <w:rsid w:val="0093525E"/>
    <w:rsid w:val="0093549C"/>
    <w:rsid w:val="00936907"/>
    <w:rsid w:val="0093699B"/>
    <w:rsid w:val="0093742A"/>
    <w:rsid w:val="00940265"/>
    <w:rsid w:val="00942E81"/>
    <w:rsid w:val="009448A5"/>
    <w:rsid w:val="00945C21"/>
    <w:rsid w:val="00947AC1"/>
    <w:rsid w:val="009504F4"/>
    <w:rsid w:val="0095439C"/>
    <w:rsid w:val="0095464F"/>
    <w:rsid w:val="00956763"/>
    <w:rsid w:val="00956B13"/>
    <w:rsid w:val="00963E38"/>
    <w:rsid w:val="00966286"/>
    <w:rsid w:val="009820E8"/>
    <w:rsid w:val="00985BFB"/>
    <w:rsid w:val="0099250E"/>
    <w:rsid w:val="009950B4"/>
    <w:rsid w:val="009954F5"/>
    <w:rsid w:val="009A2DBC"/>
    <w:rsid w:val="009A488E"/>
    <w:rsid w:val="009A6E7A"/>
    <w:rsid w:val="009D02DA"/>
    <w:rsid w:val="009D0F92"/>
    <w:rsid w:val="009D1457"/>
    <w:rsid w:val="009D238D"/>
    <w:rsid w:val="009D39EA"/>
    <w:rsid w:val="009E0512"/>
    <w:rsid w:val="009E188F"/>
    <w:rsid w:val="009E26C9"/>
    <w:rsid w:val="009F3901"/>
    <w:rsid w:val="009F75C6"/>
    <w:rsid w:val="00A03904"/>
    <w:rsid w:val="00A03D96"/>
    <w:rsid w:val="00A05EA6"/>
    <w:rsid w:val="00A318A9"/>
    <w:rsid w:val="00A32AB3"/>
    <w:rsid w:val="00A418F6"/>
    <w:rsid w:val="00A427B9"/>
    <w:rsid w:val="00A55621"/>
    <w:rsid w:val="00A74D9D"/>
    <w:rsid w:val="00A76680"/>
    <w:rsid w:val="00A904E7"/>
    <w:rsid w:val="00A97118"/>
    <w:rsid w:val="00AA6703"/>
    <w:rsid w:val="00AB30F4"/>
    <w:rsid w:val="00AB3293"/>
    <w:rsid w:val="00AB44BF"/>
    <w:rsid w:val="00AC18A4"/>
    <w:rsid w:val="00AD0839"/>
    <w:rsid w:val="00AD1777"/>
    <w:rsid w:val="00AD70DA"/>
    <w:rsid w:val="00AD79BB"/>
    <w:rsid w:val="00AD7BCB"/>
    <w:rsid w:val="00AE29C0"/>
    <w:rsid w:val="00AE6D94"/>
    <w:rsid w:val="00AF0AC9"/>
    <w:rsid w:val="00AF41F3"/>
    <w:rsid w:val="00B0176F"/>
    <w:rsid w:val="00B0185F"/>
    <w:rsid w:val="00B0476F"/>
    <w:rsid w:val="00B0696E"/>
    <w:rsid w:val="00B0781C"/>
    <w:rsid w:val="00B10E4F"/>
    <w:rsid w:val="00B119CE"/>
    <w:rsid w:val="00B26D37"/>
    <w:rsid w:val="00B33FDB"/>
    <w:rsid w:val="00B36221"/>
    <w:rsid w:val="00B369A7"/>
    <w:rsid w:val="00B47464"/>
    <w:rsid w:val="00B603CB"/>
    <w:rsid w:val="00B63BFF"/>
    <w:rsid w:val="00B66C8E"/>
    <w:rsid w:val="00B71306"/>
    <w:rsid w:val="00B7430D"/>
    <w:rsid w:val="00B75719"/>
    <w:rsid w:val="00B76495"/>
    <w:rsid w:val="00B806F8"/>
    <w:rsid w:val="00B82D08"/>
    <w:rsid w:val="00B86441"/>
    <w:rsid w:val="00BA1E8D"/>
    <w:rsid w:val="00BB3316"/>
    <w:rsid w:val="00BC17DA"/>
    <w:rsid w:val="00BC2CC0"/>
    <w:rsid w:val="00BC3CDA"/>
    <w:rsid w:val="00BF0848"/>
    <w:rsid w:val="00C02141"/>
    <w:rsid w:val="00C1031D"/>
    <w:rsid w:val="00C119A6"/>
    <w:rsid w:val="00C158F3"/>
    <w:rsid w:val="00C17467"/>
    <w:rsid w:val="00C178D3"/>
    <w:rsid w:val="00C3174D"/>
    <w:rsid w:val="00C31C1A"/>
    <w:rsid w:val="00C35DC9"/>
    <w:rsid w:val="00C53646"/>
    <w:rsid w:val="00C54AE9"/>
    <w:rsid w:val="00C54C28"/>
    <w:rsid w:val="00C553AD"/>
    <w:rsid w:val="00C63342"/>
    <w:rsid w:val="00C6548E"/>
    <w:rsid w:val="00C67504"/>
    <w:rsid w:val="00C676DC"/>
    <w:rsid w:val="00C73634"/>
    <w:rsid w:val="00C77181"/>
    <w:rsid w:val="00C863F8"/>
    <w:rsid w:val="00C915EB"/>
    <w:rsid w:val="00C93A03"/>
    <w:rsid w:val="00C94444"/>
    <w:rsid w:val="00CA1A16"/>
    <w:rsid w:val="00CC0853"/>
    <w:rsid w:val="00CC740B"/>
    <w:rsid w:val="00CC7BE1"/>
    <w:rsid w:val="00CC7C2B"/>
    <w:rsid w:val="00CD015F"/>
    <w:rsid w:val="00CD0C08"/>
    <w:rsid w:val="00CD1790"/>
    <w:rsid w:val="00CD64EA"/>
    <w:rsid w:val="00CD7144"/>
    <w:rsid w:val="00CD7CB8"/>
    <w:rsid w:val="00CE15B3"/>
    <w:rsid w:val="00CE5334"/>
    <w:rsid w:val="00D042DD"/>
    <w:rsid w:val="00D122A6"/>
    <w:rsid w:val="00D14B0D"/>
    <w:rsid w:val="00D2283E"/>
    <w:rsid w:val="00D238A1"/>
    <w:rsid w:val="00D2664B"/>
    <w:rsid w:val="00D30A29"/>
    <w:rsid w:val="00D36B62"/>
    <w:rsid w:val="00D40D7B"/>
    <w:rsid w:val="00D50DA9"/>
    <w:rsid w:val="00D55526"/>
    <w:rsid w:val="00D5659B"/>
    <w:rsid w:val="00D57E6E"/>
    <w:rsid w:val="00D6303C"/>
    <w:rsid w:val="00D64083"/>
    <w:rsid w:val="00D727CA"/>
    <w:rsid w:val="00D91D9B"/>
    <w:rsid w:val="00D92F64"/>
    <w:rsid w:val="00DA614B"/>
    <w:rsid w:val="00DB0904"/>
    <w:rsid w:val="00DB2C2A"/>
    <w:rsid w:val="00DB2E35"/>
    <w:rsid w:val="00DC09AE"/>
    <w:rsid w:val="00DC4410"/>
    <w:rsid w:val="00DC5344"/>
    <w:rsid w:val="00DD0001"/>
    <w:rsid w:val="00DD09F5"/>
    <w:rsid w:val="00DD6F29"/>
    <w:rsid w:val="00DE18CB"/>
    <w:rsid w:val="00DE1BD0"/>
    <w:rsid w:val="00DE4471"/>
    <w:rsid w:val="00DE4F19"/>
    <w:rsid w:val="00DE7E22"/>
    <w:rsid w:val="00DF4D9E"/>
    <w:rsid w:val="00DF7748"/>
    <w:rsid w:val="00E033AB"/>
    <w:rsid w:val="00E10B6A"/>
    <w:rsid w:val="00E114A3"/>
    <w:rsid w:val="00E13E49"/>
    <w:rsid w:val="00E16F29"/>
    <w:rsid w:val="00E175C3"/>
    <w:rsid w:val="00E200CC"/>
    <w:rsid w:val="00E244C7"/>
    <w:rsid w:val="00E24E24"/>
    <w:rsid w:val="00E269DD"/>
    <w:rsid w:val="00E40C1C"/>
    <w:rsid w:val="00E44423"/>
    <w:rsid w:val="00E50812"/>
    <w:rsid w:val="00E52060"/>
    <w:rsid w:val="00E55843"/>
    <w:rsid w:val="00E60EC7"/>
    <w:rsid w:val="00E633AD"/>
    <w:rsid w:val="00E639E1"/>
    <w:rsid w:val="00E64A72"/>
    <w:rsid w:val="00E67F73"/>
    <w:rsid w:val="00E7558A"/>
    <w:rsid w:val="00E80C5F"/>
    <w:rsid w:val="00E86AD7"/>
    <w:rsid w:val="00E907D6"/>
    <w:rsid w:val="00EA64B3"/>
    <w:rsid w:val="00EB2129"/>
    <w:rsid w:val="00EB46BB"/>
    <w:rsid w:val="00EB523E"/>
    <w:rsid w:val="00EB693C"/>
    <w:rsid w:val="00EB7FA0"/>
    <w:rsid w:val="00EC3687"/>
    <w:rsid w:val="00EC6633"/>
    <w:rsid w:val="00EE07B0"/>
    <w:rsid w:val="00EE28B9"/>
    <w:rsid w:val="00EE550B"/>
    <w:rsid w:val="00EF21C3"/>
    <w:rsid w:val="00EF3152"/>
    <w:rsid w:val="00EF6E61"/>
    <w:rsid w:val="00F079DC"/>
    <w:rsid w:val="00F137F9"/>
    <w:rsid w:val="00F147E2"/>
    <w:rsid w:val="00F17586"/>
    <w:rsid w:val="00F27A1E"/>
    <w:rsid w:val="00F3374C"/>
    <w:rsid w:val="00F35838"/>
    <w:rsid w:val="00F3733B"/>
    <w:rsid w:val="00F4024F"/>
    <w:rsid w:val="00F41241"/>
    <w:rsid w:val="00F51F7D"/>
    <w:rsid w:val="00F53039"/>
    <w:rsid w:val="00F55DE6"/>
    <w:rsid w:val="00F663ED"/>
    <w:rsid w:val="00F6683F"/>
    <w:rsid w:val="00F716C9"/>
    <w:rsid w:val="00F71D1C"/>
    <w:rsid w:val="00F8166C"/>
    <w:rsid w:val="00F91DE1"/>
    <w:rsid w:val="00FB319D"/>
    <w:rsid w:val="00FB336E"/>
    <w:rsid w:val="00FC4FAC"/>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07037"/>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6EF25-C720-4026-B9B9-31A58FE1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2186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Obec Sudice</cp:lastModifiedBy>
  <cp:revision>4</cp:revision>
  <cp:lastPrinted>2023-03-30T09:14:00Z</cp:lastPrinted>
  <dcterms:created xsi:type="dcterms:W3CDTF">2023-04-03T06:25:00Z</dcterms:created>
  <dcterms:modified xsi:type="dcterms:W3CDTF">2023-04-13T09:24:00Z</dcterms:modified>
</cp:coreProperties>
</file>