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91D60" w14:textId="77777777" w:rsidR="005C5B41" w:rsidRDefault="005C5B41" w:rsidP="00B3441B">
      <w:pPr>
        <w:spacing w:line="276" w:lineRule="auto"/>
        <w:jc w:val="center"/>
        <w:rPr>
          <w:rFonts w:ascii="Arial" w:hAnsi="Arial" w:cs="Arial"/>
          <w:b/>
        </w:rPr>
      </w:pPr>
    </w:p>
    <w:p w14:paraId="25C2DD2E" w14:textId="4CEA4DD7" w:rsidR="00B3441B" w:rsidRDefault="00B3441B" w:rsidP="00B3441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KVASINY</w:t>
      </w:r>
    </w:p>
    <w:p w14:paraId="4107534E" w14:textId="77777777" w:rsidR="00B3441B" w:rsidRDefault="00B3441B" w:rsidP="00B3441B">
      <w:pPr>
        <w:spacing w:line="276" w:lineRule="auto"/>
        <w:jc w:val="center"/>
        <w:rPr>
          <w:sz w:val="22"/>
          <w:szCs w:val="22"/>
        </w:rPr>
      </w:pPr>
      <w:hyperlink r:id="rId8" w:tooltip="Znak obce Kvasiny" w:history="1"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000000">
          <w:rPr>
            <w:color w:val="0000FF"/>
            <w:sz w:val="22"/>
            <w:szCs w:val="22"/>
          </w:rPr>
          <w:fldChar w:fldCharType="begin"/>
        </w:r>
        <w:r w:rsidR="00000000">
          <w:rPr>
            <w:color w:val="0000FF"/>
            <w:sz w:val="22"/>
            <w:szCs w:val="22"/>
          </w:rPr>
          <w:instrText xml:space="preserve"> INCLUDEPICTURE  "https://upload.wikimedia.org/wikipedia/commons/thumb/9/91/Kvasiny_CoA.png/90px-Kvasiny_CoA.png" \* MERGEFORMATINET </w:instrText>
        </w:r>
        <w:r w:rsidR="00000000">
          <w:rPr>
            <w:color w:val="0000FF"/>
            <w:sz w:val="22"/>
            <w:szCs w:val="22"/>
          </w:rPr>
          <w:fldChar w:fldCharType="separate"/>
        </w:r>
        <w:r w:rsidR="007F7671">
          <w:rPr>
            <w:color w:val="0000FF"/>
            <w:sz w:val="22"/>
            <w:szCs w:val="22"/>
          </w:rPr>
          <w:pict w14:anchorId="2F434BB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Kvasiny" title="&quot;Znak obce Kvasiny&quot;" style="width:53.2pt;height:59.5pt" o:button="t">
              <v:imagedata r:id="rId9" r:href="rId10"/>
            </v:shape>
          </w:pict>
        </w:r>
        <w:r w:rsidR="00000000"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</w:hyperlink>
    </w:p>
    <w:p w14:paraId="52D0CC87" w14:textId="77777777" w:rsidR="00B3441B" w:rsidRPr="000765D7" w:rsidRDefault="00B3441B">
      <w:pPr>
        <w:pStyle w:val="Zkladntext"/>
        <w:rPr>
          <w:rFonts w:ascii="Arial" w:hAnsi="Arial" w:cs="Arial"/>
          <w:sz w:val="22"/>
          <w:szCs w:val="22"/>
        </w:rPr>
      </w:pPr>
    </w:p>
    <w:p w14:paraId="327E572C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0382862A" w14:textId="69530091" w:rsidR="00C86E25" w:rsidRPr="000765D7" w:rsidRDefault="00C86E25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>Rada obce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B3441B">
        <w:rPr>
          <w:rFonts w:ascii="Arial" w:hAnsi="Arial" w:cs="Arial"/>
          <w:color w:val="000000"/>
          <w:sz w:val="22"/>
          <w:szCs w:val="22"/>
        </w:rPr>
        <w:t>Kvasiny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7F7671">
        <w:rPr>
          <w:rFonts w:ascii="Arial" w:hAnsi="Arial" w:cs="Arial"/>
          <w:color w:val="000000"/>
          <w:sz w:val="22"/>
          <w:szCs w:val="22"/>
        </w:rPr>
        <w:t xml:space="preserve"> 5.12.2024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3028E1" w:rsidRPr="007F7671">
        <w:rPr>
          <w:rFonts w:ascii="Arial" w:hAnsi="Arial" w:cs="Arial"/>
          <w:color w:val="000000"/>
          <w:sz w:val="22"/>
          <w:szCs w:val="22"/>
        </w:rPr>
        <w:t>usnesením č.</w:t>
      </w:r>
      <w:r w:rsidR="007F7671">
        <w:rPr>
          <w:rFonts w:ascii="Arial" w:hAnsi="Arial" w:cs="Arial"/>
          <w:color w:val="000000"/>
          <w:sz w:val="22"/>
          <w:szCs w:val="22"/>
        </w:rPr>
        <w:t xml:space="preserve"> </w:t>
      </w:r>
      <w:r w:rsidR="007F7671" w:rsidRPr="007F7671">
        <w:rPr>
          <w:rFonts w:ascii="Arial" w:hAnsi="Arial" w:cs="Arial"/>
          <w:color w:val="000000"/>
          <w:sz w:val="22"/>
          <w:szCs w:val="22"/>
        </w:rPr>
        <w:t>5/52</w:t>
      </w:r>
      <w:r w:rsidR="007F7671">
        <w:rPr>
          <w:rFonts w:ascii="Arial" w:hAnsi="Arial" w:cs="Arial"/>
          <w:color w:val="000000"/>
          <w:sz w:val="22"/>
          <w:szCs w:val="22"/>
        </w:rPr>
        <w:t>/2024</w:t>
      </w:r>
      <w:r w:rsidR="00532C36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usnesla vydat na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základě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ustanovení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455/1991 </w:t>
      </w:r>
      <w:r w:rsidR="003028E1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Sb., o 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 xml:space="preserve"> s ustanovením § 11 odst. 1 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§ </w:t>
      </w:r>
      <w:r w:rsidR="003E6DC0" w:rsidRPr="000765D7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Pr="000765D7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4161A05F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0AADAB5E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B3441B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B3441B">
        <w:rPr>
          <w:rFonts w:ascii="Arial" w:hAnsi="Arial" w:cs="Arial"/>
          <w:sz w:val="22"/>
          <w:szCs w:val="22"/>
        </w:rPr>
        <w:t xml:space="preserve"> Kvasiny</w:t>
      </w:r>
      <w:r w:rsidR="001B5B51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6AD2E03A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B3441B">
        <w:rPr>
          <w:rFonts w:ascii="Arial" w:eastAsia="Calibri" w:hAnsi="Arial" w:cs="Arial"/>
          <w:sz w:val="22"/>
          <w:szCs w:val="22"/>
        </w:rPr>
        <w:t>Kvasiny.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744E67C0" w:rsidR="00277BC6" w:rsidRPr="00B3441B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3441B">
        <w:rPr>
          <w:rFonts w:ascii="Arial" w:eastAsia="Calibri" w:hAnsi="Arial" w:cs="Arial"/>
          <w:sz w:val="22"/>
          <w:szCs w:val="22"/>
          <w:lang w:eastAsia="en-US"/>
        </w:rPr>
        <w:t>Na území obce</w:t>
      </w:r>
      <w:r w:rsidR="00B3441B" w:rsidRPr="00B3441B">
        <w:rPr>
          <w:rFonts w:ascii="Arial" w:eastAsia="Calibri" w:hAnsi="Arial" w:cs="Arial"/>
          <w:sz w:val="22"/>
          <w:szCs w:val="22"/>
          <w:lang w:eastAsia="en-US"/>
        </w:rPr>
        <w:t xml:space="preserve"> Kvasiny </w:t>
      </w:r>
      <w:r w:rsidRPr="00B3441B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B3441B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B3441B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B3441B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B3441B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23D051AB" w14:textId="77777777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288CABC0" w14:textId="77777777" w:rsidR="005C5B41" w:rsidRDefault="005C5B41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A34B38E" w14:textId="77777777" w:rsidR="005C5B41" w:rsidRDefault="005C5B41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277722B" w14:textId="77777777" w:rsidR="005C5B41" w:rsidRDefault="005C5B41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5FE9C25A" w14:textId="77777777" w:rsidR="005C5B41" w:rsidRPr="000765D7" w:rsidRDefault="005C5B41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58468F65" w:rsidR="002478F9" w:rsidRPr="005C5B41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5C5B41">
        <w:rPr>
          <w:rFonts w:ascii="Arial" w:hAnsi="Arial" w:cs="Arial"/>
          <w:color w:val="auto"/>
          <w:sz w:val="22"/>
          <w:szCs w:val="22"/>
        </w:rPr>
        <w:t xml:space="preserve">Tímto nařízením se ruší Nařízení č. </w:t>
      </w:r>
      <w:r w:rsidR="00143FDA" w:rsidRPr="005C5B41">
        <w:rPr>
          <w:rFonts w:ascii="Arial" w:hAnsi="Arial" w:cs="Arial"/>
          <w:color w:val="auto"/>
          <w:sz w:val="22"/>
          <w:szCs w:val="22"/>
        </w:rPr>
        <w:t>1/2014</w:t>
      </w:r>
      <w:r w:rsidRPr="005C5B41">
        <w:rPr>
          <w:rFonts w:ascii="Arial" w:hAnsi="Arial" w:cs="Arial"/>
          <w:color w:val="auto"/>
          <w:sz w:val="22"/>
          <w:szCs w:val="22"/>
        </w:rPr>
        <w:t xml:space="preserve"> které nabylo účinnosti dne</w:t>
      </w:r>
      <w:r w:rsidR="00143FDA" w:rsidRPr="005C5B41">
        <w:rPr>
          <w:rFonts w:ascii="Arial" w:hAnsi="Arial" w:cs="Arial"/>
          <w:color w:val="auto"/>
          <w:sz w:val="22"/>
          <w:szCs w:val="22"/>
        </w:rPr>
        <w:t>m 10.5.2014.</w:t>
      </w:r>
      <w:r w:rsidRPr="005C5B4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1F94A44F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Toto nařízení </w:t>
      </w:r>
      <w:r>
        <w:rPr>
          <w:rFonts w:ascii="Arial" w:hAnsi="Arial" w:cs="Arial"/>
          <w:sz w:val="22"/>
          <w:szCs w:val="22"/>
        </w:rPr>
        <w:t xml:space="preserve">nabývá účinnosti dnem </w:t>
      </w:r>
      <w:r w:rsidR="007F7671">
        <w:rPr>
          <w:rFonts w:ascii="Arial" w:hAnsi="Arial" w:cs="Arial"/>
          <w:sz w:val="22"/>
          <w:szCs w:val="22"/>
        </w:rPr>
        <w:t>1.1.2025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0FE37903" w:rsidR="00A05A82" w:rsidRPr="000765D7" w:rsidRDefault="005C5B41" w:rsidP="005C5B41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     Mgr. Jiří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Tobiška</w:t>
      </w:r>
      <w:proofErr w:type="spellEnd"/>
      <w:r w:rsidR="00C10D6A">
        <w:rPr>
          <w:rFonts w:ascii="Arial" w:hAnsi="Arial" w:cs="Arial"/>
          <w:snapToGrid w:val="0"/>
          <w:sz w:val="22"/>
          <w:szCs w:val="22"/>
        </w:rPr>
        <w:t>, v.r.</w:t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 xml:space="preserve">     Ing. Alice Nováková</w:t>
      </w:r>
      <w:r w:rsidR="00C10D6A">
        <w:rPr>
          <w:rFonts w:ascii="Arial" w:hAnsi="Arial" w:cs="Arial"/>
          <w:snapToGrid w:val="0"/>
          <w:sz w:val="22"/>
          <w:szCs w:val="22"/>
        </w:rPr>
        <w:t>, v.r.</w:t>
      </w:r>
    </w:p>
    <w:p w14:paraId="60B4DCE2" w14:textId="77777777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27478787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sectPr w:rsidR="000765D7" w:rsidSect="00B3441B">
      <w:pgSz w:w="11907" w:h="16840"/>
      <w:pgMar w:top="426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C74AC1" w14:textId="77777777" w:rsidR="00E718AE" w:rsidRDefault="00E718AE">
      <w:r>
        <w:separator/>
      </w:r>
    </w:p>
  </w:endnote>
  <w:endnote w:type="continuationSeparator" w:id="0">
    <w:p w14:paraId="3D0A6990" w14:textId="77777777" w:rsidR="00E718AE" w:rsidRDefault="00E7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590F9E" w14:textId="77777777" w:rsidR="00E718AE" w:rsidRDefault="00E718AE">
      <w:r>
        <w:separator/>
      </w:r>
    </w:p>
  </w:footnote>
  <w:footnote w:type="continuationSeparator" w:id="0">
    <w:p w14:paraId="272ED855" w14:textId="77777777" w:rsidR="00E718AE" w:rsidRDefault="00E718AE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2037535165">
    <w:abstractNumId w:val="5"/>
  </w:num>
  <w:num w:numId="2" w16cid:durableId="2115899972">
    <w:abstractNumId w:val="21"/>
  </w:num>
  <w:num w:numId="3" w16cid:durableId="1335717118">
    <w:abstractNumId w:val="15"/>
  </w:num>
  <w:num w:numId="4" w16cid:durableId="1559197314">
    <w:abstractNumId w:val="13"/>
  </w:num>
  <w:num w:numId="5" w16cid:durableId="756291528">
    <w:abstractNumId w:val="20"/>
  </w:num>
  <w:num w:numId="6" w16cid:durableId="2094234568">
    <w:abstractNumId w:val="17"/>
  </w:num>
  <w:num w:numId="7" w16cid:durableId="2127263638">
    <w:abstractNumId w:val="0"/>
  </w:num>
  <w:num w:numId="8" w16cid:durableId="1124078164">
    <w:abstractNumId w:val="11"/>
  </w:num>
  <w:num w:numId="9" w16cid:durableId="1716930682">
    <w:abstractNumId w:val="16"/>
  </w:num>
  <w:num w:numId="10" w16cid:durableId="1313287596">
    <w:abstractNumId w:val="9"/>
  </w:num>
  <w:num w:numId="11" w16cid:durableId="132527779">
    <w:abstractNumId w:val="8"/>
  </w:num>
  <w:num w:numId="12" w16cid:durableId="2052224307">
    <w:abstractNumId w:val="4"/>
  </w:num>
  <w:num w:numId="13" w16cid:durableId="2023893463">
    <w:abstractNumId w:val="14"/>
  </w:num>
  <w:num w:numId="14" w16cid:durableId="1503201203">
    <w:abstractNumId w:val="18"/>
  </w:num>
  <w:num w:numId="15" w16cid:durableId="594479971">
    <w:abstractNumId w:val="7"/>
  </w:num>
  <w:num w:numId="16" w16cid:durableId="1836803391">
    <w:abstractNumId w:val="6"/>
  </w:num>
  <w:num w:numId="17" w16cid:durableId="1809008386">
    <w:abstractNumId w:val="1"/>
  </w:num>
  <w:num w:numId="18" w16cid:durableId="984511071">
    <w:abstractNumId w:val="10"/>
  </w:num>
  <w:num w:numId="19" w16cid:durableId="2126385461">
    <w:abstractNumId w:val="3"/>
  </w:num>
  <w:num w:numId="20" w16cid:durableId="795488354">
    <w:abstractNumId w:val="12"/>
  </w:num>
  <w:num w:numId="21" w16cid:durableId="2033216518">
    <w:abstractNumId w:val="2"/>
  </w:num>
  <w:num w:numId="22" w16cid:durableId="16392637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47E27"/>
    <w:rsid w:val="00060D94"/>
    <w:rsid w:val="000765D7"/>
    <w:rsid w:val="000A0EFA"/>
    <w:rsid w:val="000C4103"/>
    <w:rsid w:val="000C4CE1"/>
    <w:rsid w:val="000D3525"/>
    <w:rsid w:val="001422DA"/>
    <w:rsid w:val="00143F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B2D84"/>
    <w:rsid w:val="003C1DCC"/>
    <w:rsid w:val="003C2D12"/>
    <w:rsid w:val="003C2FF1"/>
    <w:rsid w:val="003E42B9"/>
    <w:rsid w:val="003E6DC0"/>
    <w:rsid w:val="00404721"/>
    <w:rsid w:val="00406B8E"/>
    <w:rsid w:val="00417B2C"/>
    <w:rsid w:val="00446798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C5B41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B53EE"/>
    <w:rsid w:val="007C5688"/>
    <w:rsid w:val="007D0A06"/>
    <w:rsid w:val="007E7875"/>
    <w:rsid w:val="007F7671"/>
    <w:rsid w:val="008042B6"/>
    <w:rsid w:val="0083696D"/>
    <w:rsid w:val="008833C7"/>
    <w:rsid w:val="008A73F5"/>
    <w:rsid w:val="008E1F01"/>
    <w:rsid w:val="00942C70"/>
    <w:rsid w:val="00942F74"/>
    <w:rsid w:val="009C1EB1"/>
    <w:rsid w:val="00A05A82"/>
    <w:rsid w:val="00A17DD0"/>
    <w:rsid w:val="00A82A28"/>
    <w:rsid w:val="00A9326D"/>
    <w:rsid w:val="00AD7C1D"/>
    <w:rsid w:val="00B0599A"/>
    <w:rsid w:val="00B310D8"/>
    <w:rsid w:val="00B3441B"/>
    <w:rsid w:val="00B41762"/>
    <w:rsid w:val="00B63032"/>
    <w:rsid w:val="00BD0E2C"/>
    <w:rsid w:val="00BD70E2"/>
    <w:rsid w:val="00BE2EB1"/>
    <w:rsid w:val="00BE35C9"/>
    <w:rsid w:val="00C0112D"/>
    <w:rsid w:val="00C07354"/>
    <w:rsid w:val="00C10D6A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718AE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84556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vasiny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9/91/Kvasiny_CoA.png/90px-Kvasiny_Co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780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Podatelna Kvasiny</cp:lastModifiedBy>
  <cp:revision>6</cp:revision>
  <cp:lastPrinted>2024-12-12T13:44:00Z</cp:lastPrinted>
  <dcterms:created xsi:type="dcterms:W3CDTF">2024-06-13T10:25:00Z</dcterms:created>
  <dcterms:modified xsi:type="dcterms:W3CDTF">2024-12-12T13:44:00Z</dcterms:modified>
</cp:coreProperties>
</file>