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B62D7">
        <w:rPr>
          <w:rFonts w:ascii="Arial" w:hAnsi="Arial" w:cs="Arial"/>
          <w:b/>
        </w:rPr>
        <w:t>Běšiny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B62D7">
        <w:rPr>
          <w:rFonts w:ascii="Arial" w:hAnsi="Arial" w:cs="Arial"/>
          <w:b/>
        </w:rPr>
        <w:t>Běšiny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B62D7">
        <w:rPr>
          <w:rFonts w:ascii="Arial" w:hAnsi="Arial" w:cs="Arial"/>
          <w:b/>
        </w:rPr>
        <w:t xml:space="preserve">Běšiny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B62D7">
        <w:rPr>
          <w:rFonts w:ascii="Arial" w:hAnsi="Arial" w:cs="Arial"/>
          <w:b w:val="0"/>
          <w:sz w:val="22"/>
          <w:szCs w:val="22"/>
        </w:rPr>
        <w:t>Běšiny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A464C2">
        <w:rPr>
          <w:rFonts w:ascii="Arial" w:hAnsi="Arial" w:cs="Arial"/>
          <w:b w:val="0"/>
          <w:sz w:val="22"/>
          <w:szCs w:val="22"/>
        </w:rPr>
        <w:t>15.12.2022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61111">
        <w:rPr>
          <w:rFonts w:ascii="Arial" w:hAnsi="Arial" w:cs="Arial"/>
          <w:b w:val="0"/>
          <w:sz w:val="22"/>
          <w:szCs w:val="22"/>
        </w:rPr>
        <w:t>2/9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0" w:name="_GoBack"/>
      <w:bookmarkEnd w:id="0"/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B62D7">
        <w:rPr>
          <w:rFonts w:ascii="Arial" w:hAnsi="Arial" w:cs="Arial"/>
          <w:sz w:val="22"/>
          <w:szCs w:val="22"/>
        </w:rPr>
        <w:t>Běšiny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B62D7">
        <w:rPr>
          <w:rFonts w:ascii="Arial" w:hAnsi="Arial" w:cs="Arial"/>
          <w:sz w:val="22"/>
          <w:szCs w:val="22"/>
        </w:rPr>
        <w:t>Běšiny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641271" w:rsidRDefault="009E188F" w:rsidP="0064127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043E0" w:rsidRDefault="006043E0" w:rsidP="00641271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</w:p>
    <w:p w:rsidR="00641271" w:rsidRDefault="00CD0C08" w:rsidP="00641271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641271">
        <w:rPr>
          <w:rFonts w:ascii="Arial" w:hAnsi="Arial" w:cs="Arial"/>
          <w:b/>
        </w:rPr>
        <w:t>Čl. 3</w:t>
      </w:r>
    </w:p>
    <w:p w:rsidR="00641271" w:rsidRPr="00641271" w:rsidRDefault="00CD0C08" w:rsidP="00641271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641271">
        <w:rPr>
          <w:rFonts w:ascii="Arial" w:hAnsi="Arial" w:cs="Arial"/>
          <w:b/>
        </w:rPr>
        <w:t>Poplatkové období</w:t>
      </w:r>
    </w:p>
    <w:p w:rsidR="00CD0C08" w:rsidRPr="00641271" w:rsidRDefault="00CD0C08" w:rsidP="0064127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B62D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41271">
        <w:rPr>
          <w:rFonts w:ascii="Arial" w:hAnsi="Arial" w:cs="Arial"/>
          <w:sz w:val="22"/>
          <w:szCs w:val="22"/>
        </w:rPr>
        <w:t xml:space="preserve"> 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F845E0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845E0" w:rsidRDefault="00F845E0" w:rsidP="00A904E7">
      <w:pPr>
        <w:pStyle w:val="Default"/>
        <w:ind w:left="567"/>
        <w:rPr>
          <w:color w:val="auto"/>
          <w:sz w:val="22"/>
          <w:szCs w:val="22"/>
        </w:rPr>
      </w:pPr>
    </w:p>
    <w:p w:rsidR="00F845E0" w:rsidRDefault="00F845E0" w:rsidP="00F845E0">
      <w:pPr>
        <w:autoSpaceDE w:val="0"/>
        <w:autoSpaceDN w:val="0"/>
        <w:adjustRightInd w:val="0"/>
        <w:spacing w:after="53"/>
        <w:rPr>
          <w:rFonts w:ascii="Arial" w:hAnsi="Arial" w:cs="Arial"/>
          <w:color w:val="000000"/>
          <w:sz w:val="22"/>
          <w:szCs w:val="22"/>
          <w:lang w:val="cs"/>
        </w:rPr>
      </w:pPr>
      <w:r>
        <w:rPr>
          <w:rFonts w:ascii="Arial" w:hAnsi="Arial" w:cs="Arial"/>
          <w:color w:val="000000"/>
          <w:sz w:val="22"/>
          <w:szCs w:val="22"/>
          <w:lang w:val="cs"/>
        </w:rPr>
        <w:t xml:space="preserve">2) </w:t>
      </w:r>
      <w:r>
        <w:rPr>
          <w:rFonts w:ascii="Arial" w:hAnsi="Arial" w:cs="Arial"/>
          <w:color w:val="000000"/>
          <w:sz w:val="22"/>
          <w:szCs w:val="22"/>
          <w:lang w:val="cs"/>
        </w:rPr>
        <w:tab/>
        <w:t>Od poplatku se dále osvobozuje:</w:t>
      </w:r>
    </w:p>
    <w:p w:rsidR="00F845E0" w:rsidRDefault="00F845E0" w:rsidP="00F845E0">
      <w:pPr>
        <w:autoSpaceDE w:val="0"/>
        <w:autoSpaceDN w:val="0"/>
        <w:adjustRightInd w:val="0"/>
        <w:spacing w:before="120" w:after="60" w:line="240" w:lineRule="atLeast"/>
        <w:rPr>
          <w:rFonts w:ascii="Arial" w:hAnsi="Arial" w:cs="Arial"/>
          <w:sz w:val="22"/>
          <w:szCs w:val="22"/>
          <w:lang w:val="cs"/>
        </w:rPr>
      </w:pPr>
      <w:r>
        <w:rPr>
          <w:rFonts w:ascii="Arial" w:hAnsi="Arial" w:cs="Arial"/>
          <w:sz w:val="22"/>
          <w:szCs w:val="22"/>
          <w:lang w:val="cs"/>
        </w:rPr>
        <w:t xml:space="preserve">a) každé třetí a další nezaopatřené dítě v rodině do věku </w:t>
      </w:r>
      <w:proofErr w:type="gramStart"/>
      <w:r>
        <w:rPr>
          <w:rFonts w:ascii="Arial" w:hAnsi="Arial" w:cs="Arial"/>
          <w:sz w:val="22"/>
          <w:szCs w:val="22"/>
          <w:lang w:val="cs"/>
        </w:rPr>
        <w:t>18-ti</w:t>
      </w:r>
      <w:proofErr w:type="gramEnd"/>
      <w:r>
        <w:rPr>
          <w:rFonts w:ascii="Arial" w:hAnsi="Arial" w:cs="Arial"/>
          <w:sz w:val="22"/>
          <w:szCs w:val="22"/>
          <w:lang w:val="cs"/>
        </w:rPr>
        <w:t xml:space="preserve"> let</w:t>
      </w:r>
    </w:p>
    <w:p w:rsidR="00F845E0" w:rsidRDefault="00F845E0" w:rsidP="00F845E0">
      <w:pPr>
        <w:autoSpaceDE w:val="0"/>
        <w:autoSpaceDN w:val="0"/>
        <w:adjustRightInd w:val="0"/>
        <w:spacing w:before="120" w:after="60" w:line="240" w:lineRule="atLeast"/>
        <w:rPr>
          <w:rFonts w:ascii="Arial" w:hAnsi="Arial" w:cs="Arial"/>
          <w:sz w:val="22"/>
          <w:szCs w:val="22"/>
          <w:lang w:val="cs"/>
        </w:rPr>
      </w:pPr>
      <w:r>
        <w:rPr>
          <w:rFonts w:ascii="Arial" w:hAnsi="Arial" w:cs="Arial"/>
          <w:sz w:val="22"/>
          <w:szCs w:val="22"/>
          <w:lang w:val="cs"/>
        </w:rPr>
        <w:t>b) student soustavně se připravujícím na budoucí povolání s ubytováním mimo území obce po dobu minimálně 6 měsíců v kalendářním roce</w:t>
      </w:r>
    </w:p>
    <w:p w:rsidR="00F845E0" w:rsidRDefault="00F845E0" w:rsidP="00F845E0">
      <w:pPr>
        <w:autoSpaceDE w:val="0"/>
        <w:autoSpaceDN w:val="0"/>
        <w:adjustRightInd w:val="0"/>
        <w:spacing w:before="120" w:after="60" w:line="240" w:lineRule="atLeast"/>
        <w:rPr>
          <w:rFonts w:ascii="Arial" w:hAnsi="Arial" w:cs="Arial"/>
          <w:sz w:val="22"/>
          <w:szCs w:val="22"/>
          <w:lang w:val="cs"/>
        </w:rPr>
      </w:pPr>
      <w:r>
        <w:rPr>
          <w:rFonts w:ascii="Arial" w:hAnsi="Arial" w:cs="Arial"/>
          <w:sz w:val="22"/>
          <w:szCs w:val="22"/>
          <w:lang w:val="cs"/>
        </w:rPr>
        <w:t>c) fyzická osoba s pobytem v obci, která se zde celoročně nezdržuje a její pobyt není znám</w:t>
      </w:r>
    </w:p>
    <w:p w:rsidR="00F845E0" w:rsidRDefault="00F845E0" w:rsidP="00F845E0">
      <w:pPr>
        <w:autoSpaceDE w:val="0"/>
        <w:autoSpaceDN w:val="0"/>
        <w:adjustRightInd w:val="0"/>
        <w:spacing w:before="120" w:after="60" w:line="240" w:lineRule="atLeast"/>
        <w:rPr>
          <w:rFonts w:ascii="Arial" w:hAnsi="Arial" w:cs="Arial"/>
          <w:sz w:val="22"/>
          <w:szCs w:val="22"/>
          <w:lang w:val="cs"/>
        </w:rPr>
      </w:pPr>
      <w:r>
        <w:rPr>
          <w:rFonts w:ascii="Arial" w:hAnsi="Arial" w:cs="Arial"/>
          <w:sz w:val="22"/>
          <w:szCs w:val="22"/>
          <w:lang w:val="cs"/>
        </w:rPr>
        <w:t>d)  fyzická osoba s pobytem v obci, která je po dobu minimálně 6 měsíců umístěna v léčebných zařízeních, pokud se na ní nevztahuje již osvobození dle odst. 1 tohoto článku</w:t>
      </w:r>
    </w:p>
    <w:p w:rsidR="00F845E0" w:rsidRDefault="00F845E0" w:rsidP="00F845E0">
      <w:pPr>
        <w:autoSpaceDE w:val="0"/>
        <w:autoSpaceDN w:val="0"/>
        <w:adjustRightInd w:val="0"/>
        <w:spacing w:before="120" w:after="60" w:line="240" w:lineRule="atLeast"/>
        <w:rPr>
          <w:rFonts w:ascii="Arial" w:hAnsi="Arial" w:cs="Arial"/>
          <w:sz w:val="22"/>
          <w:szCs w:val="22"/>
          <w:lang w:val="cs"/>
        </w:rPr>
      </w:pPr>
      <w:r>
        <w:rPr>
          <w:rFonts w:ascii="Arial" w:hAnsi="Arial" w:cs="Arial"/>
          <w:sz w:val="22"/>
          <w:szCs w:val="22"/>
          <w:lang w:val="cs"/>
        </w:rPr>
        <w:t>e) fyzická osoba s pobytem v obci, která se po celý kalendářní rok zdržuje mimo území obce</w:t>
      </w:r>
    </w:p>
    <w:p w:rsidR="00F845E0" w:rsidRDefault="00F845E0" w:rsidP="00F845E0">
      <w:pPr>
        <w:autoSpaceDE w:val="0"/>
        <w:autoSpaceDN w:val="0"/>
        <w:adjustRightInd w:val="0"/>
        <w:spacing w:before="120" w:after="60" w:line="240" w:lineRule="atLeast"/>
        <w:rPr>
          <w:rFonts w:ascii="Arial" w:hAnsi="Arial" w:cs="Arial"/>
          <w:sz w:val="22"/>
          <w:szCs w:val="22"/>
          <w:lang w:val="cs"/>
        </w:rPr>
      </w:pPr>
      <w:r>
        <w:rPr>
          <w:rFonts w:ascii="Arial" w:hAnsi="Arial" w:cs="Arial"/>
          <w:sz w:val="22"/>
          <w:szCs w:val="22"/>
          <w:lang w:val="cs"/>
        </w:rPr>
        <w:lastRenderedPageBreak/>
        <w:t>f) fyzická osoba s pobytem v obci, která zároveň má ve vlastnictví stavbu pro rodinnou rekreaci, ve které není hlášena k pobytu žádná fyzická osoba. V tomto případě je tato fyzická osoba poplatníkem pouze dle Čl. 2 odst. 1 písm. a) této vyhlášky.</w:t>
      </w:r>
    </w:p>
    <w:p w:rsidR="00F845E0" w:rsidRDefault="00F845E0" w:rsidP="00A904E7">
      <w:pPr>
        <w:pStyle w:val="Default"/>
        <w:ind w:left="567"/>
        <w:rPr>
          <w:color w:val="auto"/>
          <w:sz w:val="22"/>
          <w:szCs w:val="22"/>
        </w:rPr>
      </w:pPr>
    </w:p>
    <w:p w:rsidR="00BA1E8D" w:rsidRPr="002E0EAD" w:rsidRDefault="005C528E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C528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5C528E">
        <w:rPr>
          <w:rFonts w:ascii="Arial" w:hAnsi="Arial" w:cs="Arial"/>
          <w:i/>
          <w:sz w:val="22"/>
          <w:szCs w:val="22"/>
        </w:rPr>
        <w:t>2021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5C528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528E">
        <w:rPr>
          <w:rFonts w:ascii="Arial" w:hAnsi="Arial" w:cs="Arial"/>
          <w:sz w:val="22"/>
          <w:szCs w:val="22"/>
        </w:rPr>
        <w:t>28.9.2021</w:t>
      </w:r>
      <w:proofErr w:type="gramEnd"/>
      <w:r w:rsidR="005C528E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C528E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5C528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5C528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Antonín Míka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Pavlína </w:t>
      </w:r>
      <w:proofErr w:type="spellStart"/>
      <w:r>
        <w:rPr>
          <w:rFonts w:ascii="Arial" w:hAnsi="Arial" w:cs="Arial"/>
          <w:sz w:val="22"/>
          <w:szCs w:val="22"/>
        </w:rPr>
        <w:t>Langmayerová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C528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6A" w:rsidRDefault="008F6A6A">
      <w:r>
        <w:separator/>
      </w:r>
    </w:p>
  </w:endnote>
  <w:endnote w:type="continuationSeparator" w:id="0">
    <w:p w:rsidR="008F6A6A" w:rsidRDefault="008F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1111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6A" w:rsidRDefault="008F6A6A">
      <w:r>
        <w:separator/>
      </w:r>
    </w:p>
  </w:footnote>
  <w:footnote w:type="continuationSeparator" w:id="0">
    <w:p w:rsidR="008F6A6A" w:rsidRDefault="008F6A6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57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AFC"/>
    <w:rsid w:val="005A683D"/>
    <w:rsid w:val="005B3A3F"/>
    <w:rsid w:val="005B47E4"/>
    <w:rsid w:val="005B5A07"/>
    <w:rsid w:val="005C4381"/>
    <w:rsid w:val="005C528E"/>
    <w:rsid w:val="005C6BA9"/>
    <w:rsid w:val="005D3C5A"/>
    <w:rsid w:val="005D4726"/>
    <w:rsid w:val="005E2958"/>
    <w:rsid w:val="005E4BE0"/>
    <w:rsid w:val="005E7B72"/>
    <w:rsid w:val="005F6F56"/>
    <w:rsid w:val="006043E0"/>
    <w:rsid w:val="006106E0"/>
    <w:rsid w:val="006146CA"/>
    <w:rsid w:val="00617559"/>
    <w:rsid w:val="006204F2"/>
    <w:rsid w:val="00621825"/>
    <w:rsid w:val="0062314B"/>
    <w:rsid w:val="00623A3A"/>
    <w:rsid w:val="006402B9"/>
    <w:rsid w:val="00641271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D67"/>
    <w:rsid w:val="006F6C96"/>
    <w:rsid w:val="007005F7"/>
    <w:rsid w:val="00700827"/>
    <w:rsid w:val="00702820"/>
    <w:rsid w:val="007165A1"/>
    <w:rsid w:val="00720121"/>
    <w:rsid w:val="00722383"/>
    <w:rsid w:val="0072798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2077"/>
    <w:rsid w:val="008F3152"/>
    <w:rsid w:val="008F6A6A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F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4C2"/>
    <w:rsid w:val="00A55621"/>
    <w:rsid w:val="00A6111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E6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62D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45E0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DDDA-39E3-4D4A-A578-9821A918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1148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3</cp:revision>
  <cp:lastPrinted>2015-10-16T08:54:00Z</cp:lastPrinted>
  <dcterms:created xsi:type="dcterms:W3CDTF">2022-12-16T10:31:00Z</dcterms:created>
  <dcterms:modified xsi:type="dcterms:W3CDTF">2022-12-16T10:34:00Z</dcterms:modified>
</cp:coreProperties>
</file>