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FBA2C" w14:textId="77777777" w:rsidR="00CD5DA7" w:rsidRDefault="00CD5DA7" w:rsidP="00CD5DA7">
      <w:pPr>
        <w:pStyle w:val="Nadpis2"/>
        <w:spacing w:line="280" w:lineRule="atLeast"/>
        <w:rPr>
          <w:b/>
          <w:bCs/>
          <w:spacing w:val="40"/>
          <w:sz w:val="32"/>
          <w:szCs w:val="32"/>
          <w:u w:val="none"/>
        </w:rPr>
      </w:pPr>
    </w:p>
    <w:p w14:paraId="6516149B" w14:textId="6037BEB7" w:rsidR="00CD5DA7" w:rsidRDefault="008E78CC" w:rsidP="003F7B50">
      <w:pPr>
        <w:pStyle w:val="Zkladntext"/>
        <w:tabs>
          <w:tab w:val="left" w:pos="255"/>
          <w:tab w:val="center" w:pos="4536"/>
        </w:tabs>
        <w:spacing w:after="0"/>
        <w:jc w:val="center"/>
        <w:rPr>
          <w:rFonts w:ascii="Arial" w:hAnsi="Arial" w:cs="Arial"/>
          <w:b/>
          <w:caps/>
          <w:sz w:val="36"/>
          <w:szCs w:val="36"/>
        </w:rPr>
      </w:pPr>
      <w:r>
        <w:rPr>
          <w:rFonts w:ascii="Arial" w:hAnsi="Arial" w:cs="Arial"/>
          <w:b/>
          <w:caps/>
          <w:noProof/>
          <w:sz w:val="36"/>
          <w:szCs w:val="36"/>
        </w:rPr>
        <w:drawing>
          <wp:anchor distT="0" distB="0" distL="114300" distR="114300" simplePos="0" relativeHeight="251657728" behindDoc="1" locked="0" layoutInCell="1" allowOverlap="1" wp14:anchorId="41E91D8E" wp14:editId="148B737E">
            <wp:simplePos x="0" y="0"/>
            <wp:positionH relativeFrom="column">
              <wp:posOffset>-229870</wp:posOffset>
            </wp:positionH>
            <wp:positionV relativeFrom="paragraph">
              <wp:posOffset>-316230</wp:posOffset>
            </wp:positionV>
            <wp:extent cx="723900" cy="819150"/>
            <wp:effectExtent l="0" t="0" r="0" b="0"/>
            <wp:wrapNone/>
            <wp:docPr id="2" name="Obrázek 0" descr="Luka nad Jihlavo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Luka nad Jihlavo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DA7" w:rsidRPr="00575D22">
        <w:rPr>
          <w:rFonts w:ascii="Arial" w:hAnsi="Arial" w:cs="Arial"/>
          <w:b/>
          <w:caps/>
          <w:sz w:val="36"/>
          <w:szCs w:val="36"/>
        </w:rPr>
        <w:t>Městys Luka nad Jihlavou</w:t>
      </w:r>
    </w:p>
    <w:p w14:paraId="1B216A5C" w14:textId="77777777" w:rsidR="00CD5DA7" w:rsidRDefault="00CD5DA7" w:rsidP="003F7B50">
      <w:pPr>
        <w:pStyle w:val="Zhlav"/>
        <w:tabs>
          <w:tab w:val="clear" w:pos="4536"/>
          <w:tab w:val="clear" w:pos="9072"/>
        </w:tabs>
        <w:jc w:val="center"/>
        <w:rPr>
          <w:rFonts w:ascii="Arial" w:hAnsi="Arial" w:cs="Arial"/>
          <w:b/>
          <w:sz w:val="28"/>
          <w:szCs w:val="28"/>
        </w:rPr>
      </w:pPr>
      <w:r w:rsidRPr="00CD5DA7">
        <w:rPr>
          <w:rFonts w:ascii="Arial" w:hAnsi="Arial" w:cs="Arial"/>
          <w:b/>
          <w:sz w:val="28"/>
          <w:szCs w:val="28"/>
        </w:rPr>
        <w:t>Zastupitelstvo městyse Luka nad Jihlavou</w:t>
      </w:r>
    </w:p>
    <w:p w14:paraId="6BF9FC0C" w14:textId="77777777" w:rsidR="00CD5DA7" w:rsidRPr="00CD5DA7" w:rsidRDefault="00CD5DA7" w:rsidP="00CD5DA7">
      <w:pPr>
        <w:pStyle w:val="Zhlav"/>
        <w:tabs>
          <w:tab w:val="clear" w:pos="4536"/>
          <w:tab w:val="clear" w:pos="9072"/>
        </w:tabs>
        <w:rPr>
          <w:bCs/>
          <w:sz w:val="28"/>
          <w:szCs w:val="28"/>
        </w:rPr>
      </w:pPr>
    </w:p>
    <w:p w14:paraId="70475423" w14:textId="77777777" w:rsidR="00CD5DA7" w:rsidRPr="00A67C71" w:rsidRDefault="00CD5DA7" w:rsidP="00CD5DA7">
      <w:pPr>
        <w:pStyle w:val="NormlnIMP"/>
        <w:spacing w:line="360" w:lineRule="auto"/>
        <w:jc w:val="center"/>
        <w:outlineLvl w:val="0"/>
        <w:rPr>
          <w:rFonts w:ascii="Arial" w:hAnsi="Arial" w:cs="Arial"/>
          <w:b/>
          <w:color w:val="000000"/>
          <w:sz w:val="22"/>
          <w:szCs w:val="22"/>
        </w:rPr>
      </w:pPr>
      <w:r w:rsidRPr="00A67C71">
        <w:rPr>
          <w:rFonts w:ascii="Arial" w:hAnsi="Arial" w:cs="Arial"/>
          <w:b/>
          <w:color w:val="000000"/>
          <w:sz w:val="22"/>
          <w:szCs w:val="22"/>
        </w:rPr>
        <w:t>Obecně závazná vyhláška</w:t>
      </w:r>
      <w:r>
        <w:rPr>
          <w:rFonts w:ascii="Arial" w:hAnsi="Arial" w:cs="Arial"/>
          <w:b/>
          <w:color w:val="000000"/>
          <w:sz w:val="22"/>
          <w:szCs w:val="22"/>
        </w:rPr>
        <w:t xml:space="preserve"> městyse</w:t>
      </w:r>
    </w:p>
    <w:p w14:paraId="7B73C59C" w14:textId="77777777" w:rsidR="00CD5DA7" w:rsidRDefault="00CD5DA7" w:rsidP="00CD5DA7">
      <w:pPr>
        <w:pStyle w:val="Zkladntext"/>
        <w:spacing w:line="360" w:lineRule="auto"/>
        <w:jc w:val="center"/>
        <w:rPr>
          <w:rFonts w:ascii="Arial" w:hAnsi="Arial" w:cs="Arial"/>
          <w:b/>
          <w:color w:val="000000"/>
          <w:sz w:val="22"/>
          <w:szCs w:val="22"/>
        </w:rPr>
      </w:pPr>
      <w:r>
        <w:rPr>
          <w:rFonts w:ascii="Arial" w:hAnsi="Arial" w:cs="Arial"/>
          <w:b/>
          <w:color w:val="000000"/>
          <w:sz w:val="22"/>
          <w:szCs w:val="22"/>
        </w:rPr>
        <w:t>č. 2/2019</w:t>
      </w:r>
    </w:p>
    <w:p w14:paraId="2370FE77" w14:textId="77777777" w:rsidR="00CD5DA7" w:rsidRDefault="00CD5DA7" w:rsidP="00CD5DA7">
      <w:pPr>
        <w:spacing w:line="276" w:lineRule="auto"/>
        <w:jc w:val="center"/>
        <w:rPr>
          <w:rFonts w:ascii="Arial" w:hAnsi="Arial" w:cs="Arial"/>
          <w:b/>
        </w:rPr>
      </w:pPr>
      <w:r>
        <w:rPr>
          <w:rFonts w:ascii="Arial" w:hAnsi="Arial" w:cs="Arial"/>
          <w:b/>
        </w:rPr>
        <w:t>o místním poplatku ze psů</w:t>
      </w:r>
    </w:p>
    <w:p w14:paraId="40DEDA65" w14:textId="77777777" w:rsidR="00893F98" w:rsidRPr="00CA6247" w:rsidRDefault="00893F98" w:rsidP="00893F98">
      <w:pPr>
        <w:jc w:val="center"/>
        <w:rPr>
          <w:sz w:val="26"/>
          <w:szCs w:val="26"/>
        </w:rPr>
      </w:pPr>
      <w:r>
        <w:rPr>
          <w:b/>
          <w:bCs/>
          <w:sz w:val="26"/>
          <w:szCs w:val="26"/>
        </w:rPr>
        <w:t>_____________________________________________________________________</w:t>
      </w:r>
    </w:p>
    <w:p w14:paraId="406D3340" w14:textId="77777777" w:rsidR="00850CCE" w:rsidRPr="00686CC9" w:rsidRDefault="00850CCE" w:rsidP="00850CCE">
      <w:pPr>
        <w:spacing w:line="276" w:lineRule="auto"/>
        <w:jc w:val="center"/>
        <w:rPr>
          <w:rFonts w:ascii="Arial" w:hAnsi="Arial" w:cs="Arial"/>
          <w:b/>
        </w:rPr>
      </w:pPr>
    </w:p>
    <w:p w14:paraId="385400EE" w14:textId="77777777" w:rsidR="00893F98" w:rsidRPr="0001228D" w:rsidRDefault="00850CCE" w:rsidP="00D12227">
      <w:pPr>
        <w:spacing w:line="288" w:lineRule="auto"/>
        <w:jc w:val="both"/>
        <w:rPr>
          <w:rFonts w:ascii="Arial" w:hAnsi="Arial" w:cs="Arial"/>
          <w:sz w:val="22"/>
          <w:szCs w:val="22"/>
        </w:rPr>
      </w:pPr>
      <w:r>
        <w:rPr>
          <w:rFonts w:ascii="Arial" w:hAnsi="Arial" w:cs="Arial"/>
          <w:sz w:val="22"/>
          <w:szCs w:val="22"/>
        </w:rPr>
        <w:t xml:space="preserve">Zastupitelstvo </w:t>
      </w:r>
      <w:r w:rsidR="00CD5DA7">
        <w:rPr>
          <w:rFonts w:ascii="Arial" w:hAnsi="Arial" w:cs="Arial"/>
          <w:sz w:val="22"/>
          <w:szCs w:val="22"/>
        </w:rPr>
        <w:t>městyse Luka nad Jihlavou</w:t>
      </w:r>
      <w:r w:rsidR="00893F98" w:rsidRPr="002B668D">
        <w:rPr>
          <w:rFonts w:ascii="Arial" w:hAnsi="Arial" w:cs="Arial"/>
          <w:sz w:val="22"/>
          <w:szCs w:val="22"/>
        </w:rPr>
        <w:t xml:space="preserve"> se na svém zasedání dne </w:t>
      </w:r>
      <w:r w:rsidR="00CD5DA7">
        <w:rPr>
          <w:rFonts w:ascii="Arial" w:hAnsi="Arial" w:cs="Arial"/>
          <w:sz w:val="22"/>
          <w:szCs w:val="22"/>
        </w:rPr>
        <w:t>10.12.2019</w:t>
      </w:r>
      <w:r w:rsidR="00893F98" w:rsidRPr="002B668D">
        <w:rPr>
          <w:rFonts w:ascii="Arial" w:hAnsi="Arial" w:cs="Arial"/>
          <w:sz w:val="22"/>
          <w:szCs w:val="22"/>
        </w:rPr>
        <w:t xml:space="preserve"> usnesením </w:t>
      </w:r>
      <w:r>
        <w:rPr>
          <w:rFonts w:ascii="Arial" w:hAnsi="Arial" w:cs="Arial"/>
          <w:sz w:val="22"/>
          <w:szCs w:val="22"/>
        </w:rPr>
        <w:br/>
      </w:r>
      <w:r w:rsidR="00893F98" w:rsidRPr="002B668D">
        <w:rPr>
          <w:rFonts w:ascii="Arial" w:hAnsi="Arial" w:cs="Arial"/>
          <w:sz w:val="22"/>
          <w:szCs w:val="22"/>
        </w:rPr>
        <w:t>č.</w:t>
      </w:r>
      <w:r w:rsidR="00053966">
        <w:rPr>
          <w:rFonts w:ascii="Arial" w:hAnsi="Arial" w:cs="Arial"/>
          <w:sz w:val="22"/>
          <w:szCs w:val="22"/>
        </w:rPr>
        <w:t xml:space="preserve"> 113/2019/ZM</w:t>
      </w:r>
      <w:r w:rsidR="00893F98" w:rsidRPr="002B668D">
        <w:rPr>
          <w:rFonts w:ascii="Arial" w:hAnsi="Arial" w:cs="Arial"/>
          <w:sz w:val="22"/>
          <w:szCs w:val="22"/>
        </w:rPr>
        <w:t xml:space="preserve"> usneslo vydat na </w:t>
      </w:r>
      <w:r w:rsidR="00893F98" w:rsidRPr="0001228D">
        <w:rPr>
          <w:rFonts w:ascii="Arial" w:hAnsi="Arial" w:cs="Arial"/>
          <w:sz w:val="22"/>
          <w:szCs w:val="22"/>
        </w:rPr>
        <w:t>základě § 14 zákona č. 565/1990 Sb., o místních poplatcích, ve znění pozdějších předpisů</w:t>
      </w:r>
      <w:r w:rsidR="00D12227">
        <w:rPr>
          <w:rFonts w:ascii="Arial" w:hAnsi="Arial" w:cs="Arial"/>
          <w:sz w:val="22"/>
          <w:szCs w:val="22"/>
        </w:rPr>
        <w:t xml:space="preserve"> (dále jen „zákon o místních poplatcích“)</w:t>
      </w:r>
      <w:r w:rsidRPr="0001228D">
        <w:rPr>
          <w:rFonts w:ascii="Arial" w:hAnsi="Arial" w:cs="Arial"/>
          <w:sz w:val="22"/>
          <w:szCs w:val="22"/>
        </w:rPr>
        <w:t>,</w:t>
      </w:r>
      <w:r w:rsidR="00893F98" w:rsidRPr="0001228D">
        <w:rPr>
          <w:rFonts w:ascii="Arial" w:hAnsi="Arial" w:cs="Arial"/>
          <w:sz w:val="22"/>
          <w:szCs w:val="22"/>
        </w:rPr>
        <w:t xml:space="preserve"> a</w:t>
      </w:r>
      <w:r w:rsidR="003F7B50">
        <w:rPr>
          <w:rFonts w:ascii="Arial" w:hAnsi="Arial" w:cs="Arial"/>
          <w:sz w:val="22"/>
          <w:szCs w:val="22"/>
        </w:rPr>
        <w:t> </w:t>
      </w:r>
      <w:r w:rsidR="00893F98" w:rsidRPr="0001228D">
        <w:rPr>
          <w:rFonts w:ascii="Arial" w:hAnsi="Arial" w:cs="Arial"/>
          <w:sz w:val="22"/>
          <w:szCs w:val="22"/>
        </w:rPr>
        <w:t>v souladu s § 10 písm. d) a § 84 odst. 2 písm. h) zákona č. 128/2000 Sb., o obcích (obecní zřízení), ve znění pozdějších předpisů, tuto obecně závaznou vyhlášku (dále jen „</w:t>
      </w:r>
      <w:r w:rsidR="00ED5D64">
        <w:rPr>
          <w:rFonts w:ascii="Arial" w:hAnsi="Arial" w:cs="Arial"/>
          <w:sz w:val="22"/>
          <w:szCs w:val="22"/>
        </w:rPr>
        <w:t xml:space="preserve">tato </w:t>
      </w:r>
      <w:r w:rsidR="00893F98" w:rsidRPr="0001228D">
        <w:rPr>
          <w:rFonts w:ascii="Arial" w:hAnsi="Arial" w:cs="Arial"/>
          <w:sz w:val="22"/>
          <w:szCs w:val="22"/>
        </w:rPr>
        <w:t xml:space="preserve">vyhláška“): </w:t>
      </w:r>
    </w:p>
    <w:p w14:paraId="09B48CC5" w14:textId="77777777" w:rsidR="00893F98" w:rsidRPr="0001228D" w:rsidRDefault="00893F98" w:rsidP="009508FA">
      <w:pPr>
        <w:pStyle w:val="slalnk"/>
        <w:spacing w:before="480"/>
        <w:rPr>
          <w:rFonts w:ascii="Arial" w:hAnsi="Arial" w:cs="Arial"/>
        </w:rPr>
      </w:pPr>
      <w:r w:rsidRPr="0001228D">
        <w:rPr>
          <w:rFonts w:ascii="Arial" w:hAnsi="Arial" w:cs="Arial"/>
        </w:rPr>
        <w:t>Čl. 1</w:t>
      </w:r>
    </w:p>
    <w:p w14:paraId="6E892107" w14:textId="77777777" w:rsidR="00893F98" w:rsidRPr="0001228D" w:rsidRDefault="00893F98" w:rsidP="009508FA">
      <w:pPr>
        <w:pStyle w:val="Nzvylnk"/>
        <w:rPr>
          <w:rFonts w:ascii="Arial" w:hAnsi="Arial" w:cs="Arial"/>
        </w:rPr>
      </w:pPr>
      <w:r w:rsidRPr="0001228D">
        <w:rPr>
          <w:rFonts w:ascii="Arial" w:hAnsi="Arial" w:cs="Arial"/>
        </w:rPr>
        <w:t>Úvodní ustanovení</w:t>
      </w:r>
    </w:p>
    <w:p w14:paraId="1DC503FA" w14:textId="77777777" w:rsidR="00893F98" w:rsidRPr="00CD5DA7" w:rsidRDefault="00CD5DA7" w:rsidP="00CD5DA7">
      <w:pPr>
        <w:numPr>
          <w:ilvl w:val="0"/>
          <w:numId w:val="1"/>
        </w:numPr>
        <w:spacing w:line="288" w:lineRule="auto"/>
        <w:jc w:val="both"/>
        <w:rPr>
          <w:rFonts w:ascii="Arial" w:hAnsi="Arial" w:cs="Arial"/>
          <w:sz w:val="22"/>
          <w:szCs w:val="22"/>
        </w:rPr>
      </w:pPr>
      <w:r w:rsidRPr="00CD5DA7">
        <w:rPr>
          <w:rFonts w:ascii="Arial" w:hAnsi="Arial" w:cs="Arial"/>
          <w:sz w:val="22"/>
          <w:szCs w:val="22"/>
        </w:rPr>
        <w:t>M</w:t>
      </w:r>
      <w:r w:rsidR="00850CCE" w:rsidRPr="00CD5DA7">
        <w:rPr>
          <w:rFonts w:ascii="Arial" w:hAnsi="Arial" w:cs="Arial"/>
          <w:sz w:val="22"/>
          <w:szCs w:val="22"/>
        </w:rPr>
        <w:t>ěstys</w:t>
      </w:r>
      <w:r>
        <w:rPr>
          <w:rFonts w:ascii="Arial" w:hAnsi="Arial" w:cs="Arial"/>
          <w:color w:val="0070C0"/>
          <w:sz w:val="22"/>
          <w:szCs w:val="22"/>
        </w:rPr>
        <w:t xml:space="preserve"> </w:t>
      </w:r>
      <w:r>
        <w:rPr>
          <w:rFonts w:ascii="Arial" w:hAnsi="Arial" w:cs="Arial"/>
          <w:sz w:val="22"/>
          <w:szCs w:val="22"/>
        </w:rPr>
        <w:t>Luka nad Jihlavou</w:t>
      </w:r>
      <w:r w:rsidR="00893F98" w:rsidRPr="00CD5DA7">
        <w:rPr>
          <w:rFonts w:ascii="Arial" w:hAnsi="Arial" w:cs="Arial"/>
          <w:sz w:val="22"/>
          <w:szCs w:val="22"/>
        </w:rPr>
        <w:t xml:space="preserve"> touto vyhláškou zavádí místní poplatek ze psů (dále jen „poplatek“).</w:t>
      </w:r>
    </w:p>
    <w:p w14:paraId="2A36602B" w14:textId="77777777" w:rsidR="00893F98" w:rsidRPr="0001228D" w:rsidRDefault="00B50D1A" w:rsidP="006C7F1C">
      <w:pPr>
        <w:numPr>
          <w:ilvl w:val="0"/>
          <w:numId w:val="1"/>
        </w:numPr>
        <w:spacing w:line="288" w:lineRule="auto"/>
        <w:jc w:val="both"/>
        <w:rPr>
          <w:rFonts w:ascii="Arial" w:hAnsi="Arial" w:cs="Arial"/>
          <w:sz w:val="22"/>
          <w:szCs w:val="22"/>
        </w:rPr>
      </w:pPr>
      <w:r w:rsidRPr="0001228D">
        <w:rPr>
          <w:rFonts w:ascii="Arial" w:hAnsi="Arial" w:cs="Arial"/>
          <w:sz w:val="22"/>
          <w:szCs w:val="22"/>
        </w:rPr>
        <w:t>S</w:t>
      </w:r>
      <w:r w:rsidR="00E4247A" w:rsidRPr="0001228D">
        <w:rPr>
          <w:rFonts w:ascii="Arial" w:hAnsi="Arial" w:cs="Arial"/>
          <w:sz w:val="22"/>
          <w:szCs w:val="22"/>
        </w:rPr>
        <w:t xml:space="preserve">právcem poplatku je </w:t>
      </w:r>
      <w:r w:rsidR="00E4247A" w:rsidRPr="00CD5DA7">
        <w:rPr>
          <w:rFonts w:ascii="Arial" w:hAnsi="Arial" w:cs="Arial"/>
          <w:sz w:val="22"/>
          <w:szCs w:val="22"/>
        </w:rPr>
        <w:t>úřad městyse</w:t>
      </w:r>
      <w:r w:rsidR="00531B0F" w:rsidRPr="0001228D">
        <w:rPr>
          <w:rFonts w:ascii="Arial" w:hAnsi="Arial" w:cs="Arial"/>
          <w:sz w:val="22"/>
          <w:szCs w:val="22"/>
        </w:rPr>
        <w:t>.</w:t>
      </w:r>
      <w:r w:rsidR="00893F98" w:rsidRPr="0001228D">
        <w:rPr>
          <w:rFonts w:ascii="Arial" w:hAnsi="Arial" w:cs="Arial"/>
          <w:sz w:val="22"/>
          <w:szCs w:val="22"/>
          <w:vertAlign w:val="superscript"/>
        </w:rPr>
        <w:footnoteReference w:id="1"/>
      </w:r>
    </w:p>
    <w:p w14:paraId="03141D01" w14:textId="77777777" w:rsidR="00893F98" w:rsidRPr="007C6483" w:rsidRDefault="00893F98" w:rsidP="009508FA">
      <w:pPr>
        <w:pStyle w:val="slalnk"/>
        <w:spacing w:before="480"/>
        <w:rPr>
          <w:rFonts w:ascii="Arial" w:hAnsi="Arial" w:cs="Arial"/>
        </w:rPr>
      </w:pPr>
      <w:r w:rsidRPr="007C6483">
        <w:rPr>
          <w:rFonts w:ascii="Arial" w:hAnsi="Arial" w:cs="Arial"/>
        </w:rPr>
        <w:t>Čl. 2</w:t>
      </w:r>
    </w:p>
    <w:p w14:paraId="35A95880" w14:textId="77777777" w:rsidR="00893F98" w:rsidRPr="007C6483" w:rsidRDefault="003150FC" w:rsidP="009508FA">
      <w:pPr>
        <w:pStyle w:val="Nzvylnk"/>
        <w:rPr>
          <w:rFonts w:ascii="Arial" w:hAnsi="Arial" w:cs="Arial"/>
        </w:rPr>
      </w:pPr>
      <w:r>
        <w:rPr>
          <w:rFonts w:ascii="Arial" w:hAnsi="Arial" w:cs="Arial"/>
        </w:rPr>
        <w:t>Poplatník a</w:t>
      </w:r>
      <w:r w:rsidR="00893F98" w:rsidRPr="007C6483">
        <w:rPr>
          <w:rFonts w:ascii="Arial" w:hAnsi="Arial" w:cs="Arial"/>
        </w:rPr>
        <w:t xml:space="preserve"> předmět poplatku</w:t>
      </w:r>
    </w:p>
    <w:p w14:paraId="3CB4F5A1" w14:textId="77777777" w:rsidR="00893F98" w:rsidRPr="007C6483" w:rsidRDefault="00893F98" w:rsidP="006C7F1C">
      <w:pPr>
        <w:numPr>
          <w:ilvl w:val="0"/>
          <w:numId w:val="5"/>
        </w:numPr>
        <w:spacing w:line="288" w:lineRule="auto"/>
        <w:jc w:val="both"/>
      </w:pPr>
      <w:r w:rsidRPr="007C6483">
        <w:rPr>
          <w:rFonts w:ascii="Arial" w:hAnsi="Arial" w:cs="Arial"/>
          <w:sz w:val="22"/>
          <w:szCs w:val="22"/>
        </w:rPr>
        <w:t xml:space="preserve">Poplatek ze psů platí držitel psa. Držitelem je </w:t>
      </w:r>
      <w:r w:rsidR="00781271">
        <w:rPr>
          <w:rFonts w:ascii="Arial" w:hAnsi="Arial" w:cs="Arial"/>
          <w:sz w:val="22"/>
          <w:szCs w:val="22"/>
        </w:rPr>
        <w:t xml:space="preserve">pro účely tohoto poplatku </w:t>
      </w:r>
      <w:r w:rsidR="00881F45" w:rsidRPr="00881F45">
        <w:rPr>
          <w:rFonts w:ascii="Arial" w:hAnsi="Arial" w:cs="Arial"/>
          <w:sz w:val="22"/>
          <w:szCs w:val="22"/>
        </w:rPr>
        <w:t xml:space="preserve">osoba, která je přihlášená nebo má sídlo na území </w:t>
      </w:r>
      <w:r w:rsidR="007711E7">
        <w:rPr>
          <w:rFonts w:ascii="Arial" w:hAnsi="Arial" w:cs="Arial"/>
          <w:sz w:val="22"/>
          <w:szCs w:val="22"/>
        </w:rPr>
        <w:t>České republiky</w:t>
      </w:r>
      <w:r w:rsidR="008D4A0D">
        <w:rPr>
          <w:rFonts w:ascii="Arial" w:hAnsi="Arial" w:cs="Arial"/>
          <w:sz w:val="22"/>
          <w:szCs w:val="22"/>
        </w:rPr>
        <w:t xml:space="preserve"> (dále jen „poplatník“)</w:t>
      </w:r>
      <w:r w:rsidR="00850CCE">
        <w:rPr>
          <w:rFonts w:ascii="Arial" w:hAnsi="Arial" w:cs="Arial"/>
          <w:sz w:val="22"/>
          <w:szCs w:val="22"/>
        </w:rPr>
        <w:t>.</w:t>
      </w:r>
      <w:r w:rsidRPr="007C6483">
        <w:rPr>
          <w:rFonts w:ascii="Arial" w:hAnsi="Arial" w:cs="Arial"/>
          <w:sz w:val="22"/>
          <w:szCs w:val="22"/>
          <w:vertAlign w:val="superscript"/>
        </w:rPr>
        <w:footnoteReference w:id="2"/>
      </w:r>
    </w:p>
    <w:p w14:paraId="053FE4C7" w14:textId="77777777" w:rsidR="00893F98" w:rsidRPr="007C6483" w:rsidRDefault="00893F98" w:rsidP="006C7F1C">
      <w:pPr>
        <w:numPr>
          <w:ilvl w:val="0"/>
          <w:numId w:val="5"/>
        </w:numPr>
        <w:spacing w:line="288" w:lineRule="auto"/>
        <w:jc w:val="both"/>
        <w:rPr>
          <w:rFonts w:ascii="Arial" w:hAnsi="Arial" w:cs="Arial"/>
          <w:sz w:val="22"/>
          <w:szCs w:val="22"/>
        </w:rPr>
      </w:pPr>
      <w:r w:rsidRPr="007C6483">
        <w:rPr>
          <w:rFonts w:ascii="Arial" w:hAnsi="Arial" w:cs="Arial"/>
          <w:sz w:val="22"/>
          <w:szCs w:val="22"/>
        </w:rPr>
        <w:t>Poplatek ze psů se platí ze psů starších 3 měsíců.</w:t>
      </w:r>
      <w:r w:rsidRPr="007C6483">
        <w:rPr>
          <w:rFonts w:ascii="Arial" w:hAnsi="Arial" w:cs="Arial"/>
          <w:sz w:val="22"/>
          <w:szCs w:val="22"/>
          <w:vertAlign w:val="superscript"/>
        </w:rPr>
        <w:footnoteReference w:id="3"/>
      </w:r>
    </w:p>
    <w:p w14:paraId="7F385E1C" w14:textId="77777777" w:rsidR="00893F98" w:rsidRPr="004035A7" w:rsidRDefault="00FF32F5" w:rsidP="009508FA">
      <w:pPr>
        <w:pStyle w:val="slalnk"/>
        <w:spacing w:before="480"/>
        <w:rPr>
          <w:rFonts w:ascii="Arial" w:hAnsi="Arial" w:cs="Arial"/>
        </w:rPr>
      </w:pPr>
      <w:r>
        <w:rPr>
          <w:rFonts w:ascii="Arial" w:hAnsi="Arial" w:cs="Arial"/>
        </w:rPr>
        <w:t>Čl. 3</w:t>
      </w:r>
    </w:p>
    <w:p w14:paraId="307F64BD" w14:textId="77777777" w:rsidR="00893F98" w:rsidRPr="0080616A" w:rsidRDefault="00893F98" w:rsidP="009508FA">
      <w:pPr>
        <w:pStyle w:val="Nzvylnk"/>
        <w:rPr>
          <w:rFonts w:ascii="Arial" w:hAnsi="Arial" w:cs="Arial"/>
        </w:rPr>
      </w:pPr>
      <w:r w:rsidRPr="0080616A">
        <w:rPr>
          <w:rFonts w:ascii="Arial" w:hAnsi="Arial" w:cs="Arial"/>
        </w:rPr>
        <w:t>Ohlašovací povinnost</w:t>
      </w:r>
    </w:p>
    <w:p w14:paraId="22487736" w14:textId="77777777" w:rsidR="00154F39" w:rsidRPr="00154F39" w:rsidRDefault="002018AD" w:rsidP="00154F39">
      <w:pPr>
        <w:numPr>
          <w:ilvl w:val="0"/>
          <w:numId w:val="3"/>
        </w:numPr>
        <w:spacing w:before="120" w:line="288" w:lineRule="auto"/>
        <w:jc w:val="both"/>
        <w:rPr>
          <w:rFonts w:ascii="Arial" w:hAnsi="Arial" w:cs="Arial"/>
          <w:sz w:val="22"/>
          <w:szCs w:val="22"/>
        </w:rPr>
      </w:pPr>
      <w:r>
        <w:rPr>
          <w:rFonts w:ascii="Arial" w:hAnsi="Arial" w:cs="Arial"/>
          <w:sz w:val="22"/>
          <w:szCs w:val="22"/>
        </w:rPr>
        <w:t>Poplatník</w:t>
      </w:r>
      <w:r w:rsidR="006C0C98" w:rsidRPr="00833C29">
        <w:rPr>
          <w:rFonts w:ascii="Arial" w:hAnsi="Arial" w:cs="Arial"/>
          <w:sz w:val="22"/>
          <w:szCs w:val="22"/>
        </w:rPr>
        <w:t xml:space="preserve"> </w:t>
      </w:r>
      <w:r w:rsidR="00893F98" w:rsidRPr="00833C29">
        <w:rPr>
          <w:rFonts w:ascii="Arial" w:hAnsi="Arial" w:cs="Arial"/>
          <w:sz w:val="22"/>
          <w:szCs w:val="22"/>
        </w:rPr>
        <w:t xml:space="preserve">je povinen </w:t>
      </w:r>
      <w:r w:rsidR="005F094F" w:rsidRPr="00833C29">
        <w:rPr>
          <w:rFonts w:ascii="Arial" w:hAnsi="Arial" w:cs="Arial"/>
          <w:sz w:val="22"/>
          <w:szCs w:val="22"/>
        </w:rPr>
        <w:t xml:space="preserve">ohlásit </w:t>
      </w:r>
      <w:r w:rsidR="00893F98" w:rsidRPr="00833C29">
        <w:rPr>
          <w:rFonts w:ascii="Arial" w:hAnsi="Arial" w:cs="Arial"/>
          <w:sz w:val="22"/>
          <w:szCs w:val="22"/>
        </w:rPr>
        <w:t>správci poplatku vznik</w:t>
      </w:r>
      <w:r w:rsidR="005F094F" w:rsidRPr="00833C29">
        <w:rPr>
          <w:rFonts w:ascii="Arial" w:hAnsi="Arial" w:cs="Arial"/>
          <w:sz w:val="22"/>
          <w:szCs w:val="22"/>
        </w:rPr>
        <w:t xml:space="preserve"> své</w:t>
      </w:r>
      <w:r w:rsidR="00893F98" w:rsidRPr="00833C29">
        <w:rPr>
          <w:rFonts w:ascii="Arial" w:hAnsi="Arial" w:cs="Arial"/>
          <w:sz w:val="22"/>
          <w:szCs w:val="22"/>
        </w:rPr>
        <w:t xml:space="preserve"> poplatkové povinnosti do </w:t>
      </w:r>
      <w:r w:rsidR="00CD5DA7">
        <w:rPr>
          <w:rFonts w:ascii="Arial" w:hAnsi="Arial" w:cs="Arial"/>
          <w:sz w:val="22"/>
          <w:szCs w:val="22"/>
        </w:rPr>
        <w:t>15</w:t>
      </w:r>
      <w:r w:rsidR="005F094F" w:rsidRPr="00833C29">
        <w:rPr>
          <w:rFonts w:ascii="Arial" w:hAnsi="Arial" w:cs="Arial"/>
          <w:sz w:val="22"/>
          <w:szCs w:val="22"/>
        </w:rPr>
        <w:t xml:space="preserve"> dnů</w:t>
      </w:r>
      <w:r w:rsidR="00893F98" w:rsidRPr="00833C29">
        <w:rPr>
          <w:rFonts w:ascii="Arial" w:hAnsi="Arial" w:cs="Arial"/>
          <w:sz w:val="22"/>
          <w:szCs w:val="22"/>
        </w:rPr>
        <w:t xml:space="preserve"> ode dne</w:t>
      </w:r>
      <w:r w:rsidR="00FF32F5">
        <w:rPr>
          <w:rFonts w:ascii="Arial" w:hAnsi="Arial" w:cs="Arial"/>
          <w:sz w:val="22"/>
          <w:szCs w:val="22"/>
        </w:rPr>
        <w:t>,</w:t>
      </w:r>
      <w:r w:rsidR="00893F98" w:rsidRPr="00833C29">
        <w:rPr>
          <w:rFonts w:ascii="Arial" w:hAnsi="Arial" w:cs="Arial"/>
          <w:sz w:val="22"/>
          <w:szCs w:val="22"/>
        </w:rPr>
        <w:t xml:space="preserve"> </w:t>
      </w:r>
      <w:r w:rsidR="00FF32F5" w:rsidRPr="002824A7">
        <w:rPr>
          <w:rFonts w:ascii="Arial" w:hAnsi="Arial" w:cs="Arial"/>
          <w:sz w:val="22"/>
          <w:szCs w:val="22"/>
        </w:rPr>
        <w:t>kdy se pes stal starším tří měsíců, nebo</w:t>
      </w:r>
      <w:r w:rsidR="00FF32F5">
        <w:rPr>
          <w:rFonts w:ascii="Arial" w:hAnsi="Arial" w:cs="Arial"/>
          <w:sz w:val="22"/>
          <w:szCs w:val="22"/>
        </w:rPr>
        <w:t xml:space="preserve"> ode dne, </w:t>
      </w:r>
      <w:r w:rsidR="00FF32F5" w:rsidRPr="00CA29A3">
        <w:rPr>
          <w:rFonts w:ascii="Arial" w:hAnsi="Arial" w:cs="Arial"/>
          <w:sz w:val="22"/>
          <w:szCs w:val="22"/>
        </w:rPr>
        <w:t>kdy nabyl psa</w:t>
      </w:r>
      <w:r w:rsidR="00FF32F5">
        <w:rPr>
          <w:rFonts w:ascii="Arial" w:hAnsi="Arial" w:cs="Arial"/>
          <w:sz w:val="22"/>
          <w:szCs w:val="22"/>
        </w:rPr>
        <w:t xml:space="preserve"> staršího tří měsíců.</w:t>
      </w:r>
      <w:r w:rsidR="00154F39">
        <w:rPr>
          <w:rFonts w:ascii="Arial" w:hAnsi="Arial" w:cs="Arial"/>
          <w:i/>
          <w:sz w:val="22"/>
          <w:szCs w:val="22"/>
        </w:rPr>
        <w:t xml:space="preserve"> </w:t>
      </w:r>
      <w:r w:rsidR="00C93620">
        <w:rPr>
          <w:rFonts w:ascii="Arial" w:hAnsi="Arial" w:cs="Arial"/>
          <w:sz w:val="22"/>
          <w:szCs w:val="22"/>
        </w:rPr>
        <w:t>Ve lhůtě</w:t>
      </w:r>
      <w:r w:rsidR="00ED5D64">
        <w:rPr>
          <w:rFonts w:ascii="Arial" w:hAnsi="Arial" w:cs="Arial"/>
          <w:sz w:val="22"/>
          <w:szCs w:val="22"/>
        </w:rPr>
        <w:t xml:space="preserve"> </w:t>
      </w:r>
      <w:r w:rsidR="00CD5DA7">
        <w:rPr>
          <w:rFonts w:ascii="Arial" w:hAnsi="Arial" w:cs="Arial"/>
          <w:sz w:val="22"/>
          <w:szCs w:val="22"/>
        </w:rPr>
        <w:t>15</w:t>
      </w:r>
      <w:r w:rsidR="00FF32F5">
        <w:rPr>
          <w:rFonts w:ascii="Arial" w:hAnsi="Arial" w:cs="Arial"/>
          <w:sz w:val="22"/>
          <w:szCs w:val="22"/>
        </w:rPr>
        <w:t xml:space="preserve"> </w:t>
      </w:r>
      <w:r w:rsidR="00ED5D64">
        <w:rPr>
          <w:rFonts w:ascii="Arial" w:hAnsi="Arial" w:cs="Arial"/>
          <w:sz w:val="22"/>
          <w:szCs w:val="22"/>
        </w:rPr>
        <w:t>dnů</w:t>
      </w:r>
      <w:r w:rsidR="00FF32F5">
        <w:rPr>
          <w:rFonts w:ascii="Arial" w:hAnsi="Arial" w:cs="Arial"/>
          <w:sz w:val="22"/>
          <w:szCs w:val="22"/>
        </w:rPr>
        <w:t xml:space="preserve"> </w:t>
      </w:r>
      <w:r w:rsidR="00154F39" w:rsidRPr="00154F39">
        <w:rPr>
          <w:rFonts w:ascii="Arial" w:hAnsi="Arial" w:cs="Arial"/>
          <w:sz w:val="22"/>
          <w:szCs w:val="22"/>
        </w:rPr>
        <w:t xml:space="preserve">je povinen </w:t>
      </w:r>
      <w:r w:rsidR="007711E7">
        <w:rPr>
          <w:rFonts w:ascii="Arial" w:hAnsi="Arial" w:cs="Arial"/>
          <w:sz w:val="22"/>
          <w:szCs w:val="22"/>
        </w:rPr>
        <w:t>ohlás</w:t>
      </w:r>
      <w:r w:rsidR="00154F39" w:rsidRPr="00154F39">
        <w:rPr>
          <w:rFonts w:ascii="Arial" w:hAnsi="Arial" w:cs="Arial"/>
          <w:sz w:val="22"/>
          <w:szCs w:val="22"/>
        </w:rPr>
        <w:t>it také zánik své poplatkové povinnosti</w:t>
      </w:r>
      <w:r w:rsidR="00FF32F5">
        <w:rPr>
          <w:rFonts w:ascii="Arial" w:hAnsi="Arial" w:cs="Arial"/>
          <w:sz w:val="22"/>
          <w:szCs w:val="22"/>
        </w:rPr>
        <w:t xml:space="preserve"> (např. úhyn psa, jeho ztrátu, darování nebo prodej)</w:t>
      </w:r>
      <w:r w:rsidR="00154F39" w:rsidRPr="00154F39">
        <w:rPr>
          <w:rFonts w:ascii="Arial" w:hAnsi="Arial" w:cs="Arial"/>
          <w:sz w:val="22"/>
          <w:szCs w:val="22"/>
        </w:rPr>
        <w:t>.</w:t>
      </w:r>
    </w:p>
    <w:p w14:paraId="51121035" w14:textId="77777777" w:rsidR="005F094F" w:rsidRPr="00C4447F" w:rsidRDefault="005F094F" w:rsidP="006C7F1C">
      <w:pPr>
        <w:numPr>
          <w:ilvl w:val="0"/>
          <w:numId w:val="3"/>
        </w:numPr>
        <w:spacing w:before="120" w:line="288" w:lineRule="auto"/>
        <w:jc w:val="both"/>
        <w:rPr>
          <w:rFonts w:ascii="Arial" w:hAnsi="Arial" w:cs="Arial"/>
          <w:i/>
          <w:sz w:val="22"/>
          <w:szCs w:val="22"/>
        </w:rPr>
      </w:pPr>
      <w:r w:rsidRPr="00833C29">
        <w:rPr>
          <w:rFonts w:ascii="Arial" w:hAnsi="Arial" w:cs="Arial"/>
          <w:sz w:val="22"/>
          <w:szCs w:val="22"/>
        </w:rPr>
        <w:t>Povinnost ohlásit držení psa má i osoba, která je od poplatku osvobozena</w:t>
      </w:r>
      <w:r w:rsidRPr="00833C29">
        <w:rPr>
          <w:rFonts w:ascii="Arial" w:hAnsi="Arial" w:cs="Arial"/>
          <w:i/>
          <w:sz w:val="22"/>
          <w:szCs w:val="22"/>
        </w:rPr>
        <w:t>.</w:t>
      </w:r>
    </w:p>
    <w:p w14:paraId="3D04A6EF" w14:textId="77777777" w:rsidR="00893F98" w:rsidRDefault="00893F98" w:rsidP="006C7F1C">
      <w:pPr>
        <w:numPr>
          <w:ilvl w:val="0"/>
          <w:numId w:val="3"/>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sidR="002018AD">
        <w:rPr>
          <w:rFonts w:ascii="Arial" w:hAnsi="Arial" w:cs="Arial"/>
          <w:sz w:val="22"/>
          <w:szCs w:val="22"/>
        </w:rPr>
        <w:t>poplatník</w:t>
      </w:r>
      <w:r w:rsidRPr="00A04C8B">
        <w:rPr>
          <w:rFonts w:ascii="Arial" w:hAnsi="Arial" w:cs="Arial"/>
          <w:sz w:val="22"/>
          <w:szCs w:val="22"/>
        </w:rPr>
        <w:t xml:space="preserve"> uvede</w:t>
      </w:r>
      <w:r w:rsidR="008E3295">
        <w:rPr>
          <w:rStyle w:val="Znakapoznpodarou"/>
          <w:rFonts w:ascii="Arial" w:hAnsi="Arial" w:cs="Arial"/>
          <w:sz w:val="22"/>
          <w:szCs w:val="22"/>
        </w:rPr>
        <w:footnoteReference w:id="4"/>
      </w:r>
      <w:r w:rsidR="00B13395">
        <w:rPr>
          <w:rFonts w:ascii="Arial" w:hAnsi="Arial" w:cs="Arial"/>
          <w:sz w:val="22"/>
          <w:szCs w:val="22"/>
        </w:rPr>
        <w:t xml:space="preserve"> </w:t>
      </w:r>
    </w:p>
    <w:p w14:paraId="7684E4F4" w14:textId="77777777" w:rsidR="00893F98" w:rsidRPr="0001228D" w:rsidRDefault="00893F98"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lastRenderedPageBreak/>
        <w:t xml:space="preserve">jméno, popřípadě jména, a příjmení nebo název, obecný identifikátor, byl-li přidělen, místo pobytu nebo sídlo, </w:t>
      </w:r>
      <w:r w:rsidR="00477984" w:rsidRPr="0001228D">
        <w:rPr>
          <w:rFonts w:ascii="Arial" w:hAnsi="Arial" w:cs="Arial"/>
          <w:sz w:val="22"/>
          <w:szCs w:val="22"/>
        </w:rPr>
        <w:t>sídlo podnikatele</w:t>
      </w:r>
      <w:r w:rsidR="00323FA0" w:rsidRPr="0001228D">
        <w:rPr>
          <w:rFonts w:ascii="Arial" w:hAnsi="Arial" w:cs="Arial"/>
          <w:sz w:val="22"/>
          <w:szCs w:val="22"/>
        </w:rPr>
        <w:t>, popřípadě další adres</w:t>
      </w:r>
      <w:r w:rsidR="00477984" w:rsidRPr="0001228D">
        <w:rPr>
          <w:rFonts w:ascii="Arial" w:hAnsi="Arial" w:cs="Arial"/>
          <w:sz w:val="22"/>
          <w:szCs w:val="22"/>
        </w:rPr>
        <w:t>u</w:t>
      </w:r>
      <w:r w:rsidRPr="0001228D">
        <w:rPr>
          <w:rFonts w:ascii="Arial" w:hAnsi="Arial" w:cs="Arial"/>
          <w:sz w:val="22"/>
          <w:szCs w:val="22"/>
        </w:rPr>
        <w:t xml:space="preserve"> pro doručování; právnická osoba uvede též osoby, které jsou jejím jménem oprávněny jednat v poplatkových věcech,</w:t>
      </w:r>
    </w:p>
    <w:p w14:paraId="63506571" w14:textId="77777777" w:rsidR="00893F98" w:rsidRPr="0001228D" w:rsidRDefault="00893F98"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E50832F" w14:textId="77777777" w:rsidR="00893F98" w:rsidRPr="0001228D" w:rsidRDefault="005064A5" w:rsidP="006C7F1C">
      <w:pPr>
        <w:numPr>
          <w:ilvl w:val="1"/>
          <w:numId w:val="3"/>
        </w:numPr>
        <w:spacing w:before="120" w:line="288" w:lineRule="auto"/>
        <w:jc w:val="both"/>
        <w:rPr>
          <w:rFonts w:ascii="Arial" w:hAnsi="Arial" w:cs="Arial"/>
          <w:sz w:val="22"/>
          <w:szCs w:val="22"/>
        </w:rPr>
      </w:pPr>
      <w:r w:rsidRPr="0001228D">
        <w:rPr>
          <w:rFonts w:ascii="Arial" w:hAnsi="Arial" w:cs="Arial"/>
          <w:sz w:val="22"/>
          <w:szCs w:val="22"/>
        </w:rPr>
        <w:t xml:space="preserve">další </w:t>
      </w:r>
      <w:r w:rsidR="00893F98" w:rsidRPr="0001228D">
        <w:rPr>
          <w:rFonts w:ascii="Arial" w:hAnsi="Arial" w:cs="Arial"/>
          <w:sz w:val="22"/>
          <w:szCs w:val="22"/>
        </w:rPr>
        <w:t xml:space="preserve">údaje rozhodné pro stanovení </w:t>
      </w:r>
      <w:r w:rsidR="00477984" w:rsidRPr="0001228D">
        <w:rPr>
          <w:rFonts w:ascii="Arial" w:hAnsi="Arial" w:cs="Arial"/>
          <w:sz w:val="22"/>
          <w:szCs w:val="22"/>
        </w:rPr>
        <w:t>poplatku</w:t>
      </w:r>
      <w:r w:rsidR="00C4447F" w:rsidRPr="0001228D">
        <w:rPr>
          <w:rFonts w:ascii="Arial" w:hAnsi="Arial" w:cs="Arial"/>
          <w:sz w:val="22"/>
          <w:szCs w:val="22"/>
        </w:rPr>
        <w:t>, zejména stáří a</w:t>
      </w:r>
      <w:r w:rsidRPr="0001228D">
        <w:rPr>
          <w:rFonts w:ascii="Arial" w:hAnsi="Arial" w:cs="Arial"/>
          <w:sz w:val="22"/>
          <w:szCs w:val="22"/>
        </w:rPr>
        <w:t xml:space="preserve"> počet držených psů, </w:t>
      </w:r>
      <w:r w:rsidR="008C2A0B" w:rsidRPr="0001228D">
        <w:rPr>
          <w:rFonts w:ascii="Arial" w:hAnsi="Arial" w:cs="Arial"/>
          <w:sz w:val="22"/>
          <w:szCs w:val="22"/>
        </w:rPr>
        <w:t xml:space="preserve">včetně </w:t>
      </w:r>
      <w:r w:rsidR="00833C29" w:rsidRPr="0001228D">
        <w:rPr>
          <w:rFonts w:ascii="Arial" w:hAnsi="Arial" w:cs="Arial"/>
          <w:sz w:val="22"/>
          <w:szCs w:val="22"/>
        </w:rPr>
        <w:t xml:space="preserve">skutečností zakládajících </w:t>
      </w:r>
      <w:r w:rsidR="008C2A0B" w:rsidRPr="0001228D">
        <w:rPr>
          <w:rFonts w:ascii="Arial" w:hAnsi="Arial" w:cs="Arial"/>
          <w:sz w:val="22"/>
          <w:szCs w:val="22"/>
        </w:rPr>
        <w:t>vznik</w:t>
      </w:r>
      <w:r w:rsidRPr="0001228D">
        <w:rPr>
          <w:rFonts w:ascii="Arial" w:hAnsi="Arial" w:cs="Arial"/>
          <w:sz w:val="22"/>
          <w:szCs w:val="22"/>
        </w:rPr>
        <w:t xml:space="preserve"> nárok</w:t>
      </w:r>
      <w:r w:rsidR="00B13395" w:rsidRPr="0001228D">
        <w:rPr>
          <w:rFonts w:ascii="Arial" w:hAnsi="Arial" w:cs="Arial"/>
          <w:sz w:val="22"/>
          <w:szCs w:val="22"/>
        </w:rPr>
        <w:t>u</w:t>
      </w:r>
      <w:r w:rsidRPr="0001228D">
        <w:rPr>
          <w:rFonts w:ascii="Arial" w:hAnsi="Arial" w:cs="Arial"/>
          <w:sz w:val="22"/>
          <w:szCs w:val="22"/>
        </w:rPr>
        <w:t xml:space="preserve"> na úlevu </w:t>
      </w:r>
      <w:r w:rsidR="00833C29" w:rsidRPr="0001228D">
        <w:rPr>
          <w:rFonts w:ascii="Arial" w:hAnsi="Arial" w:cs="Arial"/>
          <w:sz w:val="22"/>
          <w:szCs w:val="22"/>
        </w:rPr>
        <w:t>nebo</w:t>
      </w:r>
      <w:r w:rsidRPr="0001228D">
        <w:rPr>
          <w:rFonts w:ascii="Arial" w:hAnsi="Arial" w:cs="Arial"/>
          <w:sz w:val="22"/>
          <w:szCs w:val="22"/>
        </w:rPr>
        <w:t xml:space="preserve"> osvobození od poplatku.</w:t>
      </w:r>
      <w:r w:rsidR="00A137CC" w:rsidRPr="0001228D">
        <w:rPr>
          <w:rFonts w:ascii="Arial" w:hAnsi="Arial" w:cs="Arial"/>
          <w:sz w:val="22"/>
          <w:szCs w:val="22"/>
        </w:rPr>
        <w:t xml:space="preserve"> </w:t>
      </w:r>
    </w:p>
    <w:p w14:paraId="11C56177" w14:textId="77777777" w:rsidR="00893F98" w:rsidRPr="0001228D" w:rsidRDefault="00893F98" w:rsidP="006C7F1C">
      <w:pPr>
        <w:numPr>
          <w:ilvl w:val="0"/>
          <w:numId w:val="3"/>
        </w:numPr>
        <w:spacing w:before="120" w:line="288" w:lineRule="auto"/>
        <w:jc w:val="both"/>
        <w:rPr>
          <w:rFonts w:ascii="Arial" w:hAnsi="Arial" w:cs="Arial"/>
          <w:sz w:val="22"/>
          <w:szCs w:val="22"/>
        </w:rPr>
      </w:pPr>
      <w:r w:rsidRPr="0001228D">
        <w:rPr>
          <w:rFonts w:ascii="Arial" w:hAnsi="Arial" w:cs="Arial"/>
          <w:sz w:val="22"/>
          <w:szCs w:val="22"/>
        </w:rPr>
        <w:t xml:space="preserve">Dojde-li ke změně údajů uvedených v ohlášení, je </w:t>
      </w:r>
      <w:r w:rsidR="002018AD" w:rsidRPr="0001228D">
        <w:rPr>
          <w:rFonts w:ascii="Arial" w:hAnsi="Arial" w:cs="Arial"/>
          <w:sz w:val="22"/>
          <w:szCs w:val="22"/>
        </w:rPr>
        <w:t>poplatník</w:t>
      </w:r>
      <w:r w:rsidRPr="0001228D">
        <w:rPr>
          <w:rFonts w:ascii="Arial" w:hAnsi="Arial" w:cs="Arial"/>
          <w:sz w:val="22"/>
          <w:szCs w:val="22"/>
        </w:rPr>
        <w:t xml:space="preserve"> povinen tuto změnu oznámit do 15 </w:t>
      </w:r>
      <w:r w:rsidR="007711E7">
        <w:rPr>
          <w:rFonts w:ascii="Arial" w:hAnsi="Arial" w:cs="Arial"/>
          <w:sz w:val="22"/>
          <w:szCs w:val="22"/>
        </w:rPr>
        <w:t xml:space="preserve">dnů </w:t>
      </w:r>
      <w:r w:rsidRPr="0001228D">
        <w:rPr>
          <w:rFonts w:ascii="Arial" w:hAnsi="Arial" w:cs="Arial"/>
          <w:sz w:val="22"/>
          <w:szCs w:val="22"/>
        </w:rPr>
        <w:t>ode dne, kdy nastala.</w:t>
      </w:r>
      <w:r w:rsidRPr="0001228D">
        <w:rPr>
          <w:rStyle w:val="Znakapoznpodarou"/>
          <w:rFonts w:ascii="Arial" w:hAnsi="Arial" w:cs="Arial"/>
          <w:sz w:val="22"/>
          <w:szCs w:val="22"/>
        </w:rPr>
        <w:footnoteReference w:id="5"/>
      </w:r>
    </w:p>
    <w:p w14:paraId="5C38DF55" w14:textId="77777777" w:rsidR="00C15090" w:rsidRDefault="00C15090" w:rsidP="00C15090">
      <w:pPr>
        <w:numPr>
          <w:ilvl w:val="0"/>
          <w:numId w:val="3"/>
        </w:numPr>
        <w:spacing w:before="120" w:line="264" w:lineRule="auto"/>
        <w:jc w:val="both"/>
        <w:rPr>
          <w:rFonts w:ascii="Arial" w:hAnsi="Arial" w:cs="Arial"/>
          <w:sz w:val="22"/>
          <w:szCs w:val="22"/>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6"/>
      </w:r>
    </w:p>
    <w:p w14:paraId="0CDC9633" w14:textId="77777777" w:rsidR="00893F98" w:rsidRPr="004035A7" w:rsidRDefault="00893F98" w:rsidP="009508FA">
      <w:pPr>
        <w:pStyle w:val="slalnk"/>
        <w:spacing w:before="480"/>
        <w:rPr>
          <w:rFonts w:ascii="Arial" w:hAnsi="Arial" w:cs="Arial"/>
        </w:rPr>
      </w:pPr>
      <w:r w:rsidRPr="004035A7">
        <w:rPr>
          <w:rFonts w:ascii="Arial" w:hAnsi="Arial" w:cs="Arial"/>
        </w:rPr>
        <w:t xml:space="preserve">Čl. </w:t>
      </w:r>
      <w:r w:rsidR="00FF32F5">
        <w:rPr>
          <w:rFonts w:ascii="Arial" w:hAnsi="Arial" w:cs="Arial"/>
        </w:rPr>
        <w:t>4</w:t>
      </w:r>
    </w:p>
    <w:p w14:paraId="057ADF99" w14:textId="77777777" w:rsidR="00893F98" w:rsidRPr="0080616A" w:rsidRDefault="00893F98" w:rsidP="009508FA">
      <w:pPr>
        <w:pStyle w:val="Nzvylnk"/>
        <w:rPr>
          <w:rFonts w:ascii="Arial" w:hAnsi="Arial" w:cs="Arial"/>
        </w:rPr>
      </w:pPr>
      <w:r w:rsidRPr="0080616A">
        <w:rPr>
          <w:rFonts w:ascii="Arial" w:hAnsi="Arial" w:cs="Arial"/>
        </w:rPr>
        <w:t>Sazba poplatku</w:t>
      </w:r>
    </w:p>
    <w:p w14:paraId="55E0A57B" w14:textId="77777777" w:rsidR="00893F98" w:rsidRDefault="00893F98" w:rsidP="005E064B">
      <w:pPr>
        <w:spacing w:line="288" w:lineRule="auto"/>
        <w:ind w:left="567"/>
        <w:jc w:val="both"/>
        <w:rPr>
          <w:rFonts w:ascii="Arial" w:hAnsi="Arial" w:cs="Arial"/>
          <w:sz w:val="22"/>
          <w:szCs w:val="22"/>
        </w:rPr>
      </w:pPr>
      <w:r w:rsidRPr="0080616A">
        <w:rPr>
          <w:rFonts w:ascii="Arial" w:hAnsi="Arial" w:cs="Arial"/>
          <w:sz w:val="22"/>
          <w:szCs w:val="22"/>
        </w:rPr>
        <w:t xml:space="preserve">Sazba poplatku </w:t>
      </w:r>
      <w:r w:rsidR="00A137CC">
        <w:rPr>
          <w:rFonts w:ascii="Arial" w:hAnsi="Arial" w:cs="Arial"/>
          <w:sz w:val="22"/>
          <w:szCs w:val="22"/>
        </w:rPr>
        <w:t xml:space="preserve">za </w:t>
      </w:r>
      <w:r w:rsidR="00A137CC" w:rsidRPr="000B610F">
        <w:rPr>
          <w:rFonts w:ascii="Arial" w:hAnsi="Arial" w:cs="Arial"/>
          <w:sz w:val="22"/>
          <w:szCs w:val="22"/>
        </w:rPr>
        <w:t>kalendářní rok</w:t>
      </w:r>
      <w:r w:rsidR="00A137CC">
        <w:rPr>
          <w:rFonts w:ascii="Arial" w:hAnsi="Arial" w:cs="Arial"/>
          <w:sz w:val="22"/>
          <w:szCs w:val="22"/>
        </w:rPr>
        <w:t xml:space="preserve"> </w:t>
      </w:r>
      <w:r w:rsidRPr="0080616A">
        <w:rPr>
          <w:rFonts w:ascii="Arial" w:hAnsi="Arial" w:cs="Arial"/>
          <w:sz w:val="22"/>
          <w:szCs w:val="22"/>
        </w:rPr>
        <w:t>činí:</w:t>
      </w:r>
    </w:p>
    <w:p w14:paraId="263942AA" w14:textId="77777777" w:rsidR="00CD5DA7" w:rsidRDefault="00713288" w:rsidP="00CD5DA7">
      <w:pPr>
        <w:spacing w:line="288" w:lineRule="auto"/>
        <w:ind w:left="6372" w:hanging="2835"/>
        <w:jc w:val="both"/>
        <w:rPr>
          <w:rFonts w:ascii="Arial" w:hAnsi="Arial" w:cs="Arial"/>
          <w:sz w:val="22"/>
          <w:szCs w:val="22"/>
        </w:rPr>
      </w:pPr>
      <w:r>
        <w:rPr>
          <w:rFonts w:ascii="Arial" w:hAnsi="Arial" w:cs="Arial"/>
          <w:sz w:val="22"/>
          <w:szCs w:val="22"/>
        </w:rPr>
        <w:t xml:space="preserve">      </w:t>
      </w:r>
      <w:r w:rsidR="00CD5DA7">
        <w:rPr>
          <w:rFonts w:ascii="Arial" w:hAnsi="Arial" w:cs="Arial"/>
          <w:sz w:val="22"/>
          <w:szCs w:val="22"/>
        </w:rPr>
        <w:t>za prvního psa</w:t>
      </w:r>
      <w:r w:rsidR="00CD5DA7">
        <w:rPr>
          <w:rFonts w:ascii="Arial" w:hAnsi="Arial" w:cs="Arial"/>
          <w:sz w:val="22"/>
          <w:szCs w:val="22"/>
        </w:rPr>
        <w:tab/>
        <w:t>za druhého a každého dalšího psa téhož držitele</w:t>
      </w:r>
    </w:p>
    <w:p w14:paraId="7DBF4B92" w14:textId="77777777" w:rsidR="00CD5DA7" w:rsidRPr="004035A7" w:rsidRDefault="00CD5DA7" w:rsidP="00CD5DA7">
      <w:pPr>
        <w:numPr>
          <w:ilvl w:val="1"/>
          <w:numId w:val="6"/>
        </w:numPr>
        <w:spacing w:line="288" w:lineRule="auto"/>
        <w:jc w:val="both"/>
        <w:rPr>
          <w:rFonts w:ascii="Arial" w:hAnsi="Arial" w:cs="Arial"/>
          <w:sz w:val="22"/>
          <w:szCs w:val="22"/>
        </w:rPr>
      </w:pPr>
      <w:r>
        <w:rPr>
          <w:rFonts w:ascii="Arial" w:hAnsi="Arial" w:cs="Arial"/>
          <w:sz w:val="22"/>
          <w:szCs w:val="22"/>
        </w:rPr>
        <w:t>v rodinném domě:</w:t>
      </w:r>
      <w:r w:rsidRPr="0080616A">
        <w:rPr>
          <w:rFonts w:ascii="Arial" w:hAnsi="Arial" w:cs="Arial"/>
          <w:sz w:val="22"/>
          <w:szCs w:val="22"/>
        </w:rPr>
        <w:tab/>
      </w:r>
      <w:r>
        <w:rPr>
          <w:rFonts w:ascii="Arial" w:hAnsi="Arial" w:cs="Arial"/>
          <w:sz w:val="22"/>
          <w:szCs w:val="22"/>
        </w:rPr>
        <w:t xml:space="preserve">........................300 Kč ……………………… 450 </w:t>
      </w:r>
      <w:r w:rsidRPr="0080616A">
        <w:rPr>
          <w:rFonts w:ascii="Arial" w:hAnsi="Arial" w:cs="Arial"/>
          <w:sz w:val="22"/>
          <w:szCs w:val="22"/>
        </w:rPr>
        <w:t>Kč,</w:t>
      </w:r>
    </w:p>
    <w:p w14:paraId="2EC31BBF" w14:textId="77777777" w:rsidR="00CD5DA7" w:rsidRDefault="00CD5DA7" w:rsidP="00CD5DA7">
      <w:pPr>
        <w:numPr>
          <w:ilvl w:val="1"/>
          <w:numId w:val="6"/>
        </w:numPr>
        <w:spacing w:line="288" w:lineRule="auto"/>
        <w:jc w:val="both"/>
        <w:rPr>
          <w:rFonts w:ascii="Arial" w:hAnsi="Arial" w:cs="Arial"/>
          <w:sz w:val="22"/>
          <w:szCs w:val="22"/>
        </w:rPr>
      </w:pPr>
      <w:r>
        <w:rPr>
          <w:rFonts w:ascii="Arial" w:hAnsi="Arial" w:cs="Arial"/>
          <w:sz w:val="22"/>
          <w:szCs w:val="22"/>
        </w:rPr>
        <w:t>v bytovém domě: …………….</w:t>
      </w:r>
      <w:r w:rsidR="00B07D10">
        <w:rPr>
          <w:rFonts w:ascii="Arial" w:hAnsi="Arial" w:cs="Arial"/>
          <w:sz w:val="22"/>
          <w:szCs w:val="22"/>
        </w:rPr>
        <w:t>.</w:t>
      </w:r>
      <w:r>
        <w:rPr>
          <w:rFonts w:ascii="Arial" w:hAnsi="Arial" w:cs="Arial"/>
          <w:sz w:val="22"/>
          <w:szCs w:val="22"/>
        </w:rPr>
        <w:t>… 450 Kč ………………………. 600</w:t>
      </w:r>
      <w:r w:rsidRPr="004035A7">
        <w:rPr>
          <w:rFonts w:ascii="Arial" w:hAnsi="Arial" w:cs="Arial"/>
          <w:sz w:val="22"/>
          <w:szCs w:val="22"/>
        </w:rPr>
        <w:t xml:space="preserve"> Kč,</w:t>
      </w:r>
    </w:p>
    <w:p w14:paraId="0E0C4408" w14:textId="77777777" w:rsidR="00CD5DA7" w:rsidRDefault="00CD5DA7" w:rsidP="00CD5DA7">
      <w:pPr>
        <w:numPr>
          <w:ilvl w:val="1"/>
          <w:numId w:val="6"/>
        </w:numPr>
        <w:spacing w:line="288" w:lineRule="auto"/>
        <w:jc w:val="both"/>
        <w:rPr>
          <w:rFonts w:ascii="Arial" w:hAnsi="Arial" w:cs="Arial"/>
          <w:sz w:val="22"/>
          <w:szCs w:val="22"/>
        </w:rPr>
      </w:pPr>
      <w:r>
        <w:rPr>
          <w:rFonts w:ascii="Arial" w:hAnsi="Arial" w:cs="Arial"/>
          <w:sz w:val="22"/>
          <w:szCs w:val="22"/>
        </w:rPr>
        <w:t>v budově s č.ev., kde má fyzická osoba trvalý pobyt</w:t>
      </w:r>
    </w:p>
    <w:p w14:paraId="079AB1FD" w14:textId="77777777" w:rsidR="00CD5DA7" w:rsidRDefault="00CD5DA7" w:rsidP="00CD5DA7">
      <w:pPr>
        <w:spacing w:line="288" w:lineRule="auto"/>
        <w:ind w:left="1021"/>
        <w:jc w:val="both"/>
        <w:rPr>
          <w:rFonts w:ascii="Arial" w:hAnsi="Arial" w:cs="Arial"/>
          <w:sz w:val="22"/>
          <w:szCs w:val="22"/>
        </w:rPr>
      </w:pPr>
      <w:r>
        <w:rPr>
          <w:rFonts w:ascii="Arial" w:hAnsi="Arial" w:cs="Arial"/>
          <w:sz w:val="22"/>
          <w:szCs w:val="22"/>
        </w:rPr>
        <w:t xml:space="preserve">……………………….……............300 Kč……………………….. 450 </w:t>
      </w:r>
      <w:r w:rsidRPr="0080616A">
        <w:rPr>
          <w:rFonts w:ascii="Arial" w:hAnsi="Arial" w:cs="Arial"/>
          <w:sz w:val="22"/>
          <w:szCs w:val="22"/>
        </w:rPr>
        <w:t>Kč,</w:t>
      </w:r>
    </w:p>
    <w:p w14:paraId="54AAEA89" w14:textId="77777777" w:rsidR="00CD5DA7" w:rsidRDefault="00CD5DA7" w:rsidP="00CD5DA7">
      <w:pPr>
        <w:numPr>
          <w:ilvl w:val="1"/>
          <w:numId w:val="6"/>
        </w:numPr>
        <w:spacing w:line="288" w:lineRule="auto"/>
        <w:jc w:val="both"/>
        <w:rPr>
          <w:rFonts w:ascii="Arial" w:hAnsi="Arial" w:cs="Arial"/>
          <w:sz w:val="22"/>
          <w:szCs w:val="22"/>
        </w:rPr>
      </w:pPr>
      <w:r>
        <w:rPr>
          <w:rFonts w:ascii="Arial" w:hAnsi="Arial" w:cs="Arial"/>
          <w:sz w:val="22"/>
          <w:szCs w:val="22"/>
        </w:rPr>
        <w:t>trvalý pobyt fyzické osoby v sídle ohlašovny městyse</w:t>
      </w:r>
    </w:p>
    <w:p w14:paraId="3BF46961" w14:textId="77777777" w:rsidR="00CD5DA7" w:rsidRDefault="00CD5DA7" w:rsidP="00CD5DA7">
      <w:pPr>
        <w:spacing w:line="288" w:lineRule="auto"/>
        <w:ind w:left="1021"/>
        <w:jc w:val="both"/>
        <w:rPr>
          <w:rFonts w:ascii="Arial" w:hAnsi="Arial" w:cs="Arial"/>
          <w:sz w:val="22"/>
          <w:szCs w:val="22"/>
        </w:rPr>
      </w:pPr>
      <w:r>
        <w:rPr>
          <w:rFonts w:ascii="Arial" w:hAnsi="Arial" w:cs="Arial"/>
          <w:sz w:val="22"/>
          <w:szCs w:val="22"/>
        </w:rPr>
        <w:t xml:space="preserve"> …………………….......................300 Kč ………………………. 450 </w:t>
      </w:r>
      <w:r w:rsidRPr="0080616A">
        <w:rPr>
          <w:rFonts w:ascii="Arial" w:hAnsi="Arial" w:cs="Arial"/>
          <w:sz w:val="22"/>
          <w:szCs w:val="22"/>
        </w:rPr>
        <w:t>Kč,</w:t>
      </w:r>
    </w:p>
    <w:p w14:paraId="2A7B7F63" w14:textId="77777777" w:rsidR="00CD5DA7" w:rsidRDefault="00CD5DA7" w:rsidP="00CD5DA7">
      <w:pPr>
        <w:numPr>
          <w:ilvl w:val="1"/>
          <w:numId w:val="6"/>
        </w:numPr>
        <w:spacing w:line="288" w:lineRule="auto"/>
        <w:rPr>
          <w:rFonts w:ascii="Arial" w:hAnsi="Arial" w:cs="Arial"/>
          <w:sz w:val="22"/>
          <w:szCs w:val="22"/>
        </w:rPr>
      </w:pPr>
      <w:r w:rsidRPr="004035A7">
        <w:rPr>
          <w:rFonts w:ascii="Arial" w:hAnsi="Arial" w:cs="Arial"/>
          <w:sz w:val="22"/>
          <w:szCs w:val="22"/>
        </w:rPr>
        <w:t xml:space="preserve"> držitel je </w:t>
      </w:r>
      <w:r>
        <w:rPr>
          <w:rFonts w:ascii="Arial" w:hAnsi="Arial" w:cs="Arial"/>
          <w:sz w:val="22"/>
          <w:szCs w:val="22"/>
        </w:rPr>
        <w:t>osoba starší 65 let ........150 Kč ………………………. 300 Kč</w:t>
      </w:r>
    </w:p>
    <w:p w14:paraId="5ED2C7F0" w14:textId="77777777" w:rsidR="00CD5DA7" w:rsidRDefault="00CD5DA7" w:rsidP="00CD5DA7">
      <w:pPr>
        <w:numPr>
          <w:ilvl w:val="1"/>
          <w:numId w:val="6"/>
        </w:numPr>
        <w:spacing w:line="288" w:lineRule="auto"/>
        <w:rPr>
          <w:rFonts w:ascii="Arial" w:hAnsi="Arial" w:cs="Arial"/>
          <w:sz w:val="22"/>
          <w:szCs w:val="22"/>
        </w:rPr>
      </w:pPr>
      <w:r>
        <w:rPr>
          <w:rFonts w:ascii="Arial" w:hAnsi="Arial" w:cs="Arial"/>
          <w:sz w:val="22"/>
          <w:szCs w:val="22"/>
        </w:rPr>
        <w:t>poživatel invalidního, starobního, vdovského nebo vdoveckého důchodu, který je jeho jediným zdrojem příjmů, anebo poživatel sirotčího důchodu:</w:t>
      </w:r>
    </w:p>
    <w:p w14:paraId="574D2D42" w14:textId="77777777" w:rsidR="00CD5DA7" w:rsidRDefault="00CD5DA7" w:rsidP="00CD5DA7">
      <w:pPr>
        <w:spacing w:line="288" w:lineRule="auto"/>
        <w:ind w:left="567"/>
        <w:rPr>
          <w:rFonts w:ascii="Arial" w:hAnsi="Arial" w:cs="Arial"/>
          <w:sz w:val="22"/>
          <w:szCs w:val="22"/>
        </w:rPr>
      </w:pPr>
      <w:r>
        <w:rPr>
          <w:rFonts w:ascii="Arial" w:hAnsi="Arial" w:cs="Arial"/>
          <w:sz w:val="22"/>
          <w:szCs w:val="22"/>
        </w:rPr>
        <w:t xml:space="preserve">        .....................................................150 Kč</w:t>
      </w:r>
      <w:r w:rsidR="00713288">
        <w:rPr>
          <w:rFonts w:ascii="Arial" w:hAnsi="Arial" w:cs="Arial"/>
          <w:sz w:val="22"/>
          <w:szCs w:val="22"/>
        </w:rPr>
        <w:t xml:space="preserve"> ………………………. 300</w:t>
      </w:r>
      <w:r>
        <w:rPr>
          <w:rFonts w:ascii="Arial" w:hAnsi="Arial" w:cs="Arial"/>
          <w:sz w:val="22"/>
          <w:szCs w:val="22"/>
        </w:rPr>
        <w:t xml:space="preserve"> Kč</w:t>
      </w:r>
    </w:p>
    <w:p w14:paraId="46CE2C78" w14:textId="77777777" w:rsidR="008D0936" w:rsidRPr="004035A7" w:rsidRDefault="00FF32F5" w:rsidP="009508FA">
      <w:pPr>
        <w:pStyle w:val="slalnk"/>
        <w:spacing w:before="480"/>
        <w:rPr>
          <w:rFonts w:ascii="Arial" w:hAnsi="Arial" w:cs="Arial"/>
        </w:rPr>
      </w:pPr>
      <w:r>
        <w:rPr>
          <w:rFonts w:ascii="Arial" w:hAnsi="Arial" w:cs="Arial"/>
        </w:rPr>
        <w:t>Čl. 5</w:t>
      </w:r>
      <w:r w:rsidR="008D0936">
        <w:rPr>
          <w:rFonts w:ascii="Arial" w:hAnsi="Arial" w:cs="Arial"/>
        </w:rPr>
        <w:t xml:space="preserve"> </w:t>
      </w:r>
    </w:p>
    <w:p w14:paraId="6E8CDC38" w14:textId="77777777" w:rsidR="008D0936" w:rsidRDefault="008D0936" w:rsidP="009508FA">
      <w:pPr>
        <w:pStyle w:val="Nzvylnk"/>
        <w:rPr>
          <w:rFonts w:ascii="Arial" w:hAnsi="Arial" w:cs="Arial"/>
        </w:rPr>
      </w:pPr>
      <w:r w:rsidRPr="004035A7">
        <w:rPr>
          <w:rFonts w:ascii="Arial" w:hAnsi="Arial" w:cs="Arial"/>
        </w:rPr>
        <w:t>Splatnost poplatku</w:t>
      </w:r>
      <w:r>
        <w:rPr>
          <w:rFonts w:ascii="Arial" w:hAnsi="Arial" w:cs="Arial"/>
        </w:rPr>
        <w:t xml:space="preserve"> </w:t>
      </w:r>
    </w:p>
    <w:p w14:paraId="2CE94E60" w14:textId="77777777" w:rsidR="008D0936" w:rsidRDefault="008D0936" w:rsidP="006C7F1C">
      <w:pPr>
        <w:numPr>
          <w:ilvl w:val="0"/>
          <w:numId w:val="8"/>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Pr>
          <w:rFonts w:ascii="Arial" w:hAnsi="Arial" w:cs="Arial"/>
          <w:sz w:val="22"/>
          <w:szCs w:val="22"/>
        </w:rPr>
        <w:t xml:space="preserve">nejpozději </w:t>
      </w:r>
      <w:r w:rsidRPr="0080616A">
        <w:rPr>
          <w:rFonts w:ascii="Arial" w:hAnsi="Arial" w:cs="Arial"/>
          <w:sz w:val="22"/>
          <w:szCs w:val="22"/>
        </w:rPr>
        <w:t xml:space="preserve">do </w:t>
      </w:r>
      <w:r w:rsidR="00713288">
        <w:rPr>
          <w:rFonts w:ascii="Arial" w:hAnsi="Arial" w:cs="Arial"/>
          <w:sz w:val="22"/>
          <w:szCs w:val="22"/>
        </w:rPr>
        <w:t>28. února</w:t>
      </w:r>
      <w:r>
        <w:rPr>
          <w:rFonts w:ascii="Arial" w:hAnsi="Arial" w:cs="Arial"/>
          <w:sz w:val="22"/>
          <w:szCs w:val="22"/>
        </w:rPr>
        <w:t xml:space="preserve"> příslušného kalendářního roku.</w:t>
      </w:r>
    </w:p>
    <w:p w14:paraId="0D70806F" w14:textId="77777777" w:rsidR="008D0936" w:rsidRPr="00713288" w:rsidRDefault="008D0936" w:rsidP="006C7F1C">
      <w:pPr>
        <w:numPr>
          <w:ilvl w:val="0"/>
          <w:numId w:val="8"/>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CE27F8">
        <w:rPr>
          <w:rFonts w:ascii="Arial" w:hAnsi="Arial" w:cs="Arial"/>
          <w:sz w:val="22"/>
          <w:szCs w:val="22"/>
        </w:rPr>
        <w:t>ém poplatková povinnost vznikla</w:t>
      </w:r>
      <w:r w:rsidR="00713288">
        <w:rPr>
          <w:rFonts w:ascii="Arial" w:hAnsi="Arial" w:cs="Arial"/>
          <w:sz w:val="22"/>
          <w:szCs w:val="22"/>
        </w:rPr>
        <w:t>,</w:t>
      </w:r>
      <w:r w:rsidR="003C1B30" w:rsidRPr="008D18AB">
        <w:rPr>
          <w:rFonts w:ascii="Arial" w:hAnsi="Arial" w:cs="Arial"/>
          <w:i/>
          <w:color w:val="0070C0"/>
          <w:sz w:val="22"/>
          <w:szCs w:val="22"/>
        </w:rPr>
        <w:t xml:space="preserve"> </w:t>
      </w:r>
      <w:r w:rsidRPr="00713288">
        <w:rPr>
          <w:rFonts w:ascii="Arial" w:hAnsi="Arial" w:cs="Arial"/>
          <w:sz w:val="22"/>
          <w:szCs w:val="22"/>
        </w:rPr>
        <w:t>nejpozději do konce příslušného kalendářního roku.</w:t>
      </w:r>
    </w:p>
    <w:p w14:paraId="2FFBE7B6" w14:textId="77777777" w:rsidR="00893F98" w:rsidRPr="004035A7" w:rsidRDefault="00FF32F5" w:rsidP="00CB3885">
      <w:pPr>
        <w:pStyle w:val="slalnk"/>
        <w:spacing w:before="480"/>
        <w:rPr>
          <w:rFonts w:ascii="Arial" w:hAnsi="Arial" w:cs="Arial"/>
        </w:rPr>
      </w:pPr>
      <w:r>
        <w:rPr>
          <w:rFonts w:ascii="Arial" w:hAnsi="Arial" w:cs="Arial"/>
        </w:rPr>
        <w:lastRenderedPageBreak/>
        <w:t>Čl. 6</w:t>
      </w:r>
    </w:p>
    <w:p w14:paraId="6DF4EC3C" w14:textId="77777777" w:rsidR="00893F98" w:rsidRPr="004035A7" w:rsidRDefault="00893F98" w:rsidP="00CB3885">
      <w:pPr>
        <w:pStyle w:val="Nzvylnk"/>
        <w:rPr>
          <w:rFonts w:ascii="Arial" w:hAnsi="Arial" w:cs="Arial"/>
        </w:rPr>
      </w:pPr>
      <w:r w:rsidRPr="004035A7">
        <w:rPr>
          <w:rFonts w:ascii="Arial" w:hAnsi="Arial" w:cs="Arial"/>
        </w:rPr>
        <w:t>Osvobozen</w:t>
      </w:r>
      <w:r w:rsidR="00713288">
        <w:rPr>
          <w:rFonts w:ascii="Arial" w:hAnsi="Arial" w:cs="Arial"/>
        </w:rPr>
        <w:t xml:space="preserve">í </w:t>
      </w:r>
    </w:p>
    <w:p w14:paraId="68179FB2" w14:textId="77777777" w:rsidR="00893F98" w:rsidRPr="005052D1" w:rsidRDefault="00893F98" w:rsidP="006C7F1C">
      <w:pPr>
        <w:numPr>
          <w:ilvl w:val="0"/>
          <w:numId w:val="4"/>
        </w:numPr>
        <w:spacing w:line="288" w:lineRule="auto"/>
        <w:jc w:val="both"/>
        <w:rPr>
          <w:rFonts w:ascii="Arial" w:hAnsi="Arial" w:cs="Arial"/>
          <w:sz w:val="22"/>
          <w:szCs w:val="22"/>
        </w:rPr>
      </w:pPr>
      <w:r w:rsidRPr="00A73F5A">
        <w:rPr>
          <w:rFonts w:ascii="Arial" w:hAnsi="Arial" w:cs="Arial"/>
          <w:sz w:val="22"/>
          <w:szCs w:val="22"/>
        </w:rPr>
        <w:t>Od poplatku ze psů je osvobozen držitel psa, kterým</w:t>
      </w:r>
      <w:r>
        <w:rPr>
          <w:rFonts w:ascii="Arial" w:hAnsi="Arial" w:cs="Arial"/>
          <w:sz w:val="22"/>
          <w:szCs w:val="22"/>
        </w:rPr>
        <w:t xml:space="preserve"> je osoba nevidomá, </w:t>
      </w:r>
      <w:r w:rsidR="00F751B9">
        <w:rPr>
          <w:rFonts w:ascii="Arial" w:hAnsi="Arial" w:cs="Arial"/>
          <w:sz w:val="22"/>
          <w:szCs w:val="22"/>
        </w:rPr>
        <w:t>osoba, která je považována za závislou na pomoci jiné fyzické osoby podle zákona upravujícího sociální služby, osoba, která je držitelem průkazu ZTP nebo ZTP/P</w:t>
      </w:r>
      <w:r w:rsidRPr="00A73F5A">
        <w:rPr>
          <w:rFonts w:ascii="Arial" w:hAnsi="Arial" w:cs="Arial"/>
          <w:sz w:val="22"/>
          <w:szCs w:val="22"/>
        </w:rPr>
        <w:t>, osoba pr</w:t>
      </w:r>
      <w:r>
        <w:rPr>
          <w:rFonts w:ascii="Arial" w:hAnsi="Arial" w:cs="Arial"/>
          <w:sz w:val="22"/>
          <w:szCs w:val="22"/>
        </w:rPr>
        <w:t>ovádějící výcvik psů určených k </w:t>
      </w:r>
      <w:r w:rsidRPr="00A73F5A">
        <w:rPr>
          <w:rFonts w:ascii="Arial" w:hAnsi="Arial" w:cs="Arial"/>
          <w:sz w:val="22"/>
          <w:szCs w:val="22"/>
        </w:rPr>
        <w:t xml:space="preserve">doprovodu těchto osob, osoba provozující </w:t>
      </w:r>
      <w:r w:rsidR="00F751B9">
        <w:rPr>
          <w:rFonts w:ascii="Arial" w:hAnsi="Arial" w:cs="Arial"/>
          <w:sz w:val="22"/>
          <w:szCs w:val="22"/>
        </w:rPr>
        <w:t>útulek pro zvířata</w:t>
      </w:r>
      <w:r w:rsidRPr="00A73F5A">
        <w:rPr>
          <w:rFonts w:ascii="Arial" w:hAnsi="Arial" w:cs="Arial"/>
          <w:sz w:val="22"/>
          <w:szCs w:val="22"/>
        </w:rPr>
        <w:t xml:space="preserve"> nebo osoba, které stanoví povinnost držení a používání psa zvláštní právní předpis</w:t>
      </w:r>
      <w:r>
        <w:rPr>
          <w:rStyle w:val="Znakapoznpodarou"/>
          <w:rFonts w:ascii="Arial" w:hAnsi="Arial" w:cs="Arial"/>
          <w:sz w:val="22"/>
          <w:szCs w:val="22"/>
        </w:rPr>
        <w:footnoteReference w:id="7"/>
      </w:r>
      <w:r w:rsidR="00B206A7">
        <w:rPr>
          <w:rFonts w:ascii="Arial" w:hAnsi="Arial" w:cs="Arial"/>
          <w:sz w:val="22"/>
          <w:szCs w:val="22"/>
        </w:rPr>
        <w:t>.</w:t>
      </w:r>
      <w:r w:rsidRPr="005052D1">
        <w:rPr>
          <w:rFonts w:ascii="Arial" w:hAnsi="Arial" w:cs="Arial"/>
          <w:sz w:val="22"/>
          <w:szCs w:val="22"/>
        </w:rPr>
        <w:t xml:space="preserve"> </w:t>
      </w:r>
    </w:p>
    <w:p w14:paraId="6D567110" w14:textId="77777777" w:rsidR="00893F98" w:rsidRPr="004035A7" w:rsidRDefault="00893F98" w:rsidP="006C7F1C">
      <w:pPr>
        <w:numPr>
          <w:ilvl w:val="0"/>
          <w:numId w:val="4"/>
        </w:numPr>
        <w:spacing w:before="120" w:line="288" w:lineRule="auto"/>
        <w:jc w:val="both"/>
        <w:rPr>
          <w:rFonts w:ascii="Arial" w:hAnsi="Arial" w:cs="Arial"/>
          <w:sz w:val="22"/>
          <w:szCs w:val="22"/>
        </w:rPr>
      </w:pPr>
      <w:r w:rsidRPr="00D456D7">
        <w:rPr>
          <w:rFonts w:ascii="Arial" w:hAnsi="Arial" w:cs="Arial"/>
          <w:sz w:val="22"/>
          <w:szCs w:val="22"/>
        </w:rPr>
        <w:t xml:space="preserve">Od poplatku se </w:t>
      </w:r>
      <w:r>
        <w:rPr>
          <w:rFonts w:ascii="Arial" w:hAnsi="Arial" w:cs="Arial"/>
          <w:sz w:val="22"/>
          <w:szCs w:val="22"/>
        </w:rPr>
        <w:t xml:space="preserve">dále </w:t>
      </w:r>
      <w:r w:rsidRPr="00D456D7">
        <w:rPr>
          <w:rFonts w:ascii="Arial" w:hAnsi="Arial" w:cs="Arial"/>
          <w:sz w:val="22"/>
          <w:szCs w:val="22"/>
        </w:rPr>
        <w:t>osvobozují:</w:t>
      </w:r>
    </w:p>
    <w:p w14:paraId="283C6741" w14:textId="77777777" w:rsidR="00713288" w:rsidRPr="003F7B50" w:rsidRDefault="00713288" w:rsidP="00713288">
      <w:pPr>
        <w:numPr>
          <w:ilvl w:val="1"/>
          <w:numId w:val="4"/>
        </w:numPr>
        <w:spacing w:line="288" w:lineRule="auto"/>
        <w:jc w:val="both"/>
        <w:rPr>
          <w:rFonts w:ascii="Arial" w:hAnsi="Arial" w:cs="Arial"/>
          <w:sz w:val="22"/>
          <w:szCs w:val="22"/>
        </w:rPr>
      </w:pPr>
      <w:r>
        <w:rPr>
          <w:rFonts w:ascii="Arial" w:hAnsi="Arial" w:cs="Arial"/>
          <w:sz w:val="22"/>
          <w:szCs w:val="22"/>
        </w:rPr>
        <w:t>osoba, která převzala psa z útulku pro zvířata</w:t>
      </w:r>
      <w:r w:rsidR="003F7B50">
        <w:rPr>
          <w:rFonts w:ascii="Arial" w:hAnsi="Arial" w:cs="Arial"/>
          <w:sz w:val="22"/>
          <w:szCs w:val="22"/>
        </w:rPr>
        <w:t>,</w:t>
      </w:r>
      <w:r>
        <w:rPr>
          <w:rFonts w:ascii="Arial" w:hAnsi="Arial" w:cs="Arial"/>
          <w:sz w:val="22"/>
          <w:szCs w:val="22"/>
        </w:rPr>
        <w:t xml:space="preserve"> a to po dobu jednoho kalendářního </w:t>
      </w:r>
      <w:r w:rsidRPr="003F7B50">
        <w:rPr>
          <w:rFonts w:ascii="Arial" w:hAnsi="Arial" w:cs="Arial"/>
          <w:sz w:val="22"/>
          <w:szCs w:val="22"/>
        </w:rPr>
        <w:t>roku,</w:t>
      </w:r>
    </w:p>
    <w:p w14:paraId="3051E695" w14:textId="77777777" w:rsidR="00713288" w:rsidRPr="003F7B50" w:rsidRDefault="00713288" w:rsidP="00713288">
      <w:pPr>
        <w:numPr>
          <w:ilvl w:val="1"/>
          <w:numId w:val="4"/>
        </w:numPr>
        <w:spacing w:line="288" w:lineRule="auto"/>
        <w:jc w:val="both"/>
        <w:rPr>
          <w:rFonts w:ascii="Arial" w:hAnsi="Arial" w:cs="Arial"/>
          <w:sz w:val="22"/>
          <w:szCs w:val="22"/>
        </w:rPr>
      </w:pPr>
      <w:r w:rsidRPr="003F7B50">
        <w:rPr>
          <w:rFonts w:ascii="Arial" w:hAnsi="Arial" w:cs="Arial"/>
          <w:sz w:val="22"/>
          <w:szCs w:val="22"/>
        </w:rPr>
        <w:t>člen organizovaný v kynologickém klubu, který se psem složil zkoušku základního minima.</w:t>
      </w:r>
    </w:p>
    <w:p w14:paraId="51079DEC" w14:textId="77777777" w:rsidR="007D087D" w:rsidRPr="003F7B50" w:rsidRDefault="007D087D" w:rsidP="00CA3F91">
      <w:pPr>
        <w:tabs>
          <w:tab w:val="left" w:pos="3780"/>
        </w:tabs>
        <w:spacing w:line="264" w:lineRule="auto"/>
        <w:ind w:left="567"/>
        <w:jc w:val="both"/>
        <w:rPr>
          <w:rFonts w:ascii="Arial" w:hAnsi="Arial" w:cs="Arial"/>
          <w:i/>
          <w:sz w:val="20"/>
          <w:szCs w:val="20"/>
        </w:rPr>
      </w:pPr>
    </w:p>
    <w:p w14:paraId="2C423EA0" w14:textId="77777777" w:rsidR="007D087D" w:rsidRPr="003F7B50" w:rsidRDefault="007D087D" w:rsidP="007D087D">
      <w:pPr>
        <w:numPr>
          <w:ilvl w:val="0"/>
          <w:numId w:val="4"/>
        </w:numPr>
        <w:jc w:val="both"/>
        <w:rPr>
          <w:rFonts w:ascii="Arial" w:hAnsi="Arial" w:cs="Arial"/>
          <w:sz w:val="22"/>
          <w:szCs w:val="22"/>
        </w:rPr>
      </w:pPr>
      <w:r w:rsidRPr="003F7B50">
        <w:rPr>
          <w:rFonts w:ascii="Arial" w:hAnsi="Arial" w:cs="Arial"/>
          <w:sz w:val="22"/>
          <w:szCs w:val="22"/>
        </w:rPr>
        <w:t xml:space="preserve">Údaj rozhodný pro osvobození dle odst. </w:t>
      </w:r>
      <w:r w:rsidR="00795E57" w:rsidRPr="003F7B50">
        <w:rPr>
          <w:rFonts w:ascii="Arial" w:hAnsi="Arial" w:cs="Arial"/>
          <w:sz w:val="22"/>
          <w:szCs w:val="22"/>
        </w:rPr>
        <w:t>1 a 2</w:t>
      </w:r>
      <w:r w:rsidRPr="003F7B50">
        <w:rPr>
          <w:rFonts w:ascii="Arial" w:hAnsi="Arial" w:cs="Arial"/>
          <w:sz w:val="22"/>
          <w:szCs w:val="22"/>
        </w:rPr>
        <w:t xml:space="preserve"> tohoto článku je poplatník povinen ohlásit do </w:t>
      </w:r>
      <w:r w:rsidR="00795E57" w:rsidRPr="003F7B50">
        <w:rPr>
          <w:rFonts w:ascii="Arial" w:hAnsi="Arial" w:cs="Arial"/>
          <w:sz w:val="22"/>
          <w:szCs w:val="22"/>
        </w:rPr>
        <w:t>28. února příslušného kalendářního roku.</w:t>
      </w:r>
      <w:r w:rsidRPr="003F7B50">
        <w:rPr>
          <w:rFonts w:ascii="Arial" w:hAnsi="Arial" w:cs="Arial"/>
          <w:sz w:val="22"/>
          <w:szCs w:val="22"/>
        </w:rPr>
        <w:t xml:space="preserve"> </w:t>
      </w:r>
    </w:p>
    <w:p w14:paraId="04695C71" w14:textId="77777777" w:rsidR="00795E57" w:rsidRPr="003F7B50" w:rsidRDefault="00795E57" w:rsidP="00795E57">
      <w:pPr>
        <w:jc w:val="both"/>
        <w:rPr>
          <w:rFonts w:ascii="Arial" w:hAnsi="Arial" w:cs="Arial"/>
          <w:sz w:val="22"/>
          <w:szCs w:val="22"/>
        </w:rPr>
      </w:pPr>
    </w:p>
    <w:p w14:paraId="590C0622" w14:textId="77777777" w:rsidR="00795E57" w:rsidRPr="003F7B50" w:rsidRDefault="00795E57" w:rsidP="00795E57">
      <w:pPr>
        <w:numPr>
          <w:ilvl w:val="0"/>
          <w:numId w:val="4"/>
        </w:numPr>
        <w:jc w:val="both"/>
        <w:rPr>
          <w:rFonts w:ascii="Arial" w:hAnsi="Arial" w:cs="Arial"/>
          <w:sz w:val="22"/>
          <w:szCs w:val="22"/>
        </w:rPr>
      </w:pPr>
      <w:r w:rsidRPr="003F7B50">
        <w:rPr>
          <w:rFonts w:ascii="Arial" w:hAnsi="Arial" w:cs="Arial"/>
          <w:sz w:val="22"/>
          <w:szCs w:val="22"/>
        </w:rPr>
        <w:t>Vznikne-li nárok na osvobození po datu uvedeném v odst. 3 tohoto článku, je poplatník nárok na osvobození povinen prokázat správci poplatku nejpozději do 15. dne měsíce, který následuje po měsíci, ve kterém skutečnost zakládající nárok na osvobození vznikla, nejpozději však do konce příslušného kalendářního roku.</w:t>
      </w:r>
    </w:p>
    <w:p w14:paraId="3D543133" w14:textId="77777777" w:rsidR="00795E57" w:rsidRPr="003F7B50" w:rsidRDefault="00795E57" w:rsidP="00795E57">
      <w:pPr>
        <w:jc w:val="both"/>
        <w:rPr>
          <w:rFonts w:ascii="Arial" w:hAnsi="Arial" w:cs="Arial"/>
          <w:sz w:val="22"/>
          <w:szCs w:val="22"/>
        </w:rPr>
      </w:pPr>
    </w:p>
    <w:p w14:paraId="61F04C1D" w14:textId="77777777" w:rsidR="007D087D" w:rsidRPr="003F7B50" w:rsidRDefault="007D087D" w:rsidP="007D087D">
      <w:pPr>
        <w:spacing w:before="120" w:line="264" w:lineRule="auto"/>
        <w:ind w:left="567" w:hanging="567"/>
        <w:jc w:val="both"/>
        <w:rPr>
          <w:rFonts w:ascii="Arial" w:hAnsi="Arial" w:cs="Arial"/>
          <w:sz w:val="22"/>
          <w:szCs w:val="22"/>
        </w:rPr>
      </w:pPr>
      <w:r w:rsidRPr="003F7B50">
        <w:rPr>
          <w:rFonts w:ascii="Arial" w:hAnsi="Arial" w:cs="Arial"/>
          <w:sz w:val="22"/>
          <w:szCs w:val="22"/>
        </w:rPr>
        <w:t>(5)</w:t>
      </w:r>
      <w:r w:rsidRPr="003F7B50">
        <w:rPr>
          <w:rFonts w:ascii="Arial" w:hAnsi="Arial" w:cs="Arial"/>
          <w:sz w:val="22"/>
          <w:szCs w:val="22"/>
        </w:rPr>
        <w:tab/>
        <w:t xml:space="preserve">V případě, že poplatník nesplní povinnost ohlásit údaj rozhodný pro osvobození ve lhůtách stanovených </w:t>
      </w:r>
      <w:r w:rsidR="00ED5D64" w:rsidRPr="003F7B50">
        <w:rPr>
          <w:rFonts w:ascii="Arial" w:hAnsi="Arial" w:cs="Arial"/>
          <w:sz w:val="22"/>
          <w:szCs w:val="22"/>
        </w:rPr>
        <w:t xml:space="preserve">touto </w:t>
      </w:r>
      <w:r w:rsidR="00D52FC4" w:rsidRPr="003F7B50">
        <w:rPr>
          <w:rFonts w:ascii="Arial" w:hAnsi="Arial" w:cs="Arial"/>
          <w:sz w:val="22"/>
          <w:szCs w:val="22"/>
        </w:rPr>
        <w:t>vyhláškou nebo zákonem</w:t>
      </w:r>
      <w:r w:rsidRPr="003F7B50">
        <w:rPr>
          <w:rFonts w:ascii="Arial" w:hAnsi="Arial" w:cs="Arial"/>
          <w:sz w:val="22"/>
          <w:szCs w:val="22"/>
        </w:rPr>
        <w:t>, nárok na osvobození zaniká.</w:t>
      </w:r>
      <w:r w:rsidRPr="003F7B50">
        <w:rPr>
          <w:rStyle w:val="Znakapoznpodarou"/>
          <w:rFonts w:ascii="Arial" w:hAnsi="Arial" w:cs="Arial"/>
          <w:sz w:val="22"/>
          <w:szCs w:val="22"/>
        </w:rPr>
        <w:footnoteReference w:id="8"/>
      </w:r>
    </w:p>
    <w:p w14:paraId="5AA4E587" w14:textId="77777777" w:rsidR="007D087D" w:rsidRPr="003F7B50" w:rsidRDefault="007D087D" w:rsidP="007D087D">
      <w:pPr>
        <w:tabs>
          <w:tab w:val="left" w:pos="3780"/>
        </w:tabs>
        <w:spacing w:line="264" w:lineRule="auto"/>
        <w:ind w:left="567"/>
        <w:jc w:val="both"/>
        <w:rPr>
          <w:rFonts w:ascii="Arial" w:hAnsi="Arial" w:cs="Arial"/>
          <w:i/>
          <w:sz w:val="20"/>
          <w:szCs w:val="20"/>
          <w:u w:val="single"/>
        </w:rPr>
      </w:pPr>
    </w:p>
    <w:p w14:paraId="03064297" w14:textId="77777777" w:rsidR="00893F98" w:rsidRPr="00F0789D" w:rsidRDefault="00893F98" w:rsidP="00CB3885">
      <w:pPr>
        <w:pStyle w:val="slalnk"/>
        <w:spacing w:before="480"/>
        <w:rPr>
          <w:rFonts w:ascii="Arial" w:hAnsi="Arial" w:cs="Arial"/>
        </w:rPr>
      </w:pPr>
      <w:r w:rsidRPr="00F0789D">
        <w:rPr>
          <w:rFonts w:ascii="Arial" w:hAnsi="Arial" w:cs="Arial"/>
        </w:rPr>
        <w:t xml:space="preserve">Čl. </w:t>
      </w:r>
      <w:r w:rsidR="00FF32F5">
        <w:rPr>
          <w:rFonts w:ascii="Arial" w:hAnsi="Arial" w:cs="Arial"/>
        </w:rPr>
        <w:t>7</w:t>
      </w:r>
    </w:p>
    <w:p w14:paraId="22354677" w14:textId="77777777" w:rsidR="00893F98" w:rsidRDefault="00893F98" w:rsidP="00CB3885">
      <w:pPr>
        <w:pStyle w:val="Nzvylnk"/>
        <w:rPr>
          <w:rFonts w:ascii="Arial" w:hAnsi="Arial" w:cs="Arial"/>
        </w:rPr>
      </w:pPr>
      <w:r>
        <w:rPr>
          <w:rFonts w:ascii="Arial" w:hAnsi="Arial" w:cs="Arial"/>
        </w:rPr>
        <w:t>Navýšení poplatku</w:t>
      </w:r>
      <w:r w:rsidRPr="00A04C8B">
        <w:t xml:space="preserve"> </w:t>
      </w:r>
    </w:p>
    <w:p w14:paraId="70DD1221" w14:textId="77777777" w:rsidR="00893F98" w:rsidRPr="00A04C8B"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Nebudou-li poplatky zaplaceny </w:t>
      </w:r>
      <w:r w:rsidR="0001228D">
        <w:rPr>
          <w:rFonts w:ascii="Arial" w:hAnsi="Arial" w:cs="Arial"/>
          <w:sz w:val="22"/>
          <w:szCs w:val="22"/>
        </w:rPr>
        <w:t>poplatníkem</w:t>
      </w:r>
      <w:r w:rsidRPr="00A04C8B">
        <w:rPr>
          <w:rFonts w:ascii="Arial" w:hAnsi="Arial" w:cs="Arial"/>
          <w:sz w:val="22"/>
          <w:szCs w:val="22"/>
        </w:rPr>
        <w:t xml:space="preserve"> včas nebo ve správné výši, vyměří mu </w:t>
      </w:r>
      <w:r w:rsidR="00864182">
        <w:rPr>
          <w:rFonts w:ascii="Arial" w:hAnsi="Arial" w:cs="Arial"/>
          <w:sz w:val="22"/>
          <w:szCs w:val="22"/>
        </w:rPr>
        <w:t>správce poplatku</w:t>
      </w:r>
      <w:r w:rsidRPr="00A04C8B">
        <w:rPr>
          <w:rFonts w:ascii="Arial" w:hAnsi="Arial" w:cs="Arial"/>
          <w:sz w:val="22"/>
          <w:szCs w:val="22"/>
        </w:rPr>
        <w:t xml:space="preserve"> poplatek platebním výměrem</w:t>
      </w:r>
      <w:r w:rsidR="008E2B50">
        <w:rPr>
          <w:rFonts w:ascii="Arial" w:hAnsi="Arial" w:cs="Arial"/>
          <w:sz w:val="22"/>
          <w:szCs w:val="22"/>
        </w:rPr>
        <w:t xml:space="preserve"> nebo hromadným předpisným seznamem</w:t>
      </w:r>
      <w:r w:rsidRPr="00A04C8B">
        <w:rPr>
          <w:rFonts w:ascii="Arial" w:hAnsi="Arial" w:cs="Arial"/>
          <w:sz w:val="22"/>
          <w:szCs w:val="22"/>
        </w:rPr>
        <w:t>.</w:t>
      </w:r>
      <w:r w:rsidRPr="00A04C8B">
        <w:rPr>
          <w:rStyle w:val="Znakapoznpodarou"/>
          <w:rFonts w:ascii="Arial" w:hAnsi="Arial" w:cs="Arial"/>
          <w:sz w:val="22"/>
          <w:szCs w:val="22"/>
        </w:rPr>
        <w:footnoteReference w:id="9"/>
      </w:r>
    </w:p>
    <w:p w14:paraId="6C0D7718" w14:textId="77777777" w:rsidR="00893F98" w:rsidRPr="0001228D" w:rsidRDefault="00893F98" w:rsidP="006C7F1C">
      <w:pPr>
        <w:numPr>
          <w:ilvl w:val="0"/>
          <w:numId w:val="7"/>
        </w:numPr>
        <w:spacing w:before="120" w:line="288" w:lineRule="auto"/>
        <w:jc w:val="both"/>
        <w:rPr>
          <w:rFonts w:ascii="Arial" w:hAnsi="Arial" w:cs="Arial"/>
          <w:sz w:val="22"/>
          <w:szCs w:val="22"/>
        </w:rPr>
      </w:pPr>
      <w:r w:rsidRPr="00A04C8B">
        <w:rPr>
          <w:rFonts w:ascii="Arial" w:hAnsi="Arial" w:cs="Arial"/>
          <w:sz w:val="22"/>
          <w:szCs w:val="22"/>
        </w:rPr>
        <w:t xml:space="preserve">Včas nezaplacené poplatky nebo část těchto poplatků může </w:t>
      </w:r>
      <w:r w:rsidR="00864182">
        <w:rPr>
          <w:rFonts w:ascii="Arial" w:hAnsi="Arial" w:cs="Arial"/>
          <w:sz w:val="22"/>
          <w:szCs w:val="22"/>
        </w:rPr>
        <w:t>správce poplatku</w:t>
      </w:r>
      <w:r w:rsidRPr="00A04C8B">
        <w:rPr>
          <w:rFonts w:ascii="Arial" w:hAnsi="Arial" w:cs="Arial"/>
          <w:sz w:val="22"/>
          <w:szCs w:val="22"/>
        </w:rPr>
        <w:t xml:space="preserve"> zvýšit až na trojnásobek; toto zvýšení je příslušenstvím poplatku</w:t>
      </w:r>
      <w:r w:rsidR="00C13361">
        <w:rPr>
          <w:rFonts w:ascii="Arial" w:hAnsi="Arial" w:cs="Arial"/>
          <w:sz w:val="22"/>
          <w:szCs w:val="22"/>
        </w:rPr>
        <w:t xml:space="preserve"> </w:t>
      </w:r>
      <w:r w:rsidR="00C13361" w:rsidRPr="0001228D">
        <w:rPr>
          <w:rFonts w:ascii="Arial" w:hAnsi="Arial" w:cs="Arial"/>
          <w:sz w:val="22"/>
          <w:szCs w:val="22"/>
        </w:rPr>
        <w:t>sledujícím jeho osud</w:t>
      </w:r>
      <w:r w:rsidRPr="0001228D">
        <w:rPr>
          <w:rFonts w:ascii="Arial" w:hAnsi="Arial" w:cs="Arial"/>
          <w:sz w:val="22"/>
          <w:szCs w:val="22"/>
        </w:rPr>
        <w:t>.</w:t>
      </w:r>
      <w:r w:rsidRPr="0001228D">
        <w:rPr>
          <w:rStyle w:val="Znakapoznpodarou"/>
          <w:rFonts w:ascii="Arial" w:hAnsi="Arial" w:cs="Arial"/>
          <w:sz w:val="22"/>
          <w:szCs w:val="22"/>
        </w:rPr>
        <w:footnoteReference w:id="10"/>
      </w:r>
    </w:p>
    <w:p w14:paraId="5B9EBE57" w14:textId="77777777" w:rsidR="009E6604" w:rsidRPr="002E0EAD" w:rsidRDefault="009E6604" w:rsidP="009E6604">
      <w:pPr>
        <w:pStyle w:val="slalnk"/>
        <w:spacing w:before="480"/>
        <w:rPr>
          <w:rFonts w:ascii="Arial" w:hAnsi="Arial" w:cs="Arial"/>
        </w:rPr>
      </w:pPr>
      <w:r w:rsidRPr="002E0EAD">
        <w:rPr>
          <w:rFonts w:ascii="Arial" w:hAnsi="Arial" w:cs="Arial"/>
        </w:rPr>
        <w:t>Čl. 8</w:t>
      </w:r>
    </w:p>
    <w:p w14:paraId="73F8FBB9" w14:textId="77777777" w:rsidR="009E6604" w:rsidRPr="002E0EAD" w:rsidRDefault="009E6604" w:rsidP="009E6604">
      <w:pPr>
        <w:pStyle w:val="slalnk"/>
        <w:spacing w:before="60" w:after="160"/>
        <w:rPr>
          <w:rFonts w:ascii="Arial" w:hAnsi="Arial" w:cs="Arial"/>
        </w:rPr>
      </w:pPr>
      <w:r w:rsidRPr="002E0EAD">
        <w:rPr>
          <w:rFonts w:ascii="Arial" w:hAnsi="Arial" w:cs="Arial"/>
        </w:rPr>
        <w:t>Odpovědnost za zaplacení poplatku</w:t>
      </w:r>
      <w:r w:rsidRPr="002E0EAD">
        <w:rPr>
          <w:rStyle w:val="Znakapoznpodarou"/>
          <w:rFonts w:ascii="Arial" w:hAnsi="Arial" w:cs="Arial"/>
          <w:sz w:val="22"/>
          <w:szCs w:val="22"/>
        </w:rPr>
        <w:footnoteReference w:id="11"/>
      </w:r>
    </w:p>
    <w:p w14:paraId="31DDEC88" w14:textId="77777777" w:rsidR="009E6604" w:rsidRPr="002E0EAD" w:rsidRDefault="009E6604" w:rsidP="009E6604">
      <w:pPr>
        <w:numPr>
          <w:ilvl w:val="0"/>
          <w:numId w:val="12"/>
        </w:numPr>
        <w:spacing w:before="120" w:line="264" w:lineRule="auto"/>
        <w:jc w:val="both"/>
        <w:rPr>
          <w:rFonts w:ascii="Arial" w:hAnsi="Arial" w:cs="Arial"/>
          <w:sz w:val="22"/>
          <w:szCs w:val="22"/>
        </w:rPr>
      </w:pPr>
      <w:r w:rsidRPr="002E0EAD">
        <w:rPr>
          <w:rFonts w:ascii="Arial" w:hAnsi="Arial" w:cs="Arial"/>
          <w:sz w:val="22"/>
          <w:szCs w:val="22"/>
        </w:rPr>
        <w:t xml:space="preserve">Vznikne-li nedoplatek na poplatku poplatníkovi, který je ke dni splatnosti nezletilý </w:t>
      </w:r>
      <w:r w:rsidRPr="002E0EAD">
        <w:rPr>
          <w:rFonts w:ascii="Arial" w:hAnsi="Arial" w:cs="Arial"/>
          <w:sz w:val="22"/>
          <w:szCs w:val="22"/>
        </w:rPr>
        <w:br/>
        <w:t xml:space="preserve">a nenabyl plné svéprávnosti nebo který je ke dni splatnosti omezen ve svéprávnosti </w:t>
      </w:r>
      <w:r w:rsidRPr="002E0EAD">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29C7EEDB" w14:textId="77777777" w:rsidR="009E6604" w:rsidRPr="002E0EAD" w:rsidRDefault="009E6604" w:rsidP="009E6604">
      <w:pPr>
        <w:numPr>
          <w:ilvl w:val="0"/>
          <w:numId w:val="12"/>
        </w:numPr>
        <w:spacing w:before="120" w:line="264" w:lineRule="auto"/>
        <w:jc w:val="both"/>
        <w:rPr>
          <w:rFonts w:ascii="Arial" w:hAnsi="Arial" w:cs="Arial"/>
          <w:sz w:val="22"/>
          <w:szCs w:val="22"/>
        </w:rPr>
      </w:pPr>
      <w:r w:rsidRPr="002E0EAD">
        <w:rPr>
          <w:rFonts w:ascii="Arial" w:hAnsi="Arial" w:cs="Arial"/>
          <w:sz w:val="22"/>
          <w:szCs w:val="22"/>
        </w:rPr>
        <w:lastRenderedPageBreak/>
        <w:t>V případě podle odstavce 1 vyměří správce poplatku poplatek zákonnému zástupci nebo opatrovníkovi poplatníka.</w:t>
      </w:r>
    </w:p>
    <w:p w14:paraId="76230C0A" w14:textId="77777777" w:rsidR="009E6604" w:rsidRDefault="009E6604" w:rsidP="009E6604">
      <w:pPr>
        <w:numPr>
          <w:ilvl w:val="0"/>
          <w:numId w:val="12"/>
        </w:numPr>
        <w:spacing w:before="120" w:line="264" w:lineRule="auto"/>
        <w:jc w:val="both"/>
        <w:rPr>
          <w:rFonts w:ascii="Arial" w:hAnsi="Arial" w:cs="Arial"/>
        </w:rPr>
      </w:pPr>
      <w:r w:rsidRPr="002E0EAD">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3991DC96" w14:textId="77777777" w:rsidR="00893F98" w:rsidRPr="00DF5857" w:rsidRDefault="00893F98" w:rsidP="00CB3885">
      <w:pPr>
        <w:pStyle w:val="slalnk"/>
        <w:spacing w:before="480"/>
        <w:rPr>
          <w:rFonts w:ascii="Arial" w:hAnsi="Arial" w:cs="Arial"/>
        </w:rPr>
      </w:pPr>
      <w:r w:rsidRPr="00DF5857">
        <w:rPr>
          <w:rFonts w:ascii="Arial" w:hAnsi="Arial" w:cs="Arial"/>
        </w:rPr>
        <w:t xml:space="preserve">Čl. </w:t>
      </w:r>
      <w:r w:rsidR="009E6604">
        <w:rPr>
          <w:rFonts w:ascii="Arial" w:hAnsi="Arial" w:cs="Arial"/>
        </w:rPr>
        <w:t>9</w:t>
      </w:r>
    </w:p>
    <w:p w14:paraId="2BC83132" w14:textId="77777777" w:rsidR="00893F98" w:rsidRPr="00DF5857" w:rsidRDefault="009E6604" w:rsidP="009E6604">
      <w:pPr>
        <w:pStyle w:val="Nzvylnk"/>
        <w:tabs>
          <w:tab w:val="left" w:pos="3015"/>
          <w:tab w:val="center" w:pos="4536"/>
        </w:tabs>
        <w:jc w:val="left"/>
        <w:rPr>
          <w:rFonts w:ascii="Arial" w:hAnsi="Arial" w:cs="Arial"/>
        </w:rPr>
      </w:pPr>
      <w:r>
        <w:rPr>
          <w:rFonts w:ascii="Arial" w:hAnsi="Arial" w:cs="Arial"/>
        </w:rPr>
        <w:tab/>
        <w:t>Přechodné a z</w:t>
      </w:r>
      <w:r w:rsidR="00893F98" w:rsidRPr="00DF5857">
        <w:rPr>
          <w:rFonts w:ascii="Arial" w:hAnsi="Arial" w:cs="Arial"/>
        </w:rPr>
        <w:t>rušovací ustanovení</w:t>
      </w:r>
    </w:p>
    <w:p w14:paraId="3A1428AD" w14:textId="77777777" w:rsidR="009E6604" w:rsidRDefault="009E6604" w:rsidP="009E6604">
      <w:pPr>
        <w:numPr>
          <w:ilvl w:val="0"/>
          <w:numId w:val="13"/>
        </w:numPr>
        <w:spacing w:before="120" w:line="264" w:lineRule="auto"/>
        <w:jc w:val="both"/>
        <w:rPr>
          <w:rFonts w:ascii="Arial" w:hAnsi="Arial" w:cs="Arial"/>
          <w:sz w:val="22"/>
          <w:szCs w:val="22"/>
        </w:rPr>
      </w:pPr>
      <w:r>
        <w:rPr>
          <w:rFonts w:ascii="Arial" w:hAnsi="Arial" w:cs="Arial"/>
          <w:sz w:val="22"/>
          <w:szCs w:val="22"/>
        </w:rPr>
        <w:t>Poplatkové povinnosti za předchozí kalendářní roky se řídí dosavadními právními předpisy.</w:t>
      </w:r>
    </w:p>
    <w:p w14:paraId="326942B3" w14:textId="77777777" w:rsidR="009E6604" w:rsidRPr="00667A25" w:rsidRDefault="009E6604" w:rsidP="009E6604">
      <w:pPr>
        <w:numPr>
          <w:ilvl w:val="0"/>
          <w:numId w:val="13"/>
        </w:numPr>
        <w:spacing w:before="120" w:line="288" w:lineRule="auto"/>
        <w:jc w:val="both"/>
        <w:rPr>
          <w:rFonts w:ascii="Arial" w:hAnsi="Arial" w:cs="Arial"/>
          <w:sz w:val="22"/>
          <w:szCs w:val="22"/>
        </w:rPr>
      </w:pPr>
      <w:r w:rsidRPr="00667A25">
        <w:rPr>
          <w:rFonts w:ascii="Arial" w:hAnsi="Arial" w:cs="Arial"/>
          <w:sz w:val="22"/>
          <w:szCs w:val="22"/>
        </w:rPr>
        <w:t>Zrušuje se</w:t>
      </w:r>
      <w:r w:rsidR="00795E57" w:rsidRPr="00667A25">
        <w:rPr>
          <w:rFonts w:ascii="Arial" w:hAnsi="Arial" w:cs="Arial"/>
          <w:sz w:val="22"/>
          <w:szCs w:val="22"/>
        </w:rPr>
        <w:t xml:space="preserve"> článek 2</w:t>
      </w:r>
      <w:r w:rsidR="00046FBD" w:rsidRPr="00667A25">
        <w:rPr>
          <w:rFonts w:ascii="Arial" w:hAnsi="Arial" w:cs="Arial"/>
          <w:sz w:val="22"/>
          <w:szCs w:val="22"/>
        </w:rPr>
        <w:t xml:space="preserve">, 3, 4, 5, 6 a 7 </w:t>
      </w:r>
      <w:r w:rsidR="00B07D10" w:rsidRPr="00667A25">
        <w:rPr>
          <w:rFonts w:ascii="Arial" w:hAnsi="Arial" w:cs="Arial"/>
          <w:sz w:val="22"/>
          <w:szCs w:val="22"/>
        </w:rPr>
        <w:t>O</w:t>
      </w:r>
      <w:r w:rsidRPr="00667A25">
        <w:rPr>
          <w:rFonts w:ascii="Arial" w:hAnsi="Arial" w:cs="Arial"/>
          <w:sz w:val="22"/>
          <w:szCs w:val="22"/>
        </w:rPr>
        <w:t>becně závazn</w:t>
      </w:r>
      <w:r w:rsidR="00046FBD" w:rsidRPr="00667A25">
        <w:rPr>
          <w:rFonts w:ascii="Arial" w:hAnsi="Arial" w:cs="Arial"/>
          <w:sz w:val="22"/>
          <w:szCs w:val="22"/>
        </w:rPr>
        <w:t>é</w:t>
      </w:r>
      <w:r w:rsidRPr="00667A25">
        <w:rPr>
          <w:rFonts w:ascii="Arial" w:hAnsi="Arial" w:cs="Arial"/>
          <w:sz w:val="22"/>
          <w:szCs w:val="22"/>
        </w:rPr>
        <w:t xml:space="preserve"> vyhlášk</w:t>
      </w:r>
      <w:r w:rsidR="00046FBD" w:rsidRPr="00667A25">
        <w:rPr>
          <w:rFonts w:ascii="Arial" w:hAnsi="Arial" w:cs="Arial"/>
          <w:sz w:val="22"/>
          <w:szCs w:val="22"/>
        </w:rPr>
        <w:t>y</w:t>
      </w:r>
      <w:r w:rsidRPr="00667A25">
        <w:rPr>
          <w:rFonts w:ascii="Arial" w:hAnsi="Arial" w:cs="Arial"/>
          <w:sz w:val="22"/>
          <w:szCs w:val="22"/>
        </w:rPr>
        <w:t xml:space="preserve"> č. </w:t>
      </w:r>
      <w:r w:rsidR="00046FBD" w:rsidRPr="00667A25">
        <w:rPr>
          <w:rFonts w:ascii="Arial" w:hAnsi="Arial" w:cs="Arial"/>
          <w:sz w:val="22"/>
          <w:szCs w:val="22"/>
        </w:rPr>
        <w:t>4</w:t>
      </w:r>
      <w:r w:rsidRPr="00667A25">
        <w:rPr>
          <w:rFonts w:ascii="Arial" w:hAnsi="Arial" w:cs="Arial"/>
          <w:sz w:val="22"/>
          <w:szCs w:val="22"/>
        </w:rPr>
        <w:t>/</w:t>
      </w:r>
      <w:r w:rsidR="00046FBD" w:rsidRPr="00667A25">
        <w:rPr>
          <w:rFonts w:ascii="Arial" w:hAnsi="Arial" w:cs="Arial"/>
          <w:sz w:val="22"/>
          <w:szCs w:val="22"/>
        </w:rPr>
        <w:t>2012</w:t>
      </w:r>
      <w:r w:rsidRPr="00667A25">
        <w:rPr>
          <w:rFonts w:ascii="Arial" w:hAnsi="Arial" w:cs="Arial"/>
          <w:sz w:val="22"/>
          <w:szCs w:val="22"/>
        </w:rPr>
        <w:t xml:space="preserve"> </w:t>
      </w:r>
      <w:r w:rsidR="00046FBD" w:rsidRPr="00667A25">
        <w:rPr>
          <w:rFonts w:ascii="Arial" w:hAnsi="Arial" w:cs="Arial"/>
          <w:sz w:val="22"/>
          <w:szCs w:val="22"/>
        </w:rPr>
        <w:t>o místních poplatcích</w:t>
      </w:r>
      <w:r w:rsidRPr="00667A25">
        <w:rPr>
          <w:rFonts w:ascii="Arial" w:hAnsi="Arial" w:cs="Arial"/>
          <w:sz w:val="22"/>
          <w:szCs w:val="22"/>
        </w:rPr>
        <w:t xml:space="preserve">, ze dne </w:t>
      </w:r>
      <w:r w:rsidR="00046FBD" w:rsidRPr="00667A25">
        <w:rPr>
          <w:rFonts w:ascii="Arial" w:hAnsi="Arial" w:cs="Arial"/>
          <w:sz w:val="22"/>
          <w:szCs w:val="22"/>
        </w:rPr>
        <w:t>06.03.2012</w:t>
      </w:r>
      <w:r w:rsidRPr="00667A25">
        <w:rPr>
          <w:rFonts w:ascii="Arial" w:hAnsi="Arial" w:cs="Arial"/>
          <w:sz w:val="22"/>
          <w:szCs w:val="22"/>
        </w:rPr>
        <w:t>.</w:t>
      </w:r>
      <w:r w:rsidR="00046FBD" w:rsidRPr="00667A25">
        <w:rPr>
          <w:rFonts w:ascii="Arial" w:hAnsi="Arial" w:cs="Arial"/>
          <w:sz w:val="22"/>
          <w:szCs w:val="22"/>
        </w:rPr>
        <w:t xml:space="preserve"> </w:t>
      </w:r>
    </w:p>
    <w:p w14:paraId="0B309C4E" w14:textId="77777777" w:rsidR="00893F98" w:rsidRPr="003F7B50" w:rsidRDefault="00893F98" w:rsidP="00CB3885">
      <w:pPr>
        <w:pStyle w:val="slalnk"/>
        <w:spacing w:before="480"/>
        <w:rPr>
          <w:rFonts w:ascii="Arial" w:hAnsi="Arial" w:cs="Arial"/>
        </w:rPr>
      </w:pPr>
      <w:r w:rsidRPr="003F7B50">
        <w:rPr>
          <w:rFonts w:ascii="Arial" w:hAnsi="Arial" w:cs="Arial"/>
        </w:rPr>
        <w:t xml:space="preserve">Čl. </w:t>
      </w:r>
      <w:r w:rsidR="009E6604" w:rsidRPr="003F7B50">
        <w:rPr>
          <w:rFonts w:ascii="Arial" w:hAnsi="Arial" w:cs="Arial"/>
        </w:rPr>
        <w:t>10</w:t>
      </w:r>
    </w:p>
    <w:p w14:paraId="62E9168E" w14:textId="77777777" w:rsidR="00893F98" w:rsidRPr="003F7B50" w:rsidRDefault="00893F98" w:rsidP="00CB3885">
      <w:pPr>
        <w:pStyle w:val="Nzvylnk"/>
        <w:rPr>
          <w:rFonts w:ascii="Arial" w:hAnsi="Arial" w:cs="Arial"/>
        </w:rPr>
      </w:pPr>
      <w:r w:rsidRPr="003F7B50">
        <w:rPr>
          <w:rFonts w:ascii="Arial" w:hAnsi="Arial" w:cs="Arial"/>
        </w:rPr>
        <w:t>Účinnost</w:t>
      </w:r>
    </w:p>
    <w:p w14:paraId="23132499" w14:textId="77777777" w:rsidR="008D18AB" w:rsidRPr="003F7B50" w:rsidRDefault="008D18AB" w:rsidP="008D18AB">
      <w:pPr>
        <w:pStyle w:val="Nzvylnk"/>
        <w:jc w:val="left"/>
        <w:rPr>
          <w:rFonts w:ascii="Arial" w:hAnsi="Arial" w:cs="Arial"/>
        </w:rPr>
      </w:pPr>
    </w:p>
    <w:p w14:paraId="306FC159" w14:textId="77777777" w:rsidR="008D18AB" w:rsidRPr="003F7B50" w:rsidRDefault="00893F98" w:rsidP="00046FBD">
      <w:pPr>
        <w:spacing w:before="120" w:line="288" w:lineRule="auto"/>
        <w:ind w:firstLine="142"/>
        <w:jc w:val="both"/>
        <w:rPr>
          <w:rFonts w:ascii="Arial" w:hAnsi="Arial" w:cs="Arial"/>
          <w:sz w:val="22"/>
          <w:szCs w:val="22"/>
        </w:rPr>
      </w:pPr>
      <w:r w:rsidRPr="003F7B50">
        <w:rPr>
          <w:rFonts w:ascii="Arial" w:hAnsi="Arial" w:cs="Arial"/>
          <w:sz w:val="22"/>
          <w:szCs w:val="22"/>
        </w:rPr>
        <w:t>Tato vyhláška nabývá účinnosti dne</w:t>
      </w:r>
      <w:r w:rsidR="00403D44" w:rsidRPr="003F7B50">
        <w:rPr>
          <w:rFonts w:ascii="Arial" w:hAnsi="Arial" w:cs="Arial"/>
          <w:sz w:val="22"/>
          <w:szCs w:val="22"/>
        </w:rPr>
        <w:t>m</w:t>
      </w:r>
      <w:r w:rsidR="00046FBD" w:rsidRPr="003F7B50">
        <w:rPr>
          <w:rFonts w:ascii="Arial" w:hAnsi="Arial" w:cs="Arial"/>
          <w:sz w:val="22"/>
          <w:szCs w:val="22"/>
        </w:rPr>
        <w:t xml:space="preserve"> </w:t>
      </w:r>
      <w:r w:rsidR="00667A25" w:rsidRPr="003F7B50">
        <w:rPr>
          <w:rFonts w:ascii="Arial" w:hAnsi="Arial" w:cs="Arial"/>
          <w:sz w:val="22"/>
          <w:szCs w:val="22"/>
        </w:rPr>
        <w:t>0</w:t>
      </w:r>
      <w:r w:rsidR="00046FBD" w:rsidRPr="003F7B50">
        <w:rPr>
          <w:rFonts w:ascii="Arial" w:hAnsi="Arial" w:cs="Arial"/>
          <w:sz w:val="22"/>
          <w:szCs w:val="22"/>
        </w:rPr>
        <w:t>1.</w:t>
      </w:r>
      <w:r w:rsidR="00667A25" w:rsidRPr="003F7B50">
        <w:rPr>
          <w:rFonts w:ascii="Arial" w:hAnsi="Arial" w:cs="Arial"/>
          <w:sz w:val="22"/>
          <w:szCs w:val="22"/>
        </w:rPr>
        <w:t>0</w:t>
      </w:r>
      <w:r w:rsidR="00046FBD" w:rsidRPr="003F7B50">
        <w:rPr>
          <w:rFonts w:ascii="Arial" w:hAnsi="Arial" w:cs="Arial"/>
          <w:sz w:val="22"/>
          <w:szCs w:val="22"/>
        </w:rPr>
        <w:t>1.2020.</w:t>
      </w:r>
    </w:p>
    <w:p w14:paraId="4A593CE9" w14:textId="77777777" w:rsidR="008D18AB" w:rsidRPr="003F7B50" w:rsidRDefault="008D18AB" w:rsidP="008D18AB">
      <w:pPr>
        <w:pStyle w:val="Nzvylnk"/>
        <w:jc w:val="left"/>
        <w:rPr>
          <w:rFonts w:ascii="Arial" w:hAnsi="Arial" w:cs="Arial"/>
          <w:b w:val="0"/>
          <w:bCs w:val="0"/>
          <w:i/>
          <w:szCs w:val="24"/>
        </w:rPr>
      </w:pPr>
    </w:p>
    <w:p w14:paraId="5C829EB8" w14:textId="77777777" w:rsidR="002B51B3" w:rsidRPr="003F7B50" w:rsidRDefault="002B51B3" w:rsidP="00364828">
      <w:pPr>
        <w:spacing w:before="120" w:line="288" w:lineRule="auto"/>
        <w:jc w:val="both"/>
        <w:rPr>
          <w:rFonts w:ascii="Arial" w:hAnsi="Arial" w:cs="Arial"/>
          <w:sz w:val="22"/>
          <w:szCs w:val="22"/>
        </w:rPr>
      </w:pPr>
    </w:p>
    <w:p w14:paraId="1A0FDE26" w14:textId="77777777" w:rsidR="00893F98" w:rsidRDefault="00893F98" w:rsidP="006C7F1C">
      <w:pPr>
        <w:spacing w:before="120" w:line="288" w:lineRule="auto"/>
        <w:ind w:firstLine="708"/>
        <w:jc w:val="both"/>
        <w:rPr>
          <w:rFonts w:ascii="Arial" w:hAnsi="Arial" w:cs="Arial"/>
          <w:sz w:val="22"/>
          <w:szCs w:val="22"/>
        </w:rPr>
      </w:pPr>
    </w:p>
    <w:p w14:paraId="6DCA2175" w14:textId="77777777" w:rsidR="00046FBD" w:rsidRPr="002E0EAD" w:rsidRDefault="00046FBD" w:rsidP="00046FBD">
      <w:pPr>
        <w:pStyle w:val="Zkladntext"/>
        <w:tabs>
          <w:tab w:val="left" w:pos="720"/>
          <w:tab w:val="left" w:pos="6120"/>
        </w:tabs>
        <w:spacing w:after="0" w:line="264" w:lineRule="auto"/>
        <w:rPr>
          <w:rFonts w:ascii="Arial" w:hAnsi="Arial" w:cs="Arial"/>
          <w:i/>
          <w:sz w:val="22"/>
          <w:szCs w:val="22"/>
        </w:rPr>
      </w:pPr>
      <w:r>
        <w:rPr>
          <w:rFonts w:ascii="Arial" w:hAnsi="Arial" w:cs="Arial"/>
          <w:i/>
          <w:sz w:val="22"/>
          <w:szCs w:val="22"/>
        </w:rPr>
        <w:t xml:space="preserve">            </w:t>
      </w:r>
      <w:r w:rsidRPr="002E0EAD">
        <w:rPr>
          <w:rFonts w:ascii="Arial" w:hAnsi="Arial" w:cs="Arial"/>
          <w:i/>
          <w:sz w:val="22"/>
          <w:szCs w:val="22"/>
        </w:rPr>
        <w:t>...................................</w:t>
      </w:r>
      <w:r w:rsidRPr="002E0EAD">
        <w:rPr>
          <w:rFonts w:ascii="Arial" w:hAnsi="Arial" w:cs="Arial"/>
          <w:i/>
          <w:sz w:val="22"/>
          <w:szCs w:val="22"/>
        </w:rPr>
        <w:tab/>
        <w:t>..........................................</w:t>
      </w:r>
    </w:p>
    <w:p w14:paraId="7E72748B" w14:textId="77777777" w:rsidR="00046FBD" w:rsidRPr="002E0EAD" w:rsidRDefault="00046FBD" w:rsidP="00046FBD">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Pr>
          <w:rFonts w:ascii="Arial" w:hAnsi="Arial" w:cs="Arial"/>
          <w:sz w:val="22"/>
          <w:szCs w:val="22"/>
        </w:rPr>
        <w:t>Lada Salátová</w:t>
      </w:r>
      <w:r w:rsidRPr="002E0EAD">
        <w:rPr>
          <w:rFonts w:ascii="Arial" w:hAnsi="Arial" w:cs="Arial"/>
          <w:sz w:val="22"/>
          <w:szCs w:val="22"/>
        </w:rPr>
        <w:t xml:space="preserve"> </w:t>
      </w:r>
      <w:r w:rsidRPr="002E0EAD">
        <w:rPr>
          <w:rFonts w:ascii="Arial" w:hAnsi="Arial" w:cs="Arial"/>
          <w:sz w:val="22"/>
          <w:szCs w:val="22"/>
        </w:rPr>
        <w:tab/>
      </w:r>
      <w:r>
        <w:rPr>
          <w:rFonts w:ascii="Arial" w:hAnsi="Arial" w:cs="Arial"/>
          <w:sz w:val="22"/>
          <w:szCs w:val="22"/>
        </w:rPr>
        <w:t>Viktor Wőlfl</w:t>
      </w:r>
    </w:p>
    <w:p w14:paraId="07EE0032" w14:textId="77777777" w:rsidR="00046FBD" w:rsidRPr="002E0EAD" w:rsidRDefault="00046FBD" w:rsidP="00046FBD">
      <w:pPr>
        <w:pStyle w:val="Zkladntext"/>
        <w:tabs>
          <w:tab w:val="left" w:pos="1080"/>
          <w:tab w:val="left" w:pos="6663"/>
        </w:tabs>
        <w:spacing w:after="0" w:line="264" w:lineRule="auto"/>
        <w:rPr>
          <w:rFonts w:ascii="Arial" w:hAnsi="Arial" w:cs="Arial"/>
          <w:sz w:val="22"/>
          <w:szCs w:val="22"/>
        </w:rPr>
      </w:pPr>
      <w:r w:rsidRPr="002E0EAD">
        <w:rPr>
          <w:rFonts w:ascii="Arial" w:hAnsi="Arial" w:cs="Arial"/>
          <w:sz w:val="22"/>
          <w:szCs w:val="22"/>
        </w:rPr>
        <w:tab/>
        <w:t>místostarost</w:t>
      </w:r>
      <w:r>
        <w:rPr>
          <w:rFonts w:ascii="Arial" w:hAnsi="Arial" w:cs="Arial"/>
          <w:sz w:val="22"/>
          <w:szCs w:val="22"/>
        </w:rPr>
        <w:t>k</w:t>
      </w:r>
      <w:r w:rsidRPr="002E0EAD">
        <w:rPr>
          <w:rFonts w:ascii="Arial" w:hAnsi="Arial" w:cs="Arial"/>
          <w:sz w:val="22"/>
          <w:szCs w:val="22"/>
        </w:rPr>
        <w:t>a</w:t>
      </w:r>
      <w:r w:rsidRPr="002E0EAD">
        <w:rPr>
          <w:rFonts w:ascii="Arial" w:hAnsi="Arial" w:cs="Arial"/>
          <w:sz w:val="22"/>
          <w:szCs w:val="22"/>
        </w:rPr>
        <w:tab/>
      </w:r>
      <w:r>
        <w:rPr>
          <w:rFonts w:ascii="Arial" w:hAnsi="Arial" w:cs="Arial"/>
          <w:sz w:val="22"/>
          <w:szCs w:val="22"/>
        </w:rPr>
        <w:t xml:space="preserve"> </w:t>
      </w:r>
      <w:r w:rsidRPr="002E0EAD">
        <w:rPr>
          <w:rFonts w:ascii="Arial" w:hAnsi="Arial" w:cs="Arial"/>
          <w:sz w:val="22"/>
          <w:szCs w:val="22"/>
        </w:rPr>
        <w:t>starosta</w:t>
      </w:r>
    </w:p>
    <w:p w14:paraId="508A2FD7" w14:textId="77777777" w:rsidR="00046FBD" w:rsidRDefault="00046FBD" w:rsidP="00046FBD">
      <w:pPr>
        <w:pStyle w:val="Zkladntext"/>
        <w:tabs>
          <w:tab w:val="left" w:pos="1080"/>
          <w:tab w:val="left" w:pos="7020"/>
        </w:tabs>
        <w:spacing w:after="0" w:line="288" w:lineRule="auto"/>
        <w:rPr>
          <w:rFonts w:ascii="Arial" w:hAnsi="Arial" w:cs="Arial"/>
          <w:sz w:val="22"/>
          <w:szCs w:val="22"/>
        </w:rPr>
      </w:pPr>
    </w:p>
    <w:p w14:paraId="605A355A" w14:textId="77777777" w:rsidR="00046FBD" w:rsidRDefault="00046FBD" w:rsidP="00046FBD">
      <w:pPr>
        <w:pStyle w:val="Zkladntext"/>
        <w:tabs>
          <w:tab w:val="left" w:pos="1080"/>
          <w:tab w:val="left" w:pos="7020"/>
        </w:tabs>
        <w:spacing w:line="288" w:lineRule="auto"/>
        <w:rPr>
          <w:rFonts w:ascii="Arial" w:hAnsi="Arial" w:cs="Arial"/>
          <w:sz w:val="22"/>
          <w:szCs w:val="22"/>
        </w:rPr>
      </w:pPr>
    </w:p>
    <w:p w14:paraId="7FBDAD43" w14:textId="77777777" w:rsidR="00046FBD" w:rsidRDefault="00046FBD" w:rsidP="00046FBD">
      <w:pPr>
        <w:pStyle w:val="Zkladntext"/>
        <w:tabs>
          <w:tab w:val="left" w:pos="1080"/>
          <w:tab w:val="left" w:pos="7020"/>
        </w:tabs>
        <w:spacing w:line="288" w:lineRule="auto"/>
        <w:rPr>
          <w:rFonts w:ascii="Arial" w:hAnsi="Arial" w:cs="Arial"/>
          <w:sz w:val="22"/>
          <w:szCs w:val="22"/>
        </w:rPr>
      </w:pPr>
    </w:p>
    <w:p w14:paraId="2AACCEF0" w14:textId="77777777" w:rsidR="00046FBD" w:rsidRDefault="00046FBD" w:rsidP="00046FBD">
      <w:pPr>
        <w:pStyle w:val="Zkladntext"/>
        <w:tabs>
          <w:tab w:val="left" w:pos="1080"/>
          <w:tab w:val="left" w:pos="7020"/>
        </w:tabs>
        <w:spacing w:line="288" w:lineRule="auto"/>
        <w:rPr>
          <w:rFonts w:ascii="Arial" w:hAnsi="Arial" w:cs="Arial"/>
          <w:sz w:val="22"/>
          <w:szCs w:val="22"/>
        </w:rPr>
      </w:pPr>
      <w:r>
        <w:rPr>
          <w:rFonts w:ascii="Arial" w:hAnsi="Arial" w:cs="Arial"/>
          <w:sz w:val="22"/>
          <w:szCs w:val="22"/>
        </w:rPr>
        <w:t>Vyvěšeno na úřední desce dne: 1</w:t>
      </w:r>
      <w:r w:rsidR="00053966">
        <w:rPr>
          <w:rFonts w:ascii="Arial" w:hAnsi="Arial" w:cs="Arial"/>
          <w:sz w:val="22"/>
          <w:szCs w:val="22"/>
        </w:rPr>
        <w:t>2</w:t>
      </w:r>
      <w:r>
        <w:rPr>
          <w:rFonts w:ascii="Arial" w:hAnsi="Arial" w:cs="Arial"/>
          <w:sz w:val="22"/>
          <w:szCs w:val="22"/>
        </w:rPr>
        <w:t>.12.2019</w:t>
      </w:r>
    </w:p>
    <w:p w14:paraId="428BA0BC" w14:textId="77777777" w:rsidR="00046FBD" w:rsidRPr="00A60454" w:rsidRDefault="00046FBD" w:rsidP="00046FB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Sejmuto z úřední desky dne: </w:t>
      </w:r>
      <w:r w:rsidR="00DF1012">
        <w:rPr>
          <w:rFonts w:ascii="Arial" w:hAnsi="Arial" w:cs="Arial"/>
          <w:sz w:val="22"/>
          <w:szCs w:val="22"/>
        </w:rPr>
        <w:t>1.1.2020</w:t>
      </w:r>
    </w:p>
    <w:p w14:paraId="01A21415" w14:textId="77777777" w:rsidR="00FB319D" w:rsidRPr="00A60454" w:rsidRDefault="00FB319D" w:rsidP="00046FBD">
      <w:pPr>
        <w:pStyle w:val="Zkladntext"/>
        <w:tabs>
          <w:tab w:val="left" w:pos="1440"/>
          <w:tab w:val="left" w:pos="7020"/>
        </w:tabs>
        <w:spacing w:after="0" w:line="288" w:lineRule="auto"/>
        <w:rPr>
          <w:rFonts w:ascii="Arial" w:hAnsi="Arial" w:cs="Arial"/>
          <w:sz w:val="22"/>
          <w:szCs w:val="22"/>
        </w:rPr>
      </w:pPr>
    </w:p>
    <w:sectPr w:rsidR="00FB319D" w:rsidRPr="00A60454" w:rsidSect="00F36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0844" w14:textId="77777777" w:rsidR="00604854" w:rsidRDefault="00604854">
      <w:r>
        <w:separator/>
      </w:r>
    </w:p>
  </w:endnote>
  <w:endnote w:type="continuationSeparator" w:id="0">
    <w:p w14:paraId="1A9E8D46" w14:textId="77777777" w:rsidR="00604854" w:rsidRDefault="0060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4DCE3" w14:textId="77777777" w:rsidR="00604854" w:rsidRDefault="00604854">
      <w:r>
        <w:separator/>
      </w:r>
    </w:p>
  </w:footnote>
  <w:footnote w:type="continuationSeparator" w:id="0">
    <w:p w14:paraId="0315443B" w14:textId="77777777" w:rsidR="00604854" w:rsidRDefault="00604854">
      <w:r>
        <w:continuationSeparator/>
      </w:r>
    </w:p>
  </w:footnote>
  <w:footnote w:id="1">
    <w:p w14:paraId="5552DC95" w14:textId="77777777" w:rsidR="006C0C98" w:rsidRPr="00BD6700" w:rsidRDefault="006C0C98" w:rsidP="00BD6700">
      <w:pPr>
        <w:pStyle w:val="Textpoznpodarou"/>
        <w:jc w:val="both"/>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w:t>
      </w:r>
      <w:r w:rsidR="003E405C" w:rsidRPr="0001228D">
        <w:rPr>
          <w:rFonts w:ascii="Arial" w:hAnsi="Arial" w:cs="Arial"/>
          <w:sz w:val="18"/>
          <w:szCs w:val="18"/>
        </w:rPr>
        <w:t>5</w:t>
      </w:r>
      <w:r w:rsidRPr="0001228D">
        <w:rPr>
          <w:rFonts w:ascii="Arial" w:hAnsi="Arial" w:cs="Arial"/>
          <w:sz w:val="18"/>
          <w:szCs w:val="18"/>
        </w:rPr>
        <w:t xml:space="preserve"> odst. </w:t>
      </w:r>
      <w:r w:rsidR="003E405C" w:rsidRPr="0001228D">
        <w:rPr>
          <w:rFonts w:ascii="Arial" w:hAnsi="Arial" w:cs="Arial"/>
          <w:sz w:val="18"/>
          <w:szCs w:val="18"/>
        </w:rPr>
        <w:t>1</w:t>
      </w:r>
      <w:r w:rsidRPr="0001228D">
        <w:rPr>
          <w:rFonts w:ascii="Arial" w:hAnsi="Arial" w:cs="Arial"/>
          <w:sz w:val="18"/>
          <w:szCs w:val="18"/>
        </w:rPr>
        <w:t xml:space="preserve"> zákona</w:t>
      </w:r>
      <w:r w:rsidRPr="00BD6700">
        <w:rPr>
          <w:rFonts w:ascii="Arial" w:hAnsi="Arial" w:cs="Arial"/>
          <w:sz w:val="18"/>
          <w:szCs w:val="18"/>
        </w:rPr>
        <w:t xml:space="preserve"> </w:t>
      </w:r>
      <w:r w:rsidR="00D12227">
        <w:rPr>
          <w:rFonts w:ascii="Arial" w:hAnsi="Arial" w:cs="Arial"/>
          <w:sz w:val="18"/>
          <w:szCs w:val="18"/>
        </w:rPr>
        <w:t>o místních poplatcích</w:t>
      </w:r>
    </w:p>
  </w:footnote>
  <w:footnote w:id="2">
    <w:p w14:paraId="66E51612"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3">
    <w:p w14:paraId="7D8C977D" w14:textId="77777777" w:rsidR="006C0C98" w:rsidRPr="00642171" w:rsidRDefault="006C0C98" w:rsidP="00893F98">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4">
    <w:p w14:paraId="159C8648" w14:textId="77777777" w:rsidR="008E3295" w:rsidRPr="0001228D" w:rsidRDefault="008E3295" w:rsidP="008E3295">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w:t>
      </w:r>
      <w:r w:rsidR="00C444BF" w:rsidRPr="0001228D">
        <w:rPr>
          <w:rFonts w:ascii="Arial" w:hAnsi="Arial" w:cs="Arial"/>
          <w:sz w:val="18"/>
          <w:szCs w:val="18"/>
        </w:rPr>
        <w:t>2</w:t>
      </w:r>
      <w:r w:rsidRPr="0001228D">
        <w:rPr>
          <w:rFonts w:ascii="Arial" w:hAnsi="Arial" w:cs="Arial"/>
          <w:sz w:val="18"/>
          <w:szCs w:val="18"/>
        </w:rPr>
        <w:t xml:space="preserve"> zákona o místních poplatcích</w:t>
      </w:r>
    </w:p>
  </w:footnote>
  <w:footnote w:id="5">
    <w:p w14:paraId="30D832FA" w14:textId="77777777" w:rsidR="006C0C98" w:rsidRPr="0001228D" w:rsidRDefault="006C0C98" w:rsidP="00893F98">
      <w:pPr>
        <w:pStyle w:val="Textpoznpodarou"/>
        <w:rPr>
          <w:rFonts w:ascii="Arial" w:hAnsi="Arial" w:cs="Arial"/>
          <w:sz w:val="18"/>
          <w:szCs w:val="18"/>
        </w:rPr>
      </w:pPr>
      <w:r w:rsidRPr="0001228D">
        <w:rPr>
          <w:rStyle w:val="Znakapoznpodarou"/>
          <w:rFonts w:ascii="Arial" w:hAnsi="Arial" w:cs="Arial"/>
          <w:sz w:val="18"/>
          <w:szCs w:val="18"/>
        </w:rPr>
        <w:footnoteRef/>
      </w:r>
      <w:r w:rsidR="008610F1" w:rsidRPr="0001228D">
        <w:rPr>
          <w:rFonts w:ascii="Arial" w:hAnsi="Arial" w:cs="Arial"/>
          <w:sz w:val="18"/>
          <w:szCs w:val="18"/>
        </w:rPr>
        <w:t xml:space="preserve"> § 14a odst. 4</w:t>
      </w:r>
      <w:r w:rsidRPr="0001228D">
        <w:rPr>
          <w:rFonts w:ascii="Arial" w:hAnsi="Arial" w:cs="Arial"/>
          <w:sz w:val="18"/>
          <w:szCs w:val="18"/>
        </w:rPr>
        <w:t xml:space="preserve"> zákona o místních poplatcích</w:t>
      </w:r>
    </w:p>
  </w:footnote>
  <w:footnote w:id="6">
    <w:p w14:paraId="71286AD9" w14:textId="77777777" w:rsidR="00C15090" w:rsidRDefault="00C15090" w:rsidP="00C1509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7">
    <w:p w14:paraId="3697F25B" w14:textId="77777777" w:rsidR="006C0C98" w:rsidRPr="006E461F"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00FA6D81" w:rsidRPr="006E461F">
        <w:rPr>
          <w:rFonts w:ascii="Arial" w:hAnsi="Arial" w:cs="Arial"/>
          <w:sz w:val="18"/>
          <w:szCs w:val="18"/>
        </w:rPr>
        <w:t xml:space="preserve"> </w:t>
      </w:r>
      <w:r w:rsidRPr="006E461F">
        <w:rPr>
          <w:rFonts w:ascii="Arial" w:hAnsi="Arial" w:cs="Arial"/>
          <w:sz w:val="18"/>
          <w:szCs w:val="18"/>
        </w:rPr>
        <w:t>§ 2 odst. 2 zákona o místních poplatcích</w:t>
      </w:r>
    </w:p>
  </w:footnote>
  <w:footnote w:id="8">
    <w:p w14:paraId="7E3959B5" w14:textId="77777777" w:rsidR="007D087D" w:rsidRPr="00BA1E8D" w:rsidRDefault="007D087D" w:rsidP="007D087D">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w:t>
      </w:r>
      <w:r w:rsidR="007726AF" w:rsidRPr="000020C1">
        <w:rPr>
          <w:rFonts w:ascii="Arial" w:hAnsi="Arial" w:cs="Arial"/>
          <w:sz w:val="18"/>
          <w:szCs w:val="18"/>
        </w:rPr>
        <w:t>6</w:t>
      </w:r>
      <w:r w:rsidRPr="00BA1E8D">
        <w:rPr>
          <w:rFonts w:ascii="Arial" w:hAnsi="Arial" w:cs="Arial"/>
          <w:sz w:val="18"/>
          <w:szCs w:val="18"/>
        </w:rPr>
        <w:t xml:space="preserve"> zákona o místních poplatcích</w:t>
      </w:r>
    </w:p>
  </w:footnote>
  <w:footnote w:id="9">
    <w:p w14:paraId="79336DFC" w14:textId="77777777" w:rsidR="006C0C98" w:rsidRPr="00A04C8B" w:rsidRDefault="006C0C98" w:rsidP="00893F98">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10">
    <w:p w14:paraId="450F58DA" w14:textId="77777777" w:rsidR="006C0C98" w:rsidRPr="00A04C8B" w:rsidRDefault="006C0C98" w:rsidP="00893F98">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1">
    <w:p w14:paraId="78D08A38" w14:textId="77777777" w:rsidR="009E6604" w:rsidRDefault="009E6604" w:rsidP="009E6604">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330132958">
    <w:abstractNumId w:val="13"/>
  </w:num>
  <w:num w:numId="2" w16cid:durableId="1962763988">
    <w:abstractNumId w:val="14"/>
  </w:num>
  <w:num w:numId="3" w16cid:durableId="587738345">
    <w:abstractNumId w:val="7"/>
  </w:num>
  <w:num w:numId="4" w16cid:durableId="700787261">
    <w:abstractNumId w:val="11"/>
  </w:num>
  <w:num w:numId="5" w16cid:durableId="489636657">
    <w:abstractNumId w:val="12"/>
  </w:num>
  <w:num w:numId="6" w16cid:durableId="2112554624">
    <w:abstractNumId w:val="4"/>
  </w:num>
  <w:num w:numId="7" w16cid:durableId="304508983">
    <w:abstractNumId w:val="0"/>
  </w:num>
  <w:num w:numId="8" w16cid:durableId="904297515">
    <w:abstractNumId w:val="8"/>
  </w:num>
  <w:num w:numId="9" w16cid:durableId="1543903057">
    <w:abstractNumId w:val="5"/>
  </w:num>
  <w:num w:numId="10" w16cid:durableId="1060057376">
    <w:abstractNumId w:val="9"/>
  </w:num>
  <w:num w:numId="11" w16cid:durableId="1127822641">
    <w:abstractNumId w:val="2"/>
  </w:num>
  <w:num w:numId="12" w16cid:durableId="1505391674">
    <w:abstractNumId w:val="3"/>
  </w:num>
  <w:num w:numId="13" w16cid:durableId="917835246">
    <w:abstractNumId w:val="10"/>
  </w:num>
  <w:num w:numId="14" w16cid:durableId="20822540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91980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6FBD"/>
    <w:rsid w:val="00053966"/>
    <w:rsid w:val="00064E4C"/>
    <w:rsid w:val="000757C0"/>
    <w:rsid w:val="000B2F29"/>
    <w:rsid w:val="000B4D44"/>
    <w:rsid w:val="000B610F"/>
    <w:rsid w:val="000C3B9B"/>
    <w:rsid w:val="000C6CBB"/>
    <w:rsid w:val="000F0D72"/>
    <w:rsid w:val="00132145"/>
    <w:rsid w:val="00154F39"/>
    <w:rsid w:val="00164711"/>
    <w:rsid w:val="00181FC7"/>
    <w:rsid w:val="00191409"/>
    <w:rsid w:val="001B0477"/>
    <w:rsid w:val="001C2D2F"/>
    <w:rsid w:val="001E16DD"/>
    <w:rsid w:val="002018AD"/>
    <w:rsid w:val="002223EB"/>
    <w:rsid w:val="00237FD0"/>
    <w:rsid w:val="0025437E"/>
    <w:rsid w:val="002824A7"/>
    <w:rsid w:val="002B3C2F"/>
    <w:rsid w:val="002B51B3"/>
    <w:rsid w:val="002B7506"/>
    <w:rsid w:val="002D2A22"/>
    <w:rsid w:val="002E76A6"/>
    <w:rsid w:val="002F3690"/>
    <w:rsid w:val="002F7437"/>
    <w:rsid w:val="0030760D"/>
    <w:rsid w:val="003150FC"/>
    <w:rsid w:val="00323FA0"/>
    <w:rsid w:val="00326773"/>
    <w:rsid w:val="00364828"/>
    <w:rsid w:val="003729C0"/>
    <w:rsid w:val="0038221A"/>
    <w:rsid w:val="003C1B30"/>
    <w:rsid w:val="003E405C"/>
    <w:rsid w:val="003F4FD0"/>
    <w:rsid w:val="003F7B50"/>
    <w:rsid w:val="00403D44"/>
    <w:rsid w:val="00405FFB"/>
    <w:rsid w:val="004141B8"/>
    <w:rsid w:val="00423EC6"/>
    <w:rsid w:val="00467575"/>
    <w:rsid w:val="00477984"/>
    <w:rsid w:val="0048236F"/>
    <w:rsid w:val="004949C3"/>
    <w:rsid w:val="004B420B"/>
    <w:rsid w:val="004D2BA6"/>
    <w:rsid w:val="005064A5"/>
    <w:rsid w:val="00511FF1"/>
    <w:rsid w:val="00517C56"/>
    <w:rsid w:val="00521E4B"/>
    <w:rsid w:val="00531B0F"/>
    <w:rsid w:val="005346CC"/>
    <w:rsid w:val="00552808"/>
    <w:rsid w:val="00592549"/>
    <w:rsid w:val="00593274"/>
    <w:rsid w:val="00593AC5"/>
    <w:rsid w:val="00596D82"/>
    <w:rsid w:val="005A201F"/>
    <w:rsid w:val="005B3A72"/>
    <w:rsid w:val="005B3FD8"/>
    <w:rsid w:val="005D2D33"/>
    <w:rsid w:val="005E064B"/>
    <w:rsid w:val="005E7A87"/>
    <w:rsid w:val="005F094F"/>
    <w:rsid w:val="005F3CA4"/>
    <w:rsid w:val="006028AA"/>
    <w:rsid w:val="00604854"/>
    <w:rsid w:val="00626974"/>
    <w:rsid w:val="0063659F"/>
    <w:rsid w:val="00663C6D"/>
    <w:rsid w:val="00667A25"/>
    <w:rsid w:val="00691BE6"/>
    <w:rsid w:val="006C0C98"/>
    <w:rsid w:val="006C665E"/>
    <w:rsid w:val="006C7F1C"/>
    <w:rsid w:val="006D0FF2"/>
    <w:rsid w:val="006D2398"/>
    <w:rsid w:val="006E461F"/>
    <w:rsid w:val="00703C49"/>
    <w:rsid w:val="00713288"/>
    <w:rsid w:val="00717590"/>
    <w:rsid w:val="0074359F"/>
    <w:rsid w:val="00761D70"/>
    <w:rsid w:val="007711E7"/>
    <w:rsid w:val="007726AF"/>
    <w:rsid w:val="00775AB7"/>
    <w:rsid w:val="00777EB2"/>
    <w:rsid w:val="00781271"/>
    <w:rsid w:val="00795E57"/>
    <w:rsid w:val="007D087D"/>
    <w:rsid w:val="007D4229"/>
    <w:rsid w:val="008223CF"/>
    <w:rsid w:val="00830FD6"/>
    <w:rsid w:val="00833C29"/>
    <w:rsid w:val="008370B9"/>
    <w:rsid w:val="00850397"/>
    <w:rsid w:val="00850CCE"/>
    <w:rsid w:val="008529BA"/>
    <w:rsid w:val="008610F1"/>
    <w:rsid w:val="00864182"/>
    <w:rsid w:val="0086692E"/>
    <w:rsid w:val="00881D41"/>
    <w:rsid w:val="00881F45"/>
    <w:rsid w:val="00885180"/>
    <w:rsid w:val="00887F1C"/>
    <w:rsid w:val="00893668"/>
    <w:rsid w:val="00893F98"/>
    <w:rsid w:val="00895C29"/>
    <w:rsid w:val="008C280A"/>
    <w:rsid w:val="008C2A0B"/>
    <w:rsid w:val="008C6FC6"/>
    <w:rsid w:val="008D0936"/>
    <w:rsid w:val="008D18AB"/>
    <w:rsid w:val="008D4A0D"/>
    <w:rsid w:val="008E2B50"/>
    <w:rsid w:val="008E3295"/>
    <w:rsid w:val="008E391F"/>
    <w:rsid w:val="008E78CC"/>
    <w:rsid w:val="008F0DA9"/>
    <w:rsid w:val="009008FA"/>
    <w:rsid w:val="00907411"/>
    <w:rsid w:val="00921A5A"/>
    <w:rsid w:val="00942E81"/>
    <w:rsid w:val="009508FA"/>
    <w:rsid w:val="00967DE6"/>
    <w:rsid w:val="009918B5"/>
    <w:rsid w:val="009C54E0"/>
    <w:rsid w:val="009D3C84"/>
    <w:rsid w:val="009D7068"/>
    <w:rsid w:val="009E6604"/>
    <w:rsid w:val="009E68AD"/>
    <w:rsid w:val="00A06BC7"/>
    <w:rsid w:val="00A12098"/>
    <w:rsid w:val="00A137CC"/>
    <w:rsid w:val="00A17816"/>
    <w:rsid w:val="00A3719A"/>
    <w:rsid w:val="00A41A87"/>
    <w:rsid w:val="00A42297"/>
    <w:rsid w:val="00A60454"/>
    <w:rsid w:val="00A8365F"/>
    <w:rsid w:val="00A847F8"/>
    <w:rsid w:val="00AC4F2C"/>
    <w:rsid w:val="00B07D10"/>
    <w:rsid w:val="00B13395"/>
    <w:rsid w:val="00B206A7"/>
    <w:rsid w:val="00B27732"/>
    <w:rsid w:val="00B4064C"/>
    <w:rsid w:val="00B50D1A"/>
    <w:rsid w:val="00B670A9"/>
    <w:rsid w:val="00B84BBA"/>
    <w:rsid w:val="00B86811"/>
    <w:rsid w:val="00BA0CDA"/>
    <w:rsid w:val="00BD6700"/>
    <w:rsid w:val="00C0779F"/>
    <w:rsid w:val="00C13361"/>
    <w:rsid w:val="00C15090"/>
    <w:rsid w:val="00C4447F"/>
    <w:rsid w:val="00C444BF"/>
    <w:rsid w:val="00C515F0"/>
    <w:rsid w:val="00C6781E"/>
    <w:rsid w:val="00C81657"/>
    <w:rsid w:val="00C93620"/>
    <w:rsid w:val="00CA29A3"/>
    <w:rsid w:val="00CA29C5"/>
    <w:rsid w:val="00CA2CF0"/>
    <w:rsid w:val="00CA3F91"/>
    <w:rsid w:val="00CB3885"/>
    <w:rsid w:val="00CD4F5E"/>
    <w:rsid w:val="00CD5DA7"/>
    <w:rsid w:val="00CD7B66"/>
    <w:rsid w:val="00CE27F8"/>
    <w:rsid w:val="00CF1C36"/>
    <w:rsid w:val="00CF60DA"/>
    <w:rsid w:val="00D12227"/>
    <w:rsid w:val="00D14500"/>
    <w:rsid w:val="00D17DB8"/>
    <w:rsid w:val="00D320E5"/>
    <w:rsid w:val="00D52FC4"/>
    <w:rsid w:val="00D63CCB"/>
    <w:rsid w:val="00D9652F"/>
    <w:rsid w:val="00DC375C"/>
    <w:rsid w:val="00DF1012"/>
    <w:rsid w:val="00E132DB"/>
    <w:rsid w:val="00E222ED"/>
    <w:rsid w:val="00E4247A"/>
    <w:rsid w:val="00E470C2"/>
    <w:rsid w:val="00E66429"/>
    <w:rsid w:val="00E858C1"/>
    <w:rsid w:val="00EC3513"/>
    <w:rsid w:val="00ED3129"/>
    <w:rsid w:val="00ED47FF"/>
    <w:rsid w:val="00ED5D64"/>
    <w:rsid w:val="00F03F38"/>
    <w:rsid w:val="00F21B7F"/>
    <w:rsid w:val="00F21D44"/>
    <w:rsid w:val="00F363FB"/>
    <w:rsid w:val="00F45FB4"/>
    <w:rsid w:val="00F6045D"/>
    <w:rsid w:val="00F67A40"/>
    <w:rsid w:val="00F716C9"/>
    <w:rsid w:val="00F72D50"/>
    <w:rsid w:val="00F74B0A"/>
    <w:rsid w:val="00F751B9"/>
    <w:rsid w:val="00F85CFC"/>
    <w:rsid w:val="00F9203E"/>
    <w:rsid w:val="00FA15BD"/>
    <w:rsid w:val="00FA3D1C"/>
    <w:rsid w:val="00FA6D81"/>
    <w:rsid w:val="00FB319D"/>
    <w:rsid w:val="00FB52B2"/>
    <w:rsid w:val="00FB6C7B"/>
    <w:rsid w:val="00FC2D8D"/>
    <w:rsid w:val="00FE6AC5"/>
    <w:rsid w:val="00FF025B"/>
    <w:rsid w:val="00FF32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2D69847"/>
  <w15:chartTrackingRefBased/>
  <w15:docId w15:val="{EF7A1B63-CA01-4D0A-AC4C-B565B281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sz w:val="18"/>
      <w:szCs w:val="18"/>
      <w:lang w:val="x-none" w:eastAsia="x-none"/>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rsid w:val="009E6604"/>
    <w:rPr>
      <w:sz w:val="16"/>
      <w:szCs w:val="16"/>
    </w:rPr>
  </w:style>
  <w:style w:type="paragraph" w:styleId="Textkomente">
    <w:name w:val="annotation text"/>
    <w:basedOn w:val="Normln"/>
    <w:link w:val="TextkomenteChar"/>
    <w:rsid w:val="009E6604"/>
    <w:rPr>
      <w:sz w:val="20"/>
      <w:szCs w:val="20"/>
    </w:rPr>
  </w:style>
  <w:style w:type="character" w:customStyle="1" w:styleId="TextkomenteChar">
    <w:name w:val="Text komentáře Char"/>
    <w:basedOn w:val="Standardnpsmoodstavce"/>
    <w:link w:val="Textkomente"/>
    <w:rsid w:val="009E6604"/>
  </w:style>
  <w:style w:type="paragraph" w:customStyle="1" w:styleId="NormlnIMP">
    <w:name w:val="Normální_IMP"/>
    <w:basedOn w:val="Normln"/>
    <w:rsid w:val="00CD5DA7"/>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1306-5A51-4DB1-B7D7-41EA1FC0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5521</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Pavla Bőhmová</cp:lastModifiedBy>
  <cp:revision>2</cp:revision>
  <cp:lastPrinted>2019-12-06T13:44:00Z</cp:lastPrinted>
  <dcterms:created xsi:type="dcterms:W3CDTF">2024-06-03T10:39:00Z</dcterms:created>
  <dcterms:modified xsi:type="dcterms:W3CDTF">2024-06-03T10:39:00Z</dcterms:modified>
</cp:coreProperties>
</file>