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B4" w:rsidRDefault="00AB1035" w:rsidP="003F03B4">
      <w:pPr>
        <w:spacing w:after="120"/>
        <w:jc w:val="center"/>
        <w:rPr>
          <w:rFonts w:ascii="Arial" w:hAnsi="Arial" w:cs="Arial"/>
          <w:b/>
          <w:spacing w:val="1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43815</wp:posOffset>
            </wp:positionV>
            <wp:extent cx="522605" cy="614680"/>
            <wp:effectExtent l="0" t="0" r="0" b="0"/>
            <wp:wrapNone/>
            <wp:docPr id="3" name="obrázek 3" descr="svincany_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incany_p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3B4">
        <w:rPr>
          <w:rFonts w:ascii="Arial" w:hAnsi="Arial" w:cs="Arial"/>
          <w:b/>
          <w:spacing w:val="100"/>
          <w:sz w:val="28"/>
          <w:szCs w:val="28"/>
        </w:rPr>
        <w:t>OBEC SVINČANY</w:t>
      </w:r>
    </w:p>
    <w:p w:rsidR="003F03B4" w:rsidRDefault="003F03B4" w:rsidP="003F03B4">
      <w:pPr>
        <w:spacing w:before="240"/>
        <w:jc w:val="center"/>
        <w:rPr>
          <w:rFonts w:ascii="Arial" w:hAnsi="Arial" w:cs="Arial"/>
          <w:spacing w:val="30"/>
          <w:sz w:val="26"/>
          <w:szCs w:val="26"/>
        </w:rPr>
      </w:pPr>
      <w:r>
        <w:rPr>
          <w:rFonts w:ascii="Arial" w:hAnsi="Arial" w:cs="Arial"/>
          <w:spacing w:val="30"/>
          <w:sz w:val="26"/>
          <w:szCs w:val="26"/>
        </w:rPr>
        <w:t>Zastupitelstvo obce Svinčany</w:t>
      </w:r>
    </w:p>
    <w:p w:rsidR="003F03B4" w:rsidRDefault="003F03B4" w:rsidP="003F03B4">
      <w:pPr>
        <w:pBdr>
          <w:bottom w:val="single" w:sz="4" w:space="1" w:color="auto"/>
        </w:pBdr>
        <w:spacing w:after="240"/>
        <w:jc w:val="center"/>
        <w:rPr>
          <w:rFonts w:ascii="Arial" w:hAnsi="Arial" w:cs="Arial"/>
          <w:sz w:val="28"/>
          <w:szCs w:val="28"/>
        </w:rPr>
      </w:pPr>
    </w:p>
    <w:p w:rsidR="003F03B4" w:rsidRDefault="003F03B4" w:rsidP="003F03B4">
      <w:pPr>
        <w:spacing w:line="276" w:lineRule="auto"/>
        <w:rPr>
          <w:rFonts w:ascii="Arial" w:hAnsi="Arial" w:cs="Arial"/>
          <w:b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F03B4">
        <w:rPr>
          <w:rFonts w:ascii="Arial" w:hAnsi="Arial" w:cs="Arial"/>
          <w:b/>
        </w:rPr>
        <w:t>Svinčany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F03B4">
        <w:rPr>
          <w:rFonts w:ascii="Arial" w:hAnsi="Arial" w:cs="Arial"/>
          <w:sz w:val="22"/>
          <w:szCs w:val="22"/>
        </w:rPr>
        <w:t xml:space="preserve">Svinčany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74FD8">
        <w:rPr>
          <w:rFonts w:ascii="Arial" w:hAnsi="Arial" w:cs="Arial"/>
          <w:sz w:val="22"/>
          <w:szCs w:val="22"/>
        </w:rPr>
        <w:t>2</w:t>
      </w:r>
      <w:r w:rsidR="00D3192B">
        <w:rPr>
          <w:rFonts w:ascii="Arial" w:hAnsi="Arial" w:cs="Arial"/>
          <w:sz w:val="22"/>
          <w:szCs w:val="22"/>
        </w:rPr>
        <w:t>1</w:t>
      </w:r>
      <w:r w:rsidR="00574FD8">
        <w:rPr>
          <w:rFonts w:ascii="Arial" w:hAnsi="Arial" w:cs="Arial"/>
          <w:sz w:val="22"/>
          <w:szCs w:val="22"/>
        </w:rPr>
        <w:t xml:space="preserve">. </w:t>
      </w:r>
      <w:r w:rsidR="00D3192B">
        <w:rPr>
          <w:rFonts w:ascii="Arial" w:hAnsi="Arial" w:cs="Arial"/>
          <w:sz w:val="22"/>
          <w:szCs w:val="22"/>
        </w:rPr>
        <w:t>09</w:t>
      </w:r>
      <w:r w:rsidR="00574FD8">
        <w:rPr>
          <w:rFonts w:ascii="Arial" w:hAnsi="Arial" w:cs="Arial"/>
          <w:sz w:val="22"/>
          <w:szCs w:val="22"/>
        </w:rPr>
        <w:t>. 202</w:t>
      </w:r>
      <w:r w:rsidR="00D3192B">
        <w:rPr>
          <w:rFonts w:ascii="Arial" w:hAnsi="Arial" w:cs="Arial"/>
          <w:sz w:val="22"/>
          <w:szCs w:val="22"/>
        </w:rPr>
        <w:t>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D6AC7">
        <w:rPr>
          <w:rFonts w:ascii="Arial" w:hAnsi="Arial" w:cs="Arial"/>
          <w:sz w:val="22"/>
          <w:szCs w:val="22"/>
        </w:rPr>
        <w:t>4</w:t>
      </w:r>
      <w:r w:rsidR="00D3192B">
        <w:rPr>
          <w:rFonts w:ascii="Arial" w:hAnsi="Arial" w:cs="Arial"/>
          <w:sz w:val="22"/>
          <w:szCs w:val="22"/>
        </w:rPr>
        <w:t>/</w:t>
      </w:r>
      <w:r w:rsidR="00ED6AC7">
        <w:rPr>
          <w:rFonts w:ascii="Arial" w:hAnsi="Arial" w:cs="Arial"/>
          <w:sz w:val="22"/>
          <w:szCs w:val="22"/>
        </w:rPr>
        <w:t>4</w:t>
      </w:r>
      <w:r w:rsidR="00574FD8">
        <w:rPr>
          <w:rFonts w:ascii="Arial" w:hAnsi="Arial" w:cs="Arial"/>
          <w:sz w:val="22"/>
          <w:szCs w:val="22"/>
        </w:rPr>
        <w:t>/202</w:t>
      </w:r>
      <w:r w:rsidR="00D3192B">
        <w:rPr>
          <w:rFonts w:ascii="Arial" w:hAnsi="Arial" w:cs="Arial"/>
          <w:sz w:val="22"/>
          <w:szCs w:val="22"/>
        </w:rPr>
        <w:t>2</w:t>
      </w:r>
      <w:r w:rsidR="00574FD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F03B4">
        <w:rPr>
          <w:rFonts w:ascii="Arial" w:hAnsi="Arial" w:cs="Arial"/>
          <w:sz w:val="22"/>
          <w:szCs w:val="22"/>
        </w:rPr>
        <w:t>Svinčany.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C14B8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574FD8">
        <w:rPr>
          <w:rFonts w:ascii="Arial" w:hAnsi="Arial" w:cs="Arial"/>
          <w:bCs/>
          <w:i/>
          <w:color w:val="000000"/>
        </w:rPr>
        <w:t xml:space="preserve"> 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:rsidR="009B77CC" w:rsidRPr="00FB6AE5" w:rsidRDefault="00C14B8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:rsidR="009B77CC" w:rsidRPr="00FB6AE5" w:rsidRDefault="00C14B8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a nápojových kartonů</w:t>
      </w:r>
      <w:r w:rsidR="00574FD8">
        <w:rPr>
          <w:rFonts w:ascii="Arial" w:hAnsi="Arial" w:cs="Arial"/>
          <w:bCs/>
          <w:i/>
          <w:color w:val="000000"/>
        </w:rPr>
        <w:t xml:space="preserve"> (dále také „plasty“)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C14B82" w:rsidRDefault="00C14B8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 xml:space="preserve"> čiré</w:t>
      </w:r>
    </w:p>
    <w:p w:rsidR="009B77CC" w:rsidRPr="00FB6AE5" w:rsidRDefault="00C14B8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C14B8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:rsidR="0024722A" w:rsidRDefault="00C14B8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</w:t>
      </w:r>
      <w:r>
        <w:rPr>
          <w:rFonts w:ascii="Arial" w:hAnsi="Arial" w:cs="Arial"/>
          <w:bCs/>
          <w:i/>
          <w:color w:val="000000"/>
          <w:sz w:val="22"/>
          <w:szCs w:val="22"/>
        </w:rPr>
        <w:t>ý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 xml:space="preserve"> odpad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C14B82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:rsidR="00053446" w:rsidRDefault="00C14B8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:rsidR="00E66B2E" w:rsidRDefault="00C14B82" w:rsidP="00574FD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574FD8" w:rsidRDefault="00C14B82" w:rsidP="00574FD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74FD8">
        <w:rPr>
          <w:rFonts w:ascii="Arial" w:hAnsi="Arial" w:cs="Arial"/>
          <w:i/>
          <w:iCs/>
          <w:sz w:val="22"/>
          <w:szCs w:val="22"/>
        </w:rPr>
        <w:t>s</w:t>
      </w:r>
      <w:r w:rsidR="006F432E" w:rsidRPr="00574FD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81AF4" w:rsidRPr="00574FD8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81AF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81AF4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74FD8">
        <w:rPr>
          <w:rFonts w:ascii="Arial" w:hAnsi="Arial" w:cs="Arial"/>
          <w:sz w:val="22"/>
          <w:szCs w:val="22"/>
        </w:rPr>
        <w:t xml:space="preserve"> (např. koberce, matrace, nábytek, apod</w:t>
      </w:r>
      <w:r w:rsidR="00181AF4">
        <w:rPr>
          <w:rFonts w:ascii="Arial" w:hAnsi="Arial" w:cs="Arial"/>
          <w:sz w:val="22"/>
          <w:szCs w:val="22"/>
        </w:rPr>
        <w:t>.</w:t>
      </w:r>
      <w:r w:rsidR="00574FD8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</w:t>
      </w:r>
      <w:r w:rsidR="00574FD8">
        <w:rPr>
          <w:rFonts w:ascii="Arial" w:hAnsi="Arial" w:cs="Arial"/>
          <w:b/>
          <w:bCs/>
          <w:sz w:val="22"/>
          <w:szCs w:val="22"/>
          <w:u w:val="none"/>
        </w:rPr>
        <w:t xml:space="preserve"> čirého, skla barevného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kovů, biologického odpadu</w:t>
      </w:r>
      <w:r w:rsidR="00574FD8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1878B1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78B1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81AF4">
        <w:rPr>
          <w:rFonts w:ascii="Arial" w:hAnsi="Arial" w:cs="Arial"/>
          <w:sz w:val="22"/>
          <w:szCs w:val="22"/>
        </w:rPr>
        <w:t xml:space="preserve"> sběrné nádoby a sběrné PET lahve.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8C5F31" w:rsidRDefault="004847EF" w:rsidP="00C94498">
      <w:pPr>
        <w:pStyle w:val="NormlnIMP"/>
        <w:numPr>
          <w:ilvl w:val="0"/>
          <w:numId w:val="33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Svinčany - před kulturním domem - pozemek stp. č. 202/1 v k. ú. Svinčany (plasty </w:t>
      </w:r>
      <w:r>
        <w:rPr>
          <w:rFonts w:ascii="Arial" w:hAnsi="Arial" w:cs="Arial"/>
          <w:sz w:val="22"/>
          <w:szCs w:val="22"/>
        </w:rPr>
        <w:tab/>
        <w:t>včetně PET lahví a nápojových kartonů, sklo barevné, sklo čiré, papír, kovy</w:t>
      </w:r>
      <w:r w:rsidR="008C5F31">
        <w:rPr>
          <w:rFonts w:ascii="Arial" w:hAnsi="Arial" w:cs="Arial"/>
          <w:sz w:val="22"/>
          <w:szCs w:val="22"/>
        </w:rPr>
        <w:t xml:space="preserve">, </w:t>
      </w:r>
    </w:p>
    <w:p w:rsidR="00C94498" w:rsidRPr="001E241C" w:rsidRDefault="008C5F31" w:rsidP="008C5F3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E241C">
        <w:rPr>
          <w:rFonts w:ascii="Arial" w:hAnsi="Arial" w:cs="Arial"/>
          <w:sz w:val="22"/>
          <w:szCs w:val="22"/>
        </w:rPr>
        <w:t>biologické odpady rostlinného původu</w:t>
      </w:r>
      <w:r w:rsidR="004847EF" w:rsidRPr="001E241C">
        <w:rPr>
          <w:rFonts w:ascii="Arial" w:hAnsi="Arial" w:cs="Arial"/>
          <w:sz w:val="22"/>
          <w:szCs w:val="22"/>
        </w:rPr>
        <w:t>),</w:t>
      </w:r>
    </w:p>
    <w:p w:rsidR="001878B1" w:rsidRPr="001E241C" w:rsidRDefault="004847EF" w:rsidP="00C94498">
      <w:pPr>
        <w:pStyle w:val="NormlnIMP"/>
        <w:numPr>
          <w:ilvl w:val="0"/>
          <w:numId w:val="33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E241C">
        <w:rPr>
          <w:rFonts w:ascii="Arial" w:hAnsi="Arial" w:cs="Arial"/>
          <w:sz w:val="22"/>
          <w:szCs w:val="22"/>
        </w:rPr>
        <w:t>Svinčany - před domem s chráněnými byty čp. 6 - pozemek p. č. 166/2</w:t>
      </w:r>
      <w:r w:rsidR="001878B1" w:rsidRPr="001E241C">
        <w:rPr>
          <w:rFonts w:ascii="Arial" w:hAnsi="Arial" w:cs="Arial"/>
          <w:sz w:val="22"/>
          <w:szCs w:val="22"/>
        </w:rPr>
        <w:t xml:space="preserve">   </w:t>
      </w:r>
      <w:r w:rsidRPr="001E241C">
        <w:rPr>
          <w:rFonts w:ascii="Arial" w:hAnsi="Arial" w:cs="Arial"/>
          <w:sz w:val="22"/>
          <w:szCs w:val="22"/>
        </w:rPr>
        <w:t xml:space="preserve">                         </w:t>
      </w:r>
      <w:r w:rsidR="001878B1" w:rsidRPr="001E241C">
        <w:rPr>
          <w:rFonts w:ascii="Arial" w:hAnsi="Arial" w:cs="Arial"/>
          <w:sz w:val="22"/>
          <w:szCs w:val="22"/>
        </w:rPr>
        <w:t xml:space="preserve">   </w:t>
      </w:r>
    </w:p>
    <w:p w:rsidR="001878B1" w:rsidRPr="001E241C" w:rsidRDefault="001878B1" w:rsidP="001878B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1E241C">
        <w:rPr>
          <w:rFonts w:ascii="Arial" w:hAnsi="Arial" w:cs="Arial"/>
          <w:sz w:val="22"/>
          <w:szCs w:val="22"/>
        </w:rPr>
        <w:t xml:space="preserve">    </w:t>
      </w:r>
      <w:r w:rsidR="004847EF" w:rsidRPr="001E241C">
        <w:rPr>
          <w:rFonts w:ascii="Arial" w:hAnsi="Arial" w:cs="Arial"/>
          <w:sz w:val="22"/>
          <w:szCs w:val="22"/>
        </w:rPr>
        <w:t>v k. ú. Svinčany (plasty včetně PET lahví a nápojových kartonů, sklo barevné,</w:t>
      </w:r>
      <w:r w:rsidR="00C94498" w:rsidRPr="001E241C">
        <w:rPr>
          <w:rFonts w:ascii="Arial" w:hAnsi="Arial" w:cs="Arial"/>
          <w:sz w:val="22"/>
          <w:szCs w:val="22"/>
        </w:rPr>
        <w:t xml:space="preserve"> </w:t>
      </w:r>
      <w:r w:rsidRPr="001E241C">
        <w:rPr>
          <w:rFonts w:ascii="Arial" w:hAnsi="Arial" w:cs="Arial"/>
          <w:sz w:val="22"/>
          <w:szCs w:val="22"/>
        </w:rPr>
        <w:t xml:space="preserve">  </w:t>
      </w:r>
    </w:p>
    <w:p w:rsidR="004847EF" w:rsidRPr="001E241C" w:rsidRDefault="001878B1" w:rsidP="001878B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1E241C">
        <w:rPr>
          <w:rFonts w:ascii="Arial" w:hAnsi="Arial" w:cs="Arial"/>
          <w:sz w:val="22"/>
          <w:szCs w:val="22"/>
        </w:rPr>
        <w:t xml:space="preserve">    </w:t>
      </w:r>
      <w:r w:rsidR="004847EF" w:rsidRPr="001E241C">
        <w:rPr>
          <w:rFonts w:ascii="Arial" w:hAnsi="Arial" w:cs="Arial"/>
          <w:sz w:val="22"/>
          <w:szCs w:val="22"/>
        </w:rPr>
        <w:t>papír,</w:t>
      </w:r>
      <w:r w:rsidRPr="001E241C">
        <w:rPr>
          <w:rFonts w:ascii="Arial" w:hAnsi="Arial" w:cs="Arial"/>
          <w:sz w:val="22"/>
          <w:szCs w:val="22"/>
        </w:rPr>
        <w:t xml:space="preserve"> </w:t>
      </w:r>
      <w:r w:rsidR="004847EF" w:rsidRPr="001E241C">
        <w:rPr>
          <w:rFonts w:ascii="Arial" w:hAnsi="Arial" w:cs="Arial"/>
          <w:sz w:val="22"/>
          <w:szCs w:val="22"/>
        </w:rPr>
        <w:t>textil</w:t>
      </w:r>
      <w:r w:rsidR="008C5F31" w:rsidRPr="001E241C">
        <w:rPr>
          <w:rFonts w:ascii="Arial" w:hAnsi="Arial" w:cs="Arial"/>
          <w:sz w:val="22"/>
          <w:szCs w:val="22"/>
        </w:rPr>
        <w:t>, biologické odpady rostlinného původu),</w:t>
      </w:r>
    </w:p>
    <w:p w:rsidR="004847EF" w:rsidRDefault="004847EF" w:rsidP="004847EF">
      <w:pPr>
        <w:pStyle w:val="NormlnIMP"/>
        <w:numPr>
          <w:ilvl w:val="0"/>
          <w:numId w:val="33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47EF">
        <w:rPr>
          <w:rFonts w:ascii="Arial" w:hAnsi="Arial" w:cs="Arial"/>
          <w:sz w:val="22"/>
          <w:szCs w:val="22"/>
        </w:rPr>
        <w:t xml:space="preserve">Horní Raškovice - plocha vedle autobusové zastávky - pozemek p. č. 405                      </w:t>
      </w:r>
      <w:r w:rsidRPr="004847EF">
        <w:rPr>
          <w:rFonts w:ascii="Arial" w:hAnsi="Arial" w:cs="Arial"/>
          <w:sz w:val="22"/>
          <w:szCs w:val="22"/>
        </w:rPr>
        <w:tab/>
        <w:t xml:space="preserve">v k. ú. Raškovice u Přelouče (plasty včetně PET lahví a nápojových kartonů, sklo </w:t>
      </w:r>
      <w:r w:rsidRPr="004847EF">
        <w:rPr>
          <w:rFonts w:ascii="Arial" w:hAnsi="Arial" w:cs="Arial"/>
          <w:sz w:val="22"/>
          <w:szCs w:val="22"/>
        </w:rPr>
        <w:tab/>
        <w:t>barevné, sklo čiré, papír),</w:t>
      </w:r>
    </w:p>
    <w:p w:rsidR="004847EF" w:rsidRDefault="004847EF" w:rsidP="004847EF">
      <w:pPr>
        <w:pStyle w:val="NormlnIMP"/>
        <w:numPr>
          <w:ilvl w:val="0"/>
          <w:numId w:val="33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47EF">
        <w:rPr>
          <w:rFonts w:ascii="Arial" w:hAnsi="Arial" w:cs="Arial"/>
          <w:sz w:val="22"/>
          <w:szCs w:val="22"/>
        </w:rPr>
        <w:t xml:space="preserve">Dolní Raškovice - pozemek p. č. 248/4 v k. ú. Raškovice u Přelouče (plasty včetně </w:t>
      </w:r>
      <w:r w:rsidRPr="004847EF">
        <w:rPr>
          <w:rFonts w:ascii="Arial" w:hAnsi="Arial" w:cs="Arial"/>
          <w:sz w:val="22"/>
          <w:szCs w:val="22"/>
        </w:rPr>
        <w:tab/>
        <w:t>PET lahví a nápojových kartonů, sklo barevné, papír),</w:t>
      </w:r>
    </w:p>
    <w:p w:rsidR="001878B1" w:rsidRDefault="004847EF" w:rsidP="004847EF">
      <w:pPr>
        <w:pStyle w:val="NormlnIMP"/>
        <w:numPr>
          <w:ilvl w:val="0"/>
          <w:numId w:val="33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47EF">
        <w:rPr>
          <w:rFonts w:ascii="Arial" w:hAnsi="Arial" w:cs="Arial"/>
          <w:sz w:val="22"/>
          <w:szCs w:val="22"/>
        </w:rPr>
        <w:t xml:space="preserve">Svinčany - Nákle - plocha vedle vývěsních tabulí - pozemek p. č. 955/1                           </w:t>
      </w:r>
      <w:r w:rsidRPr="004847EF">
        <w:rPr>
          <w:rFonts w:ascii="Arial" w:hAnsi="Arial" w:cs="Arial"/>
          <w:sz w:val="22"/>
          <w:szCs w:val="22"/>
        </w:rPr>
        <w:tab/>
        <w:t xml:space="preserve">v k. ú. Svinčany (plasty včetně PET lahví a nápojových kartonů, sklo barevné, </w:t>
      </w:r>
      <w:r w:rsidR="001878B1">
        <w:rPr>
          <w:rFonts w:ascii="Arial" w:hAnsi="Arial" w:cs="Arial"/>
          <w:sz w:val="22"/>
          <w:szCs w:val="22"/>
        </w:rPr>
        <w:t xml:space="preserve"> </w:t>
      </w:r>
    </w:p>
    <w:p w:rsidR="004847EF" w:rsidRPr="004847EF" w:rsidRDefault="001878B1" w:rsidP="001878B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847EF" w:rsidRPr="004847EF">
        <w:rPr>
          <w:rFonts w:ascii="Arial" w:hAnsi="Arial" w:cs="Arial"/>
          <w:sz w:val="22"/>
          <w:szCs w:val="22"/>
        </w:rPr>
        <w:t>papír).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975490" w:rsidRDefault="00C9669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75490">
        <w:rPr>
          <w:rFonts w:ascii="Arial" w:hAnsi="Arial" w:cs="Arial"/>
          <w:bCs/>
          <w:iCs/>
          <w:color w:val="000000"/>
        </w:rPr>
        <w:t>b</w:t>
      </w:r>
      <w:r w:rsidR="00745703" w:rsidRPr="00975490">
        <w:rPr>
          <w:rFonts w:ascii="Arial" w:hAnsi="Arial" w:cs="Arial"/>
          <w:bCs/>
          <w:iCs/>
          <w:color w:val="000000"/>
        </w:rPr>
        <w:t>iologick</w:t>
      </w:r>
      <w:r w:rsidR="001476FD" w:rsidRPr="00975490">
        <w:rPr>
          <w:rFonts w:ascii="Arial" w:hAnsi="Arial" w:cs="Arial"/>
          <w:bCs/>
          <w:iCs/>
          <w:color w:val="000000"/>
        </w:rPr>
        <w:t>é</w:t>
      </w:r>
      <w:r w:rsidR="00DB2051" w:rsidRPr="00975490">
        <w:rPr>
          <w:rFonts w:ascii="Arial" w:hAnsi="Arial" w:cs="Arial"/>
          <w:bCs/>
          <w:iCs/>
          <w:color w:val="000000"/>
        </w:rPr>
        <w:t xml:space="preserve"> </w:t>
      </w:r>
      <w:r w:rsidR="00745703" w:rsidRPr="00975490">
        <w:rPr>
          <w:rFonts w:ascii="Arial" w:hAnsi="Arial" w:cs="Arial"/>
          <w:bCs/>
          <w:iCs/>
          <w:color w:val="000000"/>
        </w:rPr>
        <w:t>odpady, barva</w:t>
      </w:r>
      <w:r w:rsidRPr="00975490">
        <w:rPr>
          <w:rFonts w:ascii="Arial" w:hAnsi="Arial" w:cs="Arial"/>
          <w:bCs/>
          <w:iCs/>
          <w:color w:val="000000"/>
        </w:rPr>
        <w:t xml:space="preserve"> hnědá</w:t>
      </w:r>
    </w:p>
    <w:p w:rsidR="0024722A" w:rsidRPr="00975490" w:rsidRDefault="00C9669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75490">
        <w:rPr>
          <w:rFonts w:ascii="Arial" w:hAnsi="Arial" w:cs="Arial"/>
          <w:bCs/>
          <w:iCs/>
          <w:color w:val="000000"/>
        </w:rPr>
        <w:t>p</w:t>
      </w:r>
      <w:r w:rsidR="0024722A" w:rsidRPr="00975490">
        <w:rPr>
          <w:rFonts w:ascii="Arial" w:hAnsi="Arial" w:cs="Arial"/>
          <w:bCs/>
          <w:iCs/>
          <w:color w:val="000000"/>
        </w:rPr>
        <w:t>apír, barva</w:t>
      </w:r>
      <w:r w:rsidRPr="00975490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975490">
        <w:rPr>
          <w:rFonts w:ascii="Arial" w:hAnsi="Arial" w:cs="Arial"/>
          <w:bCs/>
          <w:iCs/>
          <w:color w:val="000000"/>
        </w:rPr>
        <w:t>,</w:t>
      </w:r>
    </w:p>
    <w:p w:rsidR="00A94551" w:rsidRPr="00975490" w:rsidRDefault="00C9669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75490">
        <w:rPr>
          <w:rFonts w:ascii="Arial" w:hAnsi="Arial" w:cs="Arial"/>
          <w:bCs/>
          <w:iCs/>
          <w:color w:val="000000"/>
        </w:rPr>
        <w:t>p</w:t>
      </w:r>
      <w:r w:rsidR="00A94551" w:rsidRPr="00975490">
        <w:rPr>
          <w:rFonts w:ascii="Arial" w:hAnsi="Arial" w:cs="Arial"/>
          <w:bCs/>
          <w:iCs/>
          <w:color w:val="000000"/>
        </w:rPr>
        <w:t xml:space="preserve">lasty, </w:t>
      </w:r>
      <w:r w:rsidRPr="00975490">
        <w:rPr>
          <w:rFonts w:ascii="Arial" w:hAnsi="Arial" w:cs="Arial"/>
          <w:bCs/>
          <w:iCs/>
          <w:color w:val="000000"/>
        </w:rPr>
        <w:t xml:space="preserve">nápojové kartony, </w:t>
      </w:r>
      <w:r w:rsidR="00A94551" w:rsidRPr="00975490">
        <w:rPr>
          <w:rFonts w:ascii="Arial" w:hAnsi="Arial" w:cs="Arial"/>
          <w:bCs/>
          <w:iCs/>
          <w:color w:val="000000"/>
        </w:rPr>
        <w:t>PET lahve, barva</w:t>
      </w:r>
      <w:r w:rsidRPr="00975490">
        <w:rPr>
          <w:rFonts w:ascii="Arial" w:hAnsi="Arial" w:cs="Arial"/>
          <w:bCs/>
          <w:iCs/>
          <w:color w:val="000000"/>
        </w:rPr>
        <w:t xml:space="preserve"> žlutá,</w:t>
      </w:r>
    </w:p>
    <w:p w:rsidR="0024722A" w:rsidRPr="00975490" w:rsidRDefault="00C9669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75490">
        <w:rPr>
          <w:rFonts w:ascii="Arial" w:hAnsi="Arial" w:cs="Arial"/>
          <w:bCs/>
          <w:iCs/>
          <w:color w:val="000000"/>
        </w:rPr>
        <w:t>s</w:t>
      </w:r>
      <w:r w:rsidR="0024722A" w:rsidRPr="00975490">
        <w:rPr>
          <w:rFonts w:ascii="Arial" w:hAnsi="Arial" w:cs="Arial"/>
          <w:bCs/>
          <w:iCs/>
          <w:color w:val="000000"/>
        </w:rPr>
        <w:t>klo</w:t>
      </w:r>
      <w:r w:rsidRPr="00975490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975490">
        <w:rPr>
          <w:rFonts w:ascii="Arial" w:hAnsi="Arial" w:cs="Arial"/>
          <w:bCs/>
          <w:iCs/>
          <w:color w:val="000000"/>
        </w:rPr>
        <w:t>, barva</w:t>
      </w:r>
      <w:r w:rsidRPr="00975490">
        <w:rPr>
          <w:rFonts w:ascii="Arial" w:hAnsi="Arial" w:cs="Arial"/>
          <w:bCs/>
          <w:iCs/>
          <w:color w:val="000000"/>
        </w:rPr>
        <w:t xml:space="preserve"> bílá</w:t>
      </w:r>
      <w:r w:rsidR="0024722A" w:rsidRPr="00975490">
        <w:rPr>
          <w:rFonts w:ascii="Arial" w:hAnsi="Arial" w:cs="Arial"/>
          <w:bCs/>
          <w:iCs/>
          <w:color w:val="000000"/>
        </w:rPr>
        <w:t>,</w:t>
      </w:r>
    </w:p>
    <w:p w:rsidR="00C96699" w:rsidRPr="00975490" w:rsidRDefault="00C96699" w:rsidP="00C9669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75490">
        <w:rPr>
          <w:rFonts w:ascii="Arial" w:hAnsi="Arial" w:cs="Arial"/>
          <w:bCs/>
          <w:iCs/>
          <w:color w:val="000000"/>
        </w:rPr>
        <w:t>sklo barevné, barva zelená,</w:t>
      </w:r>
    </w:p>
    <w:p w:rsidR="00745703" w:rsidRPr="00975490" w:rsidRDefault="00C9669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75490">
        <w:rPr>
          <w:rFonts w:ascii="Arial" w:hAnsi="Arial" w:cs="Arial"/>
          <w:bCs/>
          <w:iCs/>
          <w:color w:val="000000"/>
        </w:rPr>
        <w:t>k</w:t>
      </w:r>
      <w:r w:rsidR="00745703" w:rsidRPr="00975490">
        <w:rPr>
          <w:rFonts w:ascii="Arial" w:hAnsi="Arial" w:cs="Arial"/>
          <w:bCs/>
          <w:iCs/>
          <w:color w:val="000000"/>
        </w:rPr>
        <w:t>ovy, barva</w:t>
      </w:r>
      <w:r w:rsidRPr="00975490">
        <w:rPr>
          <w:rFonts w:ascii="Arial" w:hAnsi="Arial" w:cs="Arial"/>
          <w:bCs/>
          <w:iCs/>
          <w:color w:val="000000"/>
        </w:rPr>
        <w:t xml:space="preserve"> šedá, </w:t>
      </w:r>
    </w:p>
    <w:p w:rsidR="00C96699" w:rsidRPr="00975490" w:rsidRDefault="00C96699" w:rsidP="00C9669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75490">
        <w:rPr>
          <w:rFonts w:ascii="Arial" w:hAnsi="Arial" w:cs="Arial"/>
          <w:iCs/>
          <w:sz w:val="22"/>
          <w:szCs w:val="22"/>
        </w:rPr>
        <w:t>textil, barva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C9669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Sběrné PET lahve jsou určeny pro svoz jedlých olejů a tuků. Sběrné PET lahve </w:t>
      </w:r>
      <w:r w:rsidR="001878B1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se odkládají na víko popelnice určené </w:t>
      </w:r>
      <w:r w:rsidR="00F534CD">
        <w:rPr>
          <w:rFonts w:ascii="Arial" w:hAnsi="Arial" w:cs="Arial"/>
          <w:sz w:val="22"/>
          <w:szCs w:val="22"/>
        </w:rPr>
        <w:t xml:space="preserve">pro biologické odpady rostlinného původu (barva hnědá) a popelnice určené pro směsný komunální odpad, v termínu svozu.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878B1">
        <w:rPr>
          <w:rFonts w:ascii="Arial" w:hAnsi="Arial" w:cs="Arial"/>
          <w:sz w:val="22"/>
          <w:szCs w:val="22"/>
        </w:rPr>
        <w:t xml:space="preserve">           </w:t>
      </w:r>
      <w:r w:rsidR="00F534CD">
        <w:rPr>
          <w:rFonts w:ascii="Arial" w:hAnsi="Arial" w:cs="Arial"/>
          <w:sz w:val="22"/>
          <w:szCs w:val="22"/>
        </w:rPr>
        <w:t xml:space="preserve">na úřední desce obecního úřadu, v informačním zpravodaji obce, na webových stránkách </w:t>
      </w:r>
      <w:r w:rsidR="00F534CD" w:rsidRPr="001878B1">
        <w:rPr>
          <w:rFonts w:ascii="Arial" w:hAnsi="Arial" w:cs="Arial"/>
          <w:sz w:val="22"/>
          <w:szCs w:val="22"/>
        </w:rPr>
        <w:t xml:space="preserve">obce </w:t>
      </w:r>
      <w:hyperlink r:id="rId10" w:history="1">
        <w:r w:rsidR="00F534CD" w:rsidRPr="001878B1">
          <w:rPr>
            <w:rStyle w:val="Hypertextovodkaz"/>
            <w:rFonts w:ascii="Arial" w:hAnsi="Arial" w:cs="Arial"/>
            <w:color w:val="auto"/>
            <w:sz w:val="22"/>
            <w:szCs w:val="22"/>
          </w:rPr>
          <w:t>www.svincany.cz</w:t>
        </w:r>
      </w:hyperlink>
      <w:r w:rsidR="00F534CD">
        <w:rPr>
          <w:rFonts w:ascii="Arial" w:hAnsi="Arial" w:cs="Arial"/>
          <w:sz w:val="22"/>
          <w:szCs w:val="22"/>
        </w:rPr>
        <w:t xml:space="preserve"> a vyhlášením v místním rozhlase. </w:t>
      </w:r>
    </w:p>
    <w:p w:rsidR="00C94283" w:rsidRDefault="00C94283" w:rsidP="00B5492D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9743B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5492D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5762D" w:rsidRPr="00FB6AE5">
        <w:rPr>
          <w:rFonts w:ascii="Arial" w:hAnsi="Arial" w:cs="Arial"/>
          <w:sz w:val="22"/>
          <w:szCs w:val="22"/>
        </w:rPr>
        <w:t>Informace o </w:t>
      </w:r>
      <w:r w:rsidR="0075762D">
        <w:rPr>
          <w:rFonts w:ascii="Arial" w:hAnsi="Arial" w:cs="Arial"/>
          <w:sz w:val="22"/>
          <w:szCs w:val="22"/>
        </w:rPr>
        <w:t>svozu</w:t>
      </w:r>
      <w:r w:rsidR="0075762D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5762D">
        <w:rPr>
          <w:rFonts w:ascii="Arial" w:hAnsi="Arial" w:cs="Arial"/>
          <w:sz w:val="22"/>
          <w:szCs w:val="22"/>
        </w:rPr>
        <w:t xml:space="preserve">na úřední desce obecního úřadu, v informačním zpravodaji obce, na webových stránkách obce </w:t>
      </w:r>
      <w:hyperlink r:id="rId11" w:history="1">
        <w:r w:rsidR="0075762D" w:rsidRPr="001878B1">
          <w:rPr>
            <w:rStyle w:val="Hypertextovodkaz"/>
            <w:rFonts w:ascii="Arial" w:hAnsi="Arial" w:cs="Arial"/>
            <w:color w:val="auto"/>
            <w:sz w:val="22"/>
            <w:szCs w:val="22"/>
          </w:rPr>
          <w:t>www.svincany.cz</w:t>
        </w:r>
      </w:hyperlink>
      <w:r w:rsidR="0075762D" w:rsidRPr="001878B1">
        <w:rPr>
          <w:rFonts w:ascii="Arial" w:hAnsi="Arial" w:cs="Arial"/>
          <w:sz w:val="22"/>
          <w:szCs w:val="22"/>
        </w:rPr>
        <w:t xml:space="preserve"> </w:t>
      </w:r>
      <w:r w:rsidR="001878B1">
        <w:rPr>
          <w:rFonts w:ascii="Arial" w:hAnsi="Arial" w:cs="Arial"/>
          <w:sz w:val="22"/>
          <w:szCs w:val="22"/>
        </w:rPr>
        <w:t xml:space="preserve">                </w:t>
      </w:r>
      <w:r w:rsidR="0075762D" w:rsidRPr="001878B1">
        <w:rPr>
          <w:rFonts w:ascii="Arial" w:hAnsi="Arial" w:cs="Arial"/>
          <w:sz w:val="22"/>
          <w:szCs w:val="22"/>
        </w:rPr>
        <w:t>a</w:t>
      </w:r>
      <w:r w:rsidR="0075762D">
        <w:rPr>
          <w:rFonts w:ascii="Arial" w:hAnsi="Arial" w:cs="Arial"/>
          <w:sz w:val="22"/>
          <w:szCs w:val="22"/>
        </w:rPr>
        <w:t xml:space="preserve"> vyhlášením v místním rozhlase.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:rsidR="0075762D" w:rsidRPr="001878B1" w:rsidRDefault="005F0210" w:rsidP="0075762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878B1">
        <w:rPr>
          <w:rFonts w:ascii="Arial" w:hAnsi="Arial" w:cs="Arial"/>
          <w:bCs/>
          <w:iCs/>
          <w:sz w:val="22"/>
          <w:szCs w:val="22"/>
        </w:rPr>
        <w:t>popelnice</w:t>
      </w:r>
      <w:r w:rsidR="0075762D" w:rsidRPr="001878B1">
        <w:rPr>
          <w:rFonts w:ascii="Arial" w:hAnsi="Arial" w:cs="Arial"/>
          <w:iCs/>
          <w:sz w:val="22"/>
          <w:szCs w:val="22"/>
        </w:rPr>
        <w:t>,</w:t>
      </w:r>
    </w:p>
    <w:p w:rsidR="0075762D" w:rsidRPr="0075762D" w:rsidRDefault="0075762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5762D">
        <w:rPr>
          <w:rFonts w:ascii="Arial" w:hAnsi="Arial" w:cs="Arial"/>
          <w:bCs/>
          <w:iCs/>
          <w:sz w:val="22"/>
          <w:szCs w:val="22"/>
        </w:rPr>
        <w:t>kontejnery ke shromažďování směsného komunálního odpadu (dům s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75762D">
        <w:rPr>
          <w:rFonts w:ascii="Arial" w:hAnsi="Arial" w:cs="Arial"/>
          <w:bCs/>
          <w:iCs/>
          <w:sz w:val="22"/>
          <w:szCs w:val="22"/>
        </w:rPr>
        <w:t>chráněnými</w:t>
      </w:r>
    </w:p>
    <w:p w:rsidR="0075762D" w:rsidRPr="0075762D" w:rsidRDefault="0075762D" w:rsidP="0075762D">
      <w:pPr>
        <w:ind w:left="426" w:firstLine="282"/>
        <w:jc w:val="both"/>
        <w:rPr>
          <w:rFonts w:ascii="Arial" w:hAnsi="Arial" w:cs="Arial"/>
          <w:bCs/>
          <w:iCs/>
          <w:sz w:val="22"/>
          <w:szCs w:val="22"/>
        </w:rPr>
      </w:pPr>
      <w:r w:rsidRPr="0075762D">
        <w:rPr>
          <w:rFonts w:ascii="Arial" w:hAnsi="Arial" w:cs="Arial"/>
          <w:bCs/>
          <w:iCs/>
          <w:sz w:val="22"/>
          <w:szCs w:val="22"/>
        </w:rPr>
        <w:t xml:space="preserve"> byty Svinčany č. p. 6, hřbitov)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:rsidR="0075762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5762D">
        <w:rPr>
          <w:rFonts w:ascii="Arial" w:hAnsi="Arial" w:cs="Arial"/>
          <w:iCs/>
          <w:sz w:val="22"/>
          <w:szCs w:val="22"/>
        </w:rPr>
        <w:t>odpadkové koše</w:t>
      </w:r>
      <w:r w:rsidR="0025354B" w:rsidRPr="0075762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</w:p>
    <w:p w:rsidR="00CF5BE8" w:rsidRDefault="0025354B" w:rsidP="0075762D">
      <w:pPr>
        <w:ind w:left="426" w:firstLine="282"/>
        <w:jc w:val="both"/>
        <w:rPr>
          <w:rFonts w:ascii="Arial" w:hAnsi="Arial" w:cs="Arial"/>
          <w:iCs/>
          <w:sz w:val="22"/>
          <w:szCs w:val="22"/>
        </w:rPr>
      </w:pPr>
      <w:r w:rsidRPr="0075762D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:rsidR="0075762D" w:rsidRPr="0075762D" w:rsidRDefault="0075762D" w:rsidP="0075762D">
      <w:pPr>
        <w:ind w:left="426" w:firstLine="282"/>
        <w:jc w:val="both"/>
        <w:rPr>
          <w:rFonts w:ascii="Arial" w:hAnsi="Arial" w:cs="Arial"/>
          <w:iCs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975490" w:rsidRDefault="0097549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7549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75490">
        <w:rPr>
          <w:rFonts w:ascii="Arial" w:hAnsi="Arial" w:cs="Arial"/>
          <w:b/>
          <w:sz w:val="22"/>
          <w:szCs w:val="22"/>
        </w:rPr>
        <w:t>7</w:t>
      </w:r>
    </w:p>
    <w:p w:rsidR="00975490" w:rsidRDefault="00975490" w:rsidP="0097549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biologického</w:t>
      </w:r>
      <w:r w:rsidRPr="00FB6AE5">
        <w:rPr>
          <w:rFonts w:ascii="Arial" w:hAnsi="Arial" w:cs="Arial"/>
          <w:b/>
          <w:sz w:val="22"/>
          <w:szCs w:val="22"/>
        </w:rPr>
        <w:t xml:space="preserve"> odpadu</w:t>
      </w:r>
      <w:r w:rsidR="001878B1">
        <w:rPr>
          <w:rFonts w:ascii="Arial" w:hAnsi="Arial" w:cs="Arial"/>
          <w:b/>
          <w:sz w:val="22"/>
          <w:szCs w:val="22"/>
        </w:rPr>
        <w:t xml:space="preserve"> rostlinného původu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</w:p>
    <w:p w:rsidR="00975490" w:rsidRDefault="00975490" w:rsidP="00975490">
      <w:pPr>
        <w:jc w:val="center"/>
        <w:rPr>
          <w:rFonts w:ascii="Arial" w:hAnsi="Arial" w:cs="Arial"/>
          <w:b/>
          <w:sz w:val="22"/>
          <w:szCs w:val="22"/>
        </w:rPr>
      </w:pPr>
    </w:p>
    <w:p w:rsidR="00975490" w:rsidRDefault="00975490" w:rsidP="00975490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Biologický odpad rostlinného původu se shromažďuje do sběrných nádob. Pro účely této vyhlášky jsou sběrnými nádobami typizované sběrné nádoby - popelnice hnědé barvy     o objemu 120 l a 240 l, určené ke shromažďování biologického odpadu rostlinného původu. </w:t>
      </w:r>
    </w:p>
    <w:p w:rsidR="00975490" w:rsidRDefault="00975490" w:rsidP="00975490">
      <w:pPr>
        <w:jc w:val="both"/>
        <w:rPr>
          <w:rFonts w:ascii="Arial" w:hAnsi="Arial" w:cs="Arial"/>
          <w:bCs/>
          <w:sz w:val="22"/>
          <w:szCs w:val="22"/>
        </w:rPr>
      </w:pPr>
    </w:p>
    <w:p w:rsidR="00ED4F45" w:rsidRPr="00ED4F45" w:rsidRDefault="00975490" w:rsidP="00ED4F45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biologickým odpadem rostlinného původu oprávněnou osobou. </w:t>
      </w:r>
      <w:r w:rsidRPr="001E241C">
        <w:rPr>
          <w:rFonts w:ascii="Arial" w:hAnsi="Arial" w:cs="Arial"/>
          <w:sz w:val="22"/>
          <w:szCs w:val="22"/>
        </w:rPr>
        <w:t>Stanoviště sběrných nádob jsou individuální</w:t>
      </w:r>
      <w:r w:rsidR="00ED4F45" w:rsidRPr="001E241C">
        <w:rPr>
          <w:rFonts w:ascii="Arial" w:hAnsi="Arial" w:cs="Arial"/>
          <w:sz w:val="22"/>
          <w:szCs w:val="22"/>
        </w:rPr>
        <w:t xml:space="preserve"> u jednotlivých nemovitostí</w:t>
      </w:r>
      <w:r w:rsidRPr="001E241C">
        <w:rPr>
          <w:rFonts w:ascii="Arial" w:hAnsi="Arial" w:cs="Arial"/>
          <w:sz w:val="22"/>
          <w:szCs w:val="22"/>
        </w:rPr>
        <w:t xml:space="preserve"> nebo společná pro více uživatelů</w:t>
      </w:r>
      <w:r w:rsidR="00ED4F45" w:rsidRPr="001E241C">
        <w:rPr>
          <w:rFonts w:ascii="Arial" w:hAnsi="Arial" w:cs="Arial"/>
          <w:sz w:val="22"/>
          <w:szCs w:val="22"/>
        </w:rPr>
        <w:t xml:space="preserve"> (čl. 3 odst. 2 a) a b)</w:t>
      </w:r>
      <w:r w:rsidRPr="001E241C">
        <w:rPr>
          <w:rFonts w:ascii="Arial" w:hAnsi="Arial" w:cs="Arial"/>
          <w:sz w:val="22"/>
          <w:szCs w:val="22"/>
        </w:rPr>
        <w:t xml:space="preserve">. Svoz biologického odpadu rostlinného původu je prováděn v období leden až březen, listopad a prosinec </w:t>
      </w:r>
      <w:r w:rsidR="001E241C">
        <w:rPr>
          <w:rFonts w:ascii="Arial" w:hAnsi="Arial" w:cs="Arial"/>
          <w:sz w:val="22"/>
          <w:szCs w:val="22"/>
        </w:rPr>
        <w:t xml:space="preserve">          </w:t>
      </w:r>
      <w:r w:rsidRPr="001E241C">
        <w:rPr>
          <w:rFonts w:ascii="Arial" w:hAnsi="Arial" w:cs="Arial"/>
          <w:sz w:val="22"/>
          <w:szCs w:val="22"/>
        </w:rPr>
        <w:t>1 x měsíčně, v období duben až říjen 1 x za 14 dní.</w:t>
      </w:r>
      <w:r w:rsidR="00ED4F45" w:rsidRPr="001E241C">
        <w:rPr>
          <w:rFonts w:ascii="Arial" w:hAnsi="Arial" w:cs="Arial"/>
          <w:sz w:val="22"/>
          <w:szCs w:val="22"/>
        </w:rPr>
        <w:t xml:space="preserve">  Informace o svozu jsou zveřejňovány na úřední desce obecního úřadu, v informačním zpravodaji obce, </w:t>
      </w:r>
      <w:r w:rsidR="001E241C">
        <w:rPr>
          <w:rFonts w:ascii="Arial" w:hAnsi="Arial" w:cs="Arial"/>
          <w:sz w:val="22"/>
          <w:szCs w:val="22"/>
        </w:rPr>
        <w:t xml:space="preserve">             </w:t>
      </w:r>
      <w:r w:rsidR="00ED4F45" w:rsidRPr="001E241C">
        <w:rPr>
          <w:rFonts w:ascii="Arial" w:hAnsi="Arial" w:cs="Arial"/>
          <w:sz w:val="22"/>
          <w:szCs w:val="22"/>
        </w:rPr>
        <w:t xml:space="preserve">na webových stránkách obce </w:t>
      </w:r>
      <w:hyperlink r:id="rId12" w:history="1">
        <w:r w:rsidR="00ED4F45" w:rsidRPr="001E241C">
          <w:rPr>
            <w:rStyle w:val="Hypertextovodkaz"/>
            <w:rFonts w:ascii="Arial" w:hAnsi="Arial" w:cs="Arial"/>
            <w:color w:val="auto"/>
            <w:sz w:val="22"/>
            <w:szCs w:val="22"/>
          </w:rPr>
          <w:t>www.svincany.cz</w:t>
        </w:r>
      </w:hyperlink>
      <w:r w:rsidR="00ED4F45" w:rsidRPr="001E241C">
        <w:rPr>
          <w:rFonts w:ascii="Arial" w:hAnsi="Arial" w:cs="Arial"/>
          <w:sz w:val="22"/>
          <w:szCs w:val="22"/>
        </w:rPr>
        <w:t xml:space="preserve"> a vyhlášením v místním rozhlase.</w:t>
      </w:r>
    </w:p>
    <w:p w:rsidR="00975490" w:rsidRDefault="00975490" w:rsidP="00ED4F45">
      <w:pPr>
        <w:ind w:left="425"/>
        <w:jc w:val="both"/>
        <w:rPr>
          <w:rFonts w:ascii="Arial" w:hAnsi="Arial" w:cs="Arial"/>
          <w:bCs/>
          <w:sz w:val="22"/>
          <w:szCs w:val="22"/>
        </w:rPr>
      </w:pPr>
    </w:p>
    <w:p w:rsidR="00975490" w:rsidRPr="00FB6AE5" w:rsidRDefault="00975490" w:rsidP="00975490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F710A">
        <w:rPr>
          <w:rFonts w:ascii="Arial" w:hAnsi="Arial" w:cs="Arial"/>
          <w:b/>
          <w:sz w:val="22"/>
          <w:szCs w:val="22"/>
        </w:rPr>
        <w:t xml:space="preserve">8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1E241C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1E241C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E241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1E241C">
        <w:rPr>
          <w:rFonts w:ascii="Arial" w:hAnsi="Arial" w:cs="Arial"/>
          <w:sz w:val="22"/>
          <w:szCs w:val="22"/>
        </w:rPr>
        <w:t>o</w:t>
      </w:r>
      <w:r w:rsidRPr="001E241C">
        <w:rPr>
          <w:rFonts w:ascii="Arial" w:hAnsi="Arial" w:cs="Arial"/>
          <w:sz w:val="22"/>
          <w:szCs w:val="22"/>
        </w:rPr>
        <w:t xml:space="preserve">becně závazná vyhláška obce </w:t>
      </w:r>
      <w:r w:rsidRPr="001E241C">
        <w:rPr>
          <w:rFonts w:ascii="Arial" w:hAnsi="Arial" w:cs="Arial"/>
          <w:sz w:val="22"/>
          <w:szCs w:val="22"/>
        </w:rPr>
        <w:br/>
        <w:t>č.</w:t>
      </w:r>
      <w:r w:rsidR="004831BF" w:rsidRPr="001E241C">
        <w:rPr>
          <w:rFonts w:ascii="Arial" w:hAnsi="Arial" w:cs="Arial"/>
          <w:sz w:val="22"/>
          <w:szCs w:val="22"/>
        </w:rPr>
        <w:t xml:space="preserve"> </w:t>
      </w:r>
      <w:r w:rsidR="00ED4F45" w:rsidRPr="001E241C">
        <w:rPr>
          <w:rFonts w:ascii="Arial" w:hAnsi="Arial" w:cs="Arial"/>
          <w:sz w:val="22"/>
          <w:szCs w:val="22"/>
        </w:rPr>
        <w:t>2</w:t>
      </w:r>
      <w:r w:rsidR="004831BF" w:rsidRPr="001E241C">
        <w:rPr>
          <w:rFonts w:ascii="Arial" w:hAnsi="Arial" w:cs="Arial"/>
          <w:sz w:val="22"/>
          <w:szCs w:val="22"/>
        </w:rPr>
        <w:t>/202</w:t>
      </w:r>
      <w:r w:rsidR="00ED4F45" w:rsidRPr="001E241C">
        <w:rPr>
          <w:rFonts w:ascii="Arial" w:hAnsi="Arial" w:cs="Arial"/>
          <w:sz w:val="22"/>
          <w:szCs w:val="22"/>
        </w:rPr>
        <w:t>1</w:t>
      </w:r>
      <w:r w:rsidR="004831BF" w:rsidRPr="001E241C">
        <w:rPr>
          <w:rFonts w:ascii="Arial" w:hAnsi="Arial" w:cs="Arial"/>
          <w:sz w:val="22"/>
          <w:szCs w:val="22"/>
        </w:rPr>
        <w:t>, o stanovení</w:t>
      </w:r>
      <w:r w:rsidR="00ED4F45" w:rsidRPr="001E241C">
        <w:rPr>
          <w:rFonts w:ascii="Arial" w:hAnsi="Arial" w:cs="Arial"/>
          <w:sz w:val="22"/>
          <w:szCs w:val="22"/>
        </w:rPr>
        <w:t xml:space="preserve"> obecního systému odpadového hospodářství, ze dn</w:t>
      </w:r>
      <w:r w:rsidR="005658B3" w:rsidRPr="001E241C">
        <w:rPr>
          <w:rFonts w:ascii="Arial" w:hAnsi="Arial" w:cs="Arial"/>
          <w:sz w:val="22"/>
          <w:szCs w:val="22"/>
        </w:rPr>
        <w:t>e 29. 11. 2021.</w:t>
      </w:r>
    </w:p>
    <w:p w:rsidR="005658B3" w:rsidRPr="001E241C" w:rsidRDefault="005658B3" w:rsidP="005658B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658B3" w:rsidRPr="001E241C" w:rsidRDefault="005658B3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E241C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24722A" w:rsidRPr="001E241C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5658B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710A" w:rsidRDefault="002F710A" w:rsidP="002F710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710A" w:rsidRDefault="002F710A" w:rsidP="002F710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710A" w:rsidRDefault="002F710A" w:rsidP="002F710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710A" w:rsidRDefault="002F710A" w:rsidP="002F710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710A" w:rsidRDefault="002F710A" w:rsidP="002F710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710A" w:rsidRDefault="002F710A" w:rsidP="002F710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2F710A" w:rsidRPr="003F428F" w:rsidRDefault="002F710A" w:rsidP="002F710A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4831BF" w:rsidRPr="002E0EAD" w:rsidRDefault="004831BF" w:rsidP="004831B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4831BF" w:rsidRPr="002E0EAD" w:rsidRDefault="004831BF" w:rsidP="004831B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831BF" w:rsidRPr="002E0EAD" w:rsidRDefault="004831BF" w:rsidP="004831B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 Váňa                                                                Bc. Antonín Kratochvíl</w:t>
      </w:r>
    </w:p>
    <w:p w:rsidR="004831BF" w:rsidRPr="002E0EAD" w:rsidRDefault="004831BF" w:rsidP="004831B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4831BF" w:rsidRDefault="004831BF" w:rsidP="004831B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831BF" w:rsidRDefault="004831BF" w:rsidP="004831B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F710A" w:rsidRDefault="002F710A" w:rsidP="004831B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F710A" w:rsidRDefault="002F710A" w:rsidP="004831B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F710A" w:rsidRDefault="002F710A" w:rsidP="004831B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F710A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64" w:rsidRDefault="00A83564">
      <w:r>
        <w:separator/>
      </w:r>
    </w:p>
  </w:endnote>
  <w:endnote w:type="continuationSeparator" w:id="0">
    <w:p w:rsidR="00A83564" w:rsidRDefault="00A8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035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64" w:rsidRDefault="00A83564">
      <w:r>
        <w:separator/>
      </w:r>
    </w:p>
  </w:footnote>
  <w:footnote w:type="continuationSeparator" w:id="0">
    <w:p w:rsidR="00A83564" w:rsidRDefault="00A8356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183AD0"/>
    <w:multiLevelType w:val="singleLevel"/>
    <w:tmpl w:val="8D183AD0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A72640D7"/>
    <w:multiLevelType w:val="singleLevel"/>
    <w:tmpl w:val="A72640D7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32B1"/>
    <w:multiLevelType w:val="hybridMultilevel"/>
    <w:tmpl w:val="F47C00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3"/>
  </w:num>
  <w:num w:numId="3">
    <w:abstractNumId w:val="7"/>
  </w:num>
  <w:num w:numId="4">
    <w:abstractNumId w:val="25"/>
  </w:num>
  <w:num w:numId="5">
    <w:abstractNumId w:val="22"/>
  </w:num>
  <w:num w:numId="6">
    <w:abstractNumId w:val="29"/>
  </w:num>
  <w:num w:numId="7">
    <w:abstractNumId w:val="11"/>
  </w:num>
  <w:num w:numId="8">
    <w:abstractNumId w:val="3"/>
  </w:num>
  <w:num w:numId="9">
    <w:abstractNumId w:val="28"/>
  </w:num>
  <w:num w:numId="10">
    <w:abstractNumId w:val="24"/>
  </w:num>
  <w:num w:numId="11">
    <w:abstractNumId w:val="23"/>
  </w:num>
  <w:num w:numId="12">
    <w:abstractNumId w:val="13"/>
  </w:num>
  <w:num w:numId="13">
    <w:abstractNumId w:val="26"/>
  </w:num>
  <w:num w:numId="14">
    <w:abstractNumId w:val="32"/>
  </w:num>
  <w:num w:numId="15">
    <w:abstractNumId w:val="16"/>
  </w:num>
  <w:num w:numId="16">
    <w:abstractNumId w:val="31"/>
  </w:num>
  <w:num w:numId="17">
    <w:abstractNumId w:val="8"/>
  </w:num>
  <w:num w:numId="18">
    <w:abstractNumId w:val="2"/>
  </w:num>
  <w:num w:numId="19">
    <w:abstractNumId w:val="19"/>
  </w:num>
  <w:num w:numId="20">
    <w:abstractNumId w:val="27"/>
  </w:num>
  <w:num w:numId="21">
    <w:abstractNumId w:val="20"/>
  </w:num>
  <w:num w:numId="22">
    <w:abstractNumId w:val="21"/>
  </w:num>
  <w:num w:numId="23">
    <w:abstractNumId w:val="15"/>
  </w:num>
  <w:num w:numId="24">
    <w:abstractNumId w:val="9"/>
  </w:num>
  <w:num w:numId="25">
    <w:abstractNumId w:val="4"/>
  </w:num>
  <w:num w:numId="26">
    <w:abstractNumId w:val="18"/>
  </w:num>
  <w:num w:numId="27">
    <w:abstractNumId w:val="6"/>
  </w:num>
  <w:num w:numId="28">
    <w:abstractNumId w:val="17"/>
  </w:num>
  <w:num w:numId="29">
    <w:abstractNumId w:val="12"/>
  </w:num>
  <w:num w:numId="30">
    <w:abstractNumId w:val="14"/>
  </w:num>
  <w:num w:numId="31">
    <w:abstractNumId w:val="30"/>
  </w:num>
  <w:num w:numId="32">
    <w:abstractNumId w:val="1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54FB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AF4"/>
    <w:rsid w:val="00181C99"/>
    <w:rsid w:val="001869E0"/>
    <w:rsid w:val="001878B1"/>
    <w:rsid w:val="001A1793"/>
    <w:rsid w:val="001A5FC6"/>
    <w:rsid w:val="001B0AEB"/>
    <w:rsid w:val="001C6E05"/>
    <w:rsid w:val="001D243A"/>
    <w:rsid w:val="001E0DF7"/>
    <w:rsid w:val="001E241C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A48"/>
    <w:rsid w:val="002F6C9F"/>
    <w:rsid w:val="002F710A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03B4"/>
    <w:rsid w:val="003F1228"/>
    <w:rsid w:val="003F24A0"/>
    <w:rsid w:val="003F24AA"/>
    <w:rsid w:val="003F428F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31BF"/>
    <w:rsid w:val="004847E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8B3"/>
    <w:rsid w:val="0056694A"/>
    <w:rsid w:val="00574FD8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6874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762D"/>
    <w:rsid w:val="00765052"/>
    <w:rsid w:val="007654D3"/>
    <w:rsid w:val="00777412"/>
    <w:rsid w:val="00787EE1"/>
    <w:rsid w:val="007909DA"/>
    <w:rsid w:val="00795009"/>
    <w:rsid w:val="00797A40"/>
    <w:rsid w:val="007A28BE"/>
    <w:rsid w:val="007A3B21"/>
    <w:rsid w:val="007A514D"/>
    <w:rsid w:val="007B6584"/>
    <w:rsid w:val="007B792E"/>
    <w:rsid w:val="007C40FF"/>
    <w:rsid w:val="007C5E41"/>
    <w:rsid w:val="007C7508"/>
    <w:rsid w:val="007D735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F31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5490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687"/>
    <w:rsid w:val="00A07653"/>
    <w:rsid w:val="00A11DFF"/>
    <w:rsid w:val="00A23FF9"/>
    <w:rsid w:val="00A24191"/>
    <w:rsid w:val="00A25B5E"/>
    <w:rsid w:val="00A333B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564"/>
    <w:rsid w:val="00A90CF0"/>
    <w:rsid w:val="00A94551"/>
    <w:rsid w:val="00A9554C"/>
    <w:rsid w:val="00AA1F36"/>
    <w:rsid w:val="00AA408A"/>
    <w:rsid w:val="00AB1035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4631"/>
    <w:rsid w:val="00B42462"/>
    <w:rsid w:val="00B5492D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CED"/>
    <w:rsid w:val="00BE347C"/>
    <w:rsid w:val="00BE4DFE"/>
    <w:rsid w:val="00BE72A2"/>
    <w:rsid w:val="00BF0879"/>
    <w:rsid w:val="00BF3879"/>
    <w:rsid w:val="00BF6EFC"/>
    <w:rsid w:val="00C012E4"/>
    <w:rsid w:val="00C06DBD"/>
    <w:rsid w:val="00C125FE"/>
    <w:rsid w:val="00C14B82"/>
    <w:rsid w:val="00C169D0"/>
    <w:rsid w:val="00C20056"/>
    <w:rsid w:val="00C23612"/>
    <w:rsid w:val="00C2442A"/>
    <w:rsid w:val="00C25DCE"/>
    <w:rsid w:val="00C3782E"/>
    <w:rsid w:val="00C45BF9"/>
    <w:rsid w:val="00C61871"/>
    <w:rsid w:val="00C67796"/>
    <w:rsid w:val="00C742D1"/>
    <w:rsid w:val="00C819B3"/>
    <w:rsid w:val="00C8342C"/>
    <w:rsid w:val="00C9368B"/>
    <w:rsid w:val="00C94283"/>
    <w:rsid w:val="00C94498"/>
    <w:rsid w:val="00C96699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192B"/>
    <w:rsid w:val="00D35DC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D82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F45"/>
    <w:rsid w:val="00ED6AC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4CD"/>
    <w:rsid w:val="00F53E58"/>
    <w:rsid w:val="00F57F1D"/>
    <w:rsid w:val="00F67C91"/>
    <w:rsid w:val="00F71191"/>
    <w:rsid w:val="00F724DF"/>
    <w:rsid w:val="00F76A45"/>
    <w:rsid w:val="00F77173"/>
    <w:rsid w:val="00F771CC"/>
    <w:rsid w:val="00F80B85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534CD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F534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534CD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F53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vinc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vincan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vincan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52A0-C228-4537-AA7B-B435DBC7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6332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7391</CharactersWithSpaces>
  <SharedDoc>false</SharedDoc>
  <HLinks>
    <vt:vector size="18" baseType="variant">
      <vt:variant>
        <vt:i4>6815795</vt:i4>
      </vt:variant>
      <vt:variant>
        <vt:i4>6</vt:i4>
      </vt:variant>
      <vt:variant>
        <vt:i4>0</vt:i4>
      </vt:variant>
      <vt:variant>
        <vt:i4>5</vt:i4>
      </vt:variant>
      <vt:variant>
        <vt:lpwstr>http://www.svincany.cz/</vt:lpwstr>
      </vt:variant>
      <vt:variant>
        <vt:lpwstr/>
      </vt:variant>
      <vt:variant>
        <vt:i4>6815795</vt:i4>
      </vt:variant>
      <vt:variant>
        <vt:i4>3</vt:i4>
      </vt:variant>
      <vt:variant>
        <vt:i4>0</vt:i4>
      </vt:variant>
      <vt:variant>
        <vt:i4>5</vt:i4>
      </vt:variant>
      <vt:variant>
        <vt:lpwstr>http://www.svincany.cz/</vt:lpwstr>
      </vt:variant>
      <vt:variant>
        <vt:lpwstr/>
      </vt:variant>
      <vt:variant>
        <vt:i4>6815795</vt:i4>
      </vt:variant>
      <vt:variant>
        <vt:i4>0</vt:i4>
      </vt:variant>
      <vt:variant>
        <vt:i4>0</vt:i4>
      </vt:variant>
      <vt:variant>
        <vt:i4>5</vt:i4>
      </vt:variant>
      <vt:variant>
        <vt:lpwstr>http://www.svincany.cz/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Kratochvíl Antonín Bc.</cp:lastModifiedBy>
  <cp:revision>2</cp:revision>
  <cp:lastPrinted>2022-10-12T12:32:00Z</cp:lastPrinted>
  <dcterms:created xsi:type="dcterms:W3CDTF">2022-10-14T07:51:00Z</dcterms:created>
  <dcterms:modified xsi:type="dcterms:W3CDTF">2022-10-14T07:51:00Z</dcterms:modified>
</cp:coreProperties>
</file>