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F8DE" w14:textId="77777777" w:rsidR="00056F86" w:rsidRDefault="003359A6">
      <w:pPr>
        <w:pStyle w:val="Nzev"/>
      </w:pPr>
      <w:r>
        <w:t>Město Vidnava</w:t>
      </w:r>
      <w:r>
        <w:br/>
        <w:t>Zastupitelstvo města Vidnava</w:t>
      </w:r>
    </w:p>
    <w:p w14:paraId="1A1F2FBF" w14:textId="77777777" w:rsidR="00056F86" w:rsidRDefault="003359A6">
      <w:pPr>
        <w:pStyle w:val="Nadpis1"/>
      </w:pPr>
      <w:r>
        <w:t>Obecně závazná vyhláška města Vidnava,</w:t>
      </w:r>
      <w:r>
        <w:br/>
        <w:t>kterou se reguluje konzumace alkoholických nápojů</w:t>
      </w:r>
    </w:p>
    <w:p w14:paraId="397776B9" w14:textId="65A79EE5" w:rsidR="00056F86" w:rsidRDefault="003359A6">
      <w:pPr>
        <w:pStyle w:val="UvodniVeta"/>
      </w:pPr>
      <w:r>
        <w:t>Zastupitelstvo města Vidnava se na svém zasedání dne </w:t>
      </w:r>
      <w:r w:rsidR="003966BC" w:rsidRPr="003966BC">
        <w:t xml:space="preserve">16.06.2025 </w:t>
      </w:r>
      <w:r>
        <w:t>usneslo vydat na základě § 17 odst. 2 písm. a) zákona č. 65/2017 Sb., o ochraně zdraví před škodlivými účinky návykových látek, ve znění pozdějších předpisů (dále jen „zákon o ochraně zdraví před škodlivými účinky návykových látek“), a § 10 písm. a) a d) a § 84 odst. 2 písm. h) zákona č. 128/2000 Sb., o obcích (obecní zřízení), ve znění pozdějších předpisů, tuto obecně závaznou vyhlášku (dále jen „vyhláška“):</w:t>
      </w:r>
    </w:p>
    <w:p w14:paraId="371263DC" w14:textId="77777777" w:rsidR="00056F86" w:rsidRDefault="003359A6">
      <w:pPr>
        <w:pStyle w:val="Nadpis2"/>
      </w:pPr>
      <w:r>
        <w:t>Čl. 1</w:t>
      </w:r>
      <w:r>
        <w:br/>
        <w:t>Úvodní ustanovení</w:t>
      </w:r>
    </w:p>
    <w:p w14:paraId="578DC1CB" w14:textId="77777777" w:rsidR="00056F86" w:rsidRDefault="003359A6">
      <w:pPr>
        <w:pStyle w:val="Odstavec"/>
        <w:numPr>
          <w:ilvl w:val="0"/>
          <w:numId w:val="2"/>
        </w:numPr>
      </w:pPr>
      <w:r>
        <w:t>Tato vyhláška je vydávána za účelem ochrany veřejného pořádku ve městě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74505E89" w14:textId="77777777" w:rsidR="00056F86" w:rsidRDefault="003359A6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4A47AD26" w14:textId="77777777" w:rsidR="00056F86" w:rsidRDefault="003359A6">
      <w:pPr>
        <w:pStyle w:val="Nadpis2"/>
      </w:pPr>
      <w:r>
        <w:t>Čl. 2</w:t>
      </w:r>
      <w:r>
        <w:br/>
        <w:t>Zákaz konzumace alkoholických nápojů</w:t>
      </w:r>
    </w:p>
    <w:p w14:paraId="3ACA5C8D" w14:textId="77777777" w:rsidR="00056F86" w:rsidRDefault="003359A6">
      <w:pPr>
        <w:pStyle w:val="Odstavec"/>
        <w:numPr>
          <w:ilvl w:val="0"/>
          <w:numId w:val="3"/>
        </w:numPr>
      </w:pPr>
      <w:r>
        <w:t>Konzumace alkoholických nápojů a zdržování se s otevřenou nádobou s alkoholickým nápojem (dále jen „zákaz konzumace alkoholických nápojů“) se zakazuje na těchto veřejných prostranstvích:</w:t>
      </w:r>
    </w:p>
    <w:p w14:paraId="004D6D96" w14:textId="556D294D" w:rsidR="00056F86" w:rsidRPr="004A14D6" w:rsidRDefault="00F11824">
      <w:pPr>
        <w:pStyle w:val="Odstavec"/>
        <w:numPr>
          <w:ilvl w:val="1"/>
          <w:numId w:val="4"/>
        </w:numPr>
      </w:pPr>
      <w:r w:rsidRPr="004A14D6">
        <w:t xml:space="preserve">Mírové náměstí, ulice Hrdinů, </w:t>
      </w:r>
      <w:r w:rsidR="003966BC">
        <w:t xml:space="preserve">Radniční, 9. května, </w:t>
      </w:r>
      <w:r w:rsidRPr="004A14D6">
        <w:t xml:space="preserve">Školní, Fojtství, Krasov, Pivovarská, Sokolská, Zahradní, Růžová, </w:t>
      </w:r>
      <w:r w:rsidR="00D05E5F" w:rsidRPr="004A14D6">
        <w:t>Kostelní, Klášterní, Lékárenská, Husova, Svobodova</w:t>
      </w:r>
      <w:r w:rsidR="004A14D6">
        <w:t>,</w:t>
      </w:r>
    </w:p>
    <w:p w14:paraId="3571B73C" w14:textId="28BF3D12" w:rsidR="00056F86" w:rsidRPr="004A14D6" w:rsidRDefault="00C4484C">
      <w:pPr>
        <w:pStyle w:val="Odstavec"/>
        <w:numPr>
          <w:ilvl w:val="1"/>
          <w:numId w:val="1"/>
        </w:numPr>
      </w:pPr>
      <w:r w:rsidRPr="004A14D6">
        <w:t xml:space="preserve">Městský park - par. č. </w:t>
      </w:r>
      <w:r w:rsidR="00D56239" w:rsidRPr="004A14D6">
        <w:t xml:space="preserve">350/3, </w:t>
      </w:r>
      <w:r w:rsidRPr="004A14D6">
        <w:t>1103, 1329, 1330, 1331 v katastrálním území Vidnava</w:t>
      </w:r>
      <w:r w:rsidR="004A14D6">
        <w:t>,</w:t>
      </w:r>
    </w:p>
    <w:p w14:paraId="33BE0179" w14:textId="4B9693BC" w:rsidR="00D75E2E" w:rsidRPr="004A14D6" w:rsidRDefault="00D75E2E" w:rsidP="00D75E2E">
      <w:pPr>
        <w:pStyle w:val="Odstavec"/>
        <w:numPr>
          <w:ilvl w:val="1"/>
          <w:numId w:val="1"/>
        </w:numPr>
      </w:pPr>
      <w:r w:rsidRPr="004A14D6">
        <w:t xml:space="preserve">Areál hřiště TJ – parcela č. 716/1 </w:t>
      </w:r>
      <w:r w:rsidR="003359A6" w:rsidRPr="004A14D6">
        <w:t>v katastrálním území</w:t>
      </w:r>
      <w:r w:rsidRPr="004A14D6">
        <w:t xml:space="preserve"> Vidnava</w:t>
      </w:r>
      <w:r w:rsidR="004A14D6">
        <w:t>.</w:t>
      </w:r>
    </w:p>
    <w:p w14:paraId="6AB16D61" w14:textId="77777777" w:rsidR="00D75E2E" w:rsidRPr="007615EC" w:rsidRDefault="00D75E2E" w:rsidP="00D75E2E">
      <w:pPr>
        <w:pStyle w:val="Odstavec"/>
        <w:rPr>
          <w:highlight w:val="yellow"/>
        </w:rPr>
      </w:pPr>
    </w:p>
    <w:p w14:paraId="668F44EC" w14:textId="77777777" w:rsidR="00056F86" w:rsidRDefault="003359A6">
      <w:pPr>
        <w:pStyle w:val="Odstavec"/>
        <w:numPr>
          <w:ilvl w:val="0"/>
          <w:numId w:val="1"/>
        </w:numPr>
      </w:pPr>
      <w:r>
        <w:t>Zákaz konzumace alkoholických nápojů neplatí:</w:t>
      </w:r>
    </w:p>
    <w:p w14:paraId="21540EF1" w14:textId="77777777" w:rsidR="00056F86" w:rsidRDefault="003359A6">
      <w:pPr>
        <w:pStyle w:val="Odstavec"/>
        <w:numPr>
          <w:ilvl w:val="1"/>
          <w:numId w:val="5"/>
        </w:numPr>
      </w:pPr>
      <w:r>
        <w:t>ve dnech 31. prosince a 1. ledna,</w:t>
      </w:r>
    </w:p>
    <w:p w14:paraId="30CDFB09" w14:textId="77777777" w:rsidR="00056F86" w:rsidRDefault="003359A6">
      <w:pPr>
        <w:pStyle w:val="Odstavec"/>
        <w:numPr>
          <w:ilvl w:val="1"/>
          <w:numId w:val="1"/>
        </w:numPr>
      </w:pPr>
      <w:r>
        <w:t>na restauračních zahrádkách a předzahrádkách, které jsou součástí restauračních zařízení, a to po dobu jejich provozu,</w:t>
      </w:r>
    </w:p>
    <w:p w14:paraId="692446AF" w14:textId="77777777" w:rsidR="00056F86" w:rsidRDefault="003359A6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2FB88D2E" w14:textId="77777777" w:rsidR="00056F86" w:rsidRDefault="003359A6">
      <w:pPr>
        <w:pStyle w:val="Nadpis2"/>
      </w:pPr>
      <w:r>
        <w:t>Čl. 3</w:t>
      </w:r>
      <w:r>
        <w:br/>
        <w:t>Účinnost</w:t>
      </w:r>
    </w:p>
    <w:p w14:paraId="560CDCE0" w14:textId="77777777" w:rsidR="00056F86" w:rsidRDefault="003359A6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56F86" w14:paraId="34EBB12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25BEF" w14:textId="44675A16" w:rsidR="00056F86" w:rsidRDefault="00C4484C">
            <w:pPr>
              <w:pStyle w:val="PodpisovePole"/>
            </w:pPr>
            <w:r>
              <w:lastRenderedPageBreak/>
              <w:t>Bc. Rostislav Kačora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0DC282" w14:textId="4B170832" w:rsidR="00056F86" w:rsidRDefault="00C4484C">
            <w:pPr>
              <w:pStyle w:val="PodpisovePole"/>
            </w:pPr>
            <w:r>
              <w:t>Ing. Kamil Haderka v. r.</w:t>
            </w:r>
            <w:r>
              <w:br/>
              <w:t xml:space="preserve"> místostarosta</w:t>
            </w:r>
          </w:p>
        </w:tc>
      </w:tr>
      <w:tr w:rsidR="00056F86" w14:paraId="6B9F8E0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8A473" w14:textId="77777777" w:rsidR="00056F86" w:rsidRDefault="00056F8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9A3D8" w14:textId="77777777" w:rsidR="00056F86" w:rsidRDefault="00056F86">
            <w:pPr>
              <w:pStyle w:val="PodpisovePole"/>
            </w:pPr>
          </w:p>
        </w:tc>
      </w:tr>
    </w:tbl>
    <w:p w14:paraId="14CB3016" w14:textId="62CDE126" w:rsidR="008A775A" w:rsidRDefault="008A775A"/>
    <w:sectPr w:rsidR="008A77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516E" w14:textId="77777777" w:rsidR="00C52080" w:rsidRDefault="00C52080">
      <w:r>
        <w:separator/>
      </w:r>
    </w:p>
  </w:endnote>
  <w:endnote w:type="continuationSeparator" w:id="0">
    <w:p w14:paraId="3C95ED45" w14:textId="77777777" w:rsidR="00C52080" w:rsidRDefault="00C5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3948" w14:textId="77777777" w:rsidR="00C52080" w:rsidRDefault="00C52080">
      <w:r>
        <w:rPr>
          <w:color w:val="000000"/>
        </w:rPr>
        <w:separator/>
      </w:r>
    </w:p>
  </w:footnote>
  <w:footnote w:type="continuationSeparator" w:id="0">
    <w:p w14:paraId="3875BCD5" w14:textId="77777777" w:rsidR="00C52080" w:rsidRDefault="00C52080">
      <w:r>
        <w:continuationSeparator/>
      </w:r>
    </w:p>
  </w:footnote>
  <w:footnote w:id="1">
    <w:p w14:paraId="66CB5D08" w14:textId="77777777" w:rsidR="00056F86" w:rsidRDefault="003359A6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</w:footnote>
  <w:footnote w:id="2">
    <w:p w14:paraId="22BCF90A" w14:textId="77777777" w:rsidR="00056F86" w:rsidRDefault="003359A6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6A4"/>
    <w:multiLevelType w:val="multilevel"/>
    <w:tmpl w:val="F536D9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985588">
    <w:abstractNumId w:val="0"/>
  </w:num>
  <w:num w:numId="2" w16cid:durableId="159784036">
    <w:abstractNumId w:val="0"/>
    <w:lvlOverride w:ilvl="0">
      <w:startOverride w:val="1"/>
    </w:lvlOverride>
  </w:num>
  <w:num w:numId="3" w16cid:durableId="1751461613">
    <w:abstractNumId w:val="0"/>
    <w:lvlOverride w:ilvl="0">
      <w:startOverride w:val="1"/>
    </w:lvlOverride>
  </w:num>
  <w:num w:numId="4" w16cid:durableId="1886408374">
    <w:abstractNumId w:val="0"/>
    <w:lvlOverride w:ilvl="0">
      <w:startOverride w:val="1"/>
    </w:lvlOverride>
    <w:lvlOverride w:ilvl="1">
      <w:startOverride w:val="1"/>
    </w:lvlOverride>
  </w:num>
  <w:num w:numId="5" w16cid:durableId="155530935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86"/>
    <w:rsid w:val="00056F86"/>
    <w:rsid w:val="00071D30"/>
    <w:rsid w:val="001B5C2A"/>
    <w:rsid w:val="002667A9"/>
    <w:rsid w:val="002844AB"/>
    <w:rsid w:val="003359A6"/>
    <w:rsid w:val="003966BC"/>
    <w:rsid w:val="003A4832"/>
    <w:rsid w:val="003B6076"/>
    <w:rsid w:val="003D5DFA"/>
    <w:rsid w:val="00437005"/>
    <w:rsid w:val="004A14D6"/>
    <w:rsid w:val="007615EC"/>
    <w:rsid w:val="00827AB9"/>
    <w:rsid w:val="008A145C"/>
    <w:rsid w:val="008A775A"/>
    <w:rsid w:val="008C47D7"/>
    <w:rsid w:val="00A46C2B"/>
    <w:rsid w:val="00B33726"/>
    <w:rsid w:val="00C4484C"/>
    <w:rsid w:val="00C52080"/>
    <w:rsid w:val="00D05E5F"/>
    <w:rsid w:val="00D56239"/>
    <w:rsid w:val="00D57210"/>
    <w:rsid w:val="00D75E2E"/>
    <w:rsid w:val="00F11824"/>
    <w:rsid w:val="00F6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2FD6"/>
  <w15:docId w15:val="{4FBFB24B-032F-484B-92A5-0A41C2F0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Renča a Ivan Ruští s dětmi</cp:lastModifiedBy>
  <cp:revision>2</cp:revision>
  <dcterms:created xsi:type="dcterms:W3CDTF">2025-06-23T05:55:00Z</dcterms:created>
  <dcterms:modified xsi:type="dcterms:W3CDTF">2025-06-23T05:55:00Z</dcterms:modified>
</cp:coreProperties>
</file>