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6CAD" w:rsidRPr="00D96CAD" w:rsidRDefault="00D96CAD" w:rsidP="00D96CAD">
      <w:pPr>
        <w:keepNext/>
        <w:spacing w:line="276" w:lineRule="auto"/>
        <w:jc w:val="center"/>
        <w:rPr>
          <w:rFonts w:ascii="Arial" w:hAnsi="Arial" w:cs="Arial"/>
          <w:b/>
          <w:sz w:val="24"/>
          <w:szCs w:val="24"/>
        </w:rPr>
      </w:pPr>
      <w:r w:rsidRPr="00D96CAD">
        <w:rPr>
          <w:rFonts w:ascii="Arial" w:hAnsi="Arial" w:cs="Arial"/>
          <w:b/>
          <w:sz w:val="24"/>
          <w:szCs w:val="24"/>
        </w:rPr>
        <w:t>Obec Křečhoř</w:t>
      </w:r>
    </w:p>
    <w:p w:rsidR="00D96CAD" w:rsidRPr="00D96CAD" w:rsidRDefault="00D96CAD" w:rsidP="00D96CAD">
      <w:pPr>
        <w:keepNext/>
        <w:spacing w:line="276" w:lineRule="auto"/>
        <w:jc w:val="center"/>
        <w:rPr>
          <w:rFonts w:ascii="Arial" w:hAnsi="Arial" w:cs="Arial"/>
          <w:b/>
          <w:sz w:val="24"/>
          <w:szCs w:val="24"/>
        </w:rPr>
      </w:pPr>
      <w:r w:rsidRPr="00D96CAD">
        <w:rPr>
          <w:rFonts w:ascii="Arial" w:hAnsi="Arial" w:cs="Arial"/>
          <w:b/>
          <w:sz w:val="24"/>
          <w:szCs w:val="24"/>
        </w:rPr>
        <w:t>Zastupitelstvo obce Křečhoř</w:t>
      </w:r>
    </w:p>
    <w:p w:rsidR="00D96CAD" w:rsidRPr="00D96CAD" w:rsidRDefault="00D96CAD" w:rsidP="00D96CAD">
      <w:pPr>
        <w:keepNext/>
        <w:spacing w:line="276" w:lineRule="auto"/>
        <w:jc w:val="center"/>
        <w:rPr>
          <w:rFonts w:ascii="Arial" w:hAnsi="Arial" w:cs="Arial"/>
          <w:b/>
          <w:sz w:val="24"/>
          <w:szCs w:val="24"/>
        </w:rPr>
      </w:pPr>
      <w:r w:rsidRPr="00D96CAD">
        <w:rPr>
          <w:rFonts w:ascii="Arial" w:hAnsi="Arial" w:cs="Arial"/>
          <w:b/>
          <w:sz w:val="24"/>
          <w:szCs w:val="24"/>
        </w:rPr>
        <w:t>Obecně závazná vyhláška obce Křečhoř,</w:t>
      </w:r>
    </w:p>
    <w:p w:rsidR="00D96CAD" w:rsidRPr="00D96CAD" w:rsidRDefault="00D96CAD" w:rsidP="00D96CAD">
      <w:pPr>
        <w:spacing w:line="276" w:lineRule="auto"/>
        <w:jc w:val="center"/>
        <w:rPr>
          <w:rFonts w:ascii="Arial" w:hAnsi="Arial" w:cs="Arial"/>
          <w:b/>
          <w:sz w:val="24"/>
          <w:szCs w:val="24"/>
        </w:rPr>
      </w:pPr>
      <w:r w:rsidRPr="00D96CAD">
        <w:rPr>
          <w:rFonts w:ascii="Arial" w:hAnsi="Arial" w:cs="Arial"/>
          <w:b/>
          <w:sz w:val="24"/>
          <w:szCs w:val="24"/>
        </w:rPr>
        <w:t>kterou se stanoví část společného školského obvodu mateřské školy</w:t>
      </w:r>
    </w:p>
    <w:p w:rsidR="00D96CAD" w:rsidRPr="00D96CAD" w:rsidRDefault="00D96CAD" w:rsidP="00D96CAD">
      <w:pPr>
        <w:keepNext/>
        <w:spacing w:line="276" w:lineRule="auto"/>
        <w:jc w:val="center"/>
        <w:rPr>
          <w:rFonts w:ascii="Arial" w:hAnsi="Arial" w:cs="Arial"/>
        </w:rPr>
      </w:pPr>
    </w:p>
    <w:p w:rsidR="00D96CAD" w:rsidRPr="00D96CAD" w:rsidRDefault="00D96CAD" w:rsidP="00D96CAD">
      <w:pPr>
        <w:keepNext/>
        <w:spacing w:line="276" w:lineRule="auto"/>
        <w:rPr>
          <w:rFonts w:ascii="Arial" w:hAnsi="Arial" w:cs="Arial"/>
        </w:rPr>
      </w:pPr>
      <w:r w:rsidRPr="00D96CAD">
        <w:rPr>
          <w:rFonts w:ascii="Arial" w:hAnsi="Arial" w:cs="Arial"/>
        </w:rPr>
        <w:t xml:space="preserve">Zastupitelstvo obce Křečhoř se na svém zasedání dne 18. 4. 2023 usnesením č. </w:t>
      </w:r>
      <w:r w:rsidR="0052390D">
        <w:rPr>
          <w:rFonts w:ascii="Arial" w:hAnsi="Arial" w:cs="Arial"/>
        </w:rPr>
        <w:t>3</w:t>
      </w:r>
      <w:r w:rsidRPr="00D96CAD">
        <w:rPr>
          <w:rFonts w:ascii="Arial" w:hAnsi="Arial" w:cs="Arial"/>
        </w:rPr>
        <w:t xml:space="preserve"> usneslo vydat na základě ustanovení § 178 odst. 2 písm. c) a § 179 odst. 3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w:t>
      </w:r>
    </w:p>
    <w:p w:rsidR="00D96CAD" w:rsidRPr="00D96CAD" w:rsidRDefault="00D96CAD" w:rsidP="00D96CAD">
      <w:pPr>
        <w:keepNext/>
        <w:spacing w:line="276" w:lineRule="auto"/>
        <w:jc w:val="center"/>
        <w:rPr>
          <w:rFonts w:ascii="Arial" w:hAnsi="Arial" w:cs="Arial"/>
        </w:rPr>
      </w:pPr>
    </w:p>
    <w:p w:rsidR="00D96CAD" w:rsidRPr="00D96CAD" w:rsidRDefault="00D96CAD" w:rsidP="00D96CAD">
      <w:pPr>
        <w:keepNext/>
        <w:spacing w:line="276" w:lineRule="auto"/>
        <w:jc w:val="center"/>
        <w:rPr>
          <w:rFonts w:ascii="Arial" w:hAnsi="Arial" w:cs="Arial"/>
          <w:b/>
          <w:szCs w:val="24"/>
        </w:rPr>
      </w:pPr>
      <w:r w:rsidRPr="00D96CAD">
        <w:rPr>
          <w:rFonts w:ascii="Arial" w:hAnsi="Arial" w:cs="Arial"/>
          <w:b/>
          <w:szCs w:val="24"/>
        </w:rPr>
        <w:t>Čl. 1</w:t>
      </w:r>
    </w:p>
    <w:p w:rsidR="00D96CAD" w:rsidRPr="00D96CAD" w:rsidRDefault="00D96CAD" w:rsidP="00D96CAD">
      <w:pPr>
        <w:keepNext/>
        <w:spacing w:line="276" w:lineRule="auto"/>
        <w:jc w:val="center"/>
        <w:rPr>
          <w:rFonts w:ascii="Arial" w:hAnsi="Arial" w:cs="Arial"/>
          <w:b/>
          <w:szCs w:val="24"/>
        </w:rPr>
      </w:pPr>
      <w:r w:rsidRPr="00D96CAD">
        <w:rPr>
          <w:rFonts w:ascii="Arial" w:hAnsi="Arial" w:cs="Arial"/>
          <w:b/>
          <w:szCs w:val="24"/>
        </w:rPr>
        <w:t xml:space="preserve">Stanovení školských obvodů </w:t>
      </w:r>
    </w:p>
    <w:p w:rsidR="00FF1A20" w:rsidRPr="00FF1A20" w:rsidRDefault="00FF1A20" w:rsidP="00FF1A20">
      <w:pPr>
        <w:spacing w:line="276" w:lineRule="auto"/>
        <w:ind w:firstLine="709"/>
        <w:rPr>
          <w:rFonts w:ascii="Arial" w:hAnsi="Arial" w:cs="Arial"/>
        </w:rPr>
      </w:pPr>
      <w:r w:rsidRPr="00FF1A20">
        <w:rPr>
          <w:rFonts w:ascii="Arial" w:hAnsi="Arial" w:cs="Arial"/>
        </w:rPr>
        <w:t>Na základě uzavřené dohody obcí Křečhoř a Lošany o vytvoření spo</w:t>
      </w:r>
      <w:r w:rsidRPr="00FF1A20">
        <w:rPr>
          <w:rFonts w:ascii="Arial" w:hAnsi="Arial" w:cs="Arial"/>
        </w:rPr>
        <w:softHyphen/>
        <w:t>lečného školského obvodu mateřské školy je území obce Křečhoř částí školského obvodu Mateřské školy Křečhoř, okres Kolín, příspěvkové organizace, se sídlem Křečhoř č. p. 103, 280 02 Kolín, IČO 75033208, zřízené obcí Křečhoř.</w:t>
      </w:r>
    </w:p>
    <w:p w:rsidR="00D96CAD" w:rsidRPr="00D96CAD" w:rsidRDefault="00D96CAD" w:rsidP="00D96CAD">
      <w:pPr>
        <w:spacing w:line="276" w:lineRule="auto"/>
        <w:rPr>
          <w:rFonts w:ascii="Arial" w:hAnsi="Arial" w:cs="Arial"/>
        </w:rPr>
      </w:pPr>
    </w:p>
    <w:p w:rsidR="00D96CAD" w:rsidRPr="00D96CAD" w:rsidRDefault="00D96CAD" w:rsidP="00D96CAD">
      <w:pPr>
        <w:keepNext/>
        <w:spacing w:line="276" w:lineRule="auto"/>
        <w:jc w:val="center"/>
        <w:rPr>
          <w:rFonts w:ascii="Arial" w:hAnsi="Arial" w:cs="Arial"/>
          <w:b/>
        </w:rPr>
      </w:pPr>
      <w:r w:rsidRPr="00D96CAD">
        <w:rPr>
          <w:rFonts w:ascii="Arial" w:hAnsi="Arial" w:cs="Arial"/>
          <w:b/>
        </w:rPr>
        <w:t>Čl. 2</w:t>
      </w:r>
    </w:p>
    <w:p w:rsidR="00D96CAD" w:rsidRPr="00D96CAD" w:rsidRDefault="00FF1A20" w:rsidP="00D96CAD">
      <w:pPr>
        <w:keepNext/>
        <w:spacing w:line="276" w:lineRule="auto"/>
        <w:jc w:val="center"/>
        <w:rPr>
          <w:rFonts w:ascii="Arial" w:hAnsi="Arial" w:cs="Arial"/>
          <w:b/>
        </w:rPr>
      </w:pPr>
      <w:r>
        <w:rPr>
          <w:rFonts w:ascii="Arial" w:hAnsi="Arial" w:cs="Arial"/>
          <w:b/>
        </w:rPr>
        <w:t>Závěrečné ustanovení</w:t>
      </w:r>
    </w:p>
    <w:p w:rsidR="00D96CAD" w:rsidRPr="00D96CAD" w:rsidRDefault="00D96CAD" w:rsidP="00D96CAD">
      <w:pPr>
        <w:spacing w:line="276" w:lineRule="auto"/>
        <w:ind w:firstLine="709"/>
        <w:rPr>
          <w:rFonts w:ascii="Arial" w:hAnsi="Arial" w:cs="Arial"/>
        </w:rPr>
      </w:pPr>
      <w:r w:rsidRPr="00D96CAD">
        <w:rPr>
          <w:rFonts w:ascii="Arial" w:hAnsi="Arial" w:cs="Arial"/>
        </w:rPr>
        <w:t>Tato obecně závazná vyhláška nabývá účinnosti počátkem patnáctého dne následujícího po dni jejího vyhlášení.</w:t>
      </w:r>
    </w:p>
    <w:p w:rsidR="00D96CAD" w:rsidRPr="00D96CAD" w:rsidRDefault="00D96CAD" w:rsidP="00D96CAD">
      <w:pPr>
        <w:spacing w:line="276" w:lineRule="auto"/>
        <w:rPr>
          <w:rFonts w:ascii="Arial" w:hAnsi="Arial" w:cs="Arial"/>
        </w:rPr>
      </w:pPr>
    </w:p>
    <w:p w:rsidR="00D96CAD" w:rsidRPr="00D96CAD" w:rsidRDefault="00D96CAD" w:rsidP="00D96CAD">
      <w:pPr>
        <w:spacing w:line="276" w:lineRule="auto"/>
        <w:rPr>
          <w:rFonts w:ascii="Arial" w:hAnsi="Arial" w:cs="Arial"/>
        </w:rPr>
      </w:pPr>
    </w:p>
    <w:p w:rsidR="00D96CAD" w:rsidRPr="00D96CAD" w:rsidRDefault="00D96CAD" w:rsidP="00D96CAD">
      <w:pPr>
        <w:spacing w:line="276" w:lineRule="auto"/>
        <w:rPr>
          <w:rFonts w:ascii="Arial" w:hAnsi="Arial" w:cs="Arial"/>
        </w:rPr>
      </w:pPr>
    </w:p>
    <w:p w:rsidR="00D96CAD" w:rsidRPr="00D96CAD" w:rsidRDefault="00D96CAD" w:rsidP="00D96CAD">
      <w:pPr>
        <w:spacing w:line="276" w:lineRule="auto"/>
        <w:rPr>
          <w:rFonts w:ascii="Arial" w:hAnsi="Arial" w:cs="Arial"/>
        </w:rPr>
      </w:pPr>
    </w:p>
    <w:p w:rsidR="00D96CAD" w:rsidRPr="00D96CAD" w:rsidRDefault="00D96CAD" w:rsidP="00D96CAD">
      <w:pPr>
        <w:spacing w:line="276" w:lineRule="auto"/>
        <w:rPr>
          <w:rFonts w:ascii="Arial" w:hAnsi="Arial" w:cs="Arial"/>
        </w:rPr>
        <w:sectPr w:rsidR="00D96CAD" w:rsidRPr="00D96CAD" w:rsidSect="00D96CAD">
          <w:footerReference w:type="default" r:id="rId6"/>
          <w:footnotePr>
            <w:numRestart w:val="eachSect"/>
          </w:footnotePr>
          <w:pgSz w:w="11906" w:h="16838"/>
          <w:pgMar w:top="1417" w:right="1417" w:bottom="1417" w:left="1417" w:header="708" w:footer="708" w:gutter="0"/>
          <w:cols w:space="708"/>
          <w:docGrid w:linePitch="360"/>
        </w:sectPr>
      </w:pPr>
    </w:p>
    <w:p w:rsidR="00D96CAD" w:rsidRPr="00D96CAD" w:rsidRDefault="00D96CAD" w:rsidP="00D96CAD">
      <w:pPr>
        <w:keepNext/>
        <w:spacing w:line="276" w:lineRule="auto"/>
        <w:jc w:val="center"/>
        <w:rPr>
          <w:rFonts w:ascii="Arial" w:hAnsi="Arial" w:cs="Arial"/>
        </w:rPr>
      </w:pPr>
      <w:r w:rsidRPr="00D96CAD">
        <w:rPr>
          <w:rFonts w:ascii="Arial" w:hAnsi="Arial" w:cs="Arial"/>
        </w:rPr>
        <w:t>………………………………</w:t>
      </w:r>
    </w:p>
    <w:p w:rsidR="00D96CAD" w:rsidRPr="00D96CAD" w:rsidRDefault="00D96CAD" w:rsidP="00D96CAD">
      <w:pPr>
        <w:keepNext/>
        <w:spacing w:line="276" w:lineRule="auto"/>
        <w:jc w:val="center"/>
        <w:rPr>
          <w:rFonts w:ascii="Arial" w:hAnsi="Arial" w:cs="Arial"/>
        </w:rPr>
      </w:pPr>
      <w:r>
        <w:rPr>
          <w:rFonts w:ascii="Arial" w:hAnsi="Arial" w:cs="Arial"/>
        </w:rPr>
        <w:t>Jiří Machán</w:t>
      </w:r>
      <w:r w:rsidR="00044E08">
        <w:rPr>
          <w:rFonts w:ascii="Arial" w:hAnsi="Arial" w:cs="Arial"/>
        </w:rPr>
        <w:t xml:space="preserve"> v.r.</w:t>
      </w:r>
    </w:p>
    <w:p w:rsidR="00D96CAD" w:rsidRPr="00D96CAD" w:rsidRDefault="00D96CAD" w:rsidP="00D96CAD">
      <w:pPr>
        <w:keepNext/>
        <w:spacing w:line="276" w:lineRule="auto"/>
        <w:jc w:val="center"/>
        <w:rPr>
          <w:rFonts w:ascii="Arial" w:hAnsi="Arial" w:cs="Arial"/>
        </w:rPr>
      </w:pPr>
      <w:r>
        <w:rPr>
          <w:rFonts w:ascii="Arial" w:hAnsi="Arial" w:cs="Arial"/>
        </w:rPr>
        <w:t>místostarosta</w:t>
      </w:r>
      <w:r w:rsidRPr="00D96CAD">
        <w:rPr>
          <w:rFonts w:ascii="Arial" w:hAnsi="Arial" w:cs="Arial"/>
        </w:rPr>
        <w:br w:type="column"/>
      </w:r>
      <w:r w:rsidRPr="00D96CAD">
        <w:rPr>
          <w:rFonts w:ascii="Arial" w:hAnsi="Arial" w:cs="Arial"/>
        </w:rPr>
        <w:t>………………………………</w:t>
      </w:r>
    </w:p>
    <w:p w:rsidR="00D96CAD" w:rsidRPr="00D96CAD" w:rsidRDefault="00D96CAD" w:rsidP="00D96CAD">
      <w:pPr>
        <w:keepNext/>
        <w:spacing w:line="276" w:lineRule="auto"/>
        <w:jc w:val="center"/>
        <w:rPr>
          <w:rFonts w:ascii="Arial" w:hAnsi="Arial" w:cs="Arial"/>
        </w:rPr>
      </w:pPr>
      <w:r>
        <w:rPr>
          <w:rFonts w:ascii="Arial" w:hAnsi="Arial" w:cs="Arial"/>
        </w:rPr>
        <w:t>Mgr. Michal Beneš</w:t>
      </w:r>
      <w:r w:rsidR="00044E08">
        <w:rPr>
          <w:rFonts w:ascii="Arial" w:hAnsi="Arial" w:cs="Arial"/>
        </w:rPr>
        <w:t xml:space="preserve"> v.r.</w:t>
      </w:r>
    </w:p>
    <w:p w:rsidR="00FF1A20" w:rsidRDefault="00D96CAD" w:rsidP="00B9130C">
      <w:pPr>
        <w:spacing w:line="276" w:lineRule="auto"/>
        <w:jc w:val="center"/>
        <w:rPr>
          <w:rFonts w:ascii="Arial" w:hAnsi="Arial" w:cs="Arial"/>
        </w:rPr>
      </w:pPr>
      <w:r w:rsidRPr="00D96CAD">
        <w:rPr>
          <w:rFonts w:ascii="Arial" w:hAnsi="Arial" w:cs="Arial"/>
        </w:rPr>
        <w:t>starosta</w:t>
      </w:r>
    </w:p>
    <w:sectPr w:rsidR="00FF1A20" w:rsidSect="00FF1A20">
      <w:footnotePr>
        <w:numRestart w:val="eachSect"/>
      </w:footnotePr>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3EA" w:rsidRDefault="00AB63EA">
      <w:pPr>
        <w:spacing w:after="0"/>
      </w:pPr>
      <w:r>
        <w:separator/>
      </w:r>
    </w:p>
  </w:endnote>
  <w:endnote w:type="continuationSeparator" w:id="0">
    <w:p w:rsidR="00AB63EA" w:rsidRDefault="00AB6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47E" w:rsidRPr="00456B24" w:rsidRDefault="00044E08">
    <w:pPr>
      <w:pStyle w:val="Zpat"/>
      <w:jc w:val="center"/>
      <w:rPr>
        <w:rFonts w:ascii="Arial" w:hAnsi="Arial" w:cs="Arial"/>
      </w:rPr>
    </w:pPr>
  </w:p>
  <w:p w:rsidR="0081247E" w:rsidRDefault="00044E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3EA" w:rsidRDefault="00AB63EA">
      <w:pPr>
        <w:spacing w:after="0"/>
      </w:pPr>
      <w:r>
        <w:separator/>
      </w:r>
    </w:p>
  </w:footnote>
  <w:footnote w:type="continuationSeparator" w:id="0">
    <w:p w:rsidR="00AB63EA" w:rsidRDefault="00AB63E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AD"/>
    <w:rsid w:val="00044E08"/>
    <w:rsid w:val="00127826"/>
    <w:rsid w:val="003727EC"/>
    <w:rsid w:val="0052390D"/>
    <w:rsid w:val="00846F3E"/>
    <w:rsid w:val="00AB63EA"/>
    <w:rsid w:val="00B9130C"/>
    <w:rsid w:val="00BF6A6B"/>
    <w:rsid w:val="00D96CAD"/>
    <w:rsid w:val="00FF1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1725"/>
  <w15:chartTrackingRefBased/>
  <w15:docId w15:val="{E9FC43E4-246B-4AF4-AD34-6CA5350B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CAD"/>
    <w:pPr>
      <w:spacing w:after="120" w:line="240" w:lineRule="auto"/>
      <w:jc w:val="both"/>
    </w:pPr>
    <w:rPr>
      <w:rFonts w:asciiTheme="minorHAnsi" w:hAnsiTheme="minorHAnsi"/>
      <w:sz w:val="22"/>
    </w:rPr>
  </w:style>
  <w:style w:type="paragraph" w:styleId="Nadpis1">
    <w:name w:val="heading 1"/>
    <w:basedOn w:val="Normln"/>
    <w:next w:val="Normln"/>
    <w:link w:val="Nadpis1Char"/>
    <w:uiPriority w:val="9"/>
    <w:qFormat/>
    <w:rsid w:val="00BF6A6B"/>
    <w:pPr>
      <w:keepNext/>
      <w:keepLines/>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F6A6B"/>
    <w:pPr>
      <w:keepNext/>
      <w:keepLines/>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127826"/>
    <w:pPr>
      <w:keepNext/>
      <w:keepLines/>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127826"/>
    <w:pPr>
      <w:keepNext/>
      <w:keepLines/>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unhideWhenUsed/>
    <w:qFormat/>
    <w:rsid w:val="00127826"/>
    <w:pPr>
      <w:keepNext/>
      <w:keepLines/>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unhideWhenUsed/>
    <w:qFormat/>
    <w:rsid w:val="00127826"/>
    <w:pPr>
      <w:keepNext/>
      <w:keepLines/>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127826"/>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127826"/>
    <w:pPr>
      <w:keepNext/>
      <w:keepLines/>
      <w:spacing w:before="200" w:after="0"/>
      <w:outlineLvl w:val="7"/>
    </w:pPr>
    <w:rPr>
      <w:rFonts w:eastAsiaTheme="majorEastAsia" w:cstheme="majorBidi"/>
      <w:color w:val="404040" w:themeColor="text1" w:themeTint="BF"/>
      <w:szCs w:val="20"/>
    </w:rPr>
  </w:style>
  <w:style w:type="paragraph" w:styleId="Nadpis9">
    <w:name w:val="heading 9"/>
    <w:basedOn w:val="Normln"/>
    <w:next w:val="Normln"/>
    <w:link w:val="Nadpis9Char"/>
    <w:uiPriority w:val="9"/>
    <w:unhideWhenUsed/>
    <w:qFormat/>
    <w:rsid w:val="00127826"/>
    <w:pPr>
      <w:keepNext/>
      <w:keepLines/>
      <w:spacing w:before="200" w:after="0"/>
      <w:outlineLvl w:val="8"/>
    </w:pPr>
    <w:rPr>
      <w:rFonts w:eastAsiaTheme="majorEastAsia"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A6B"/>
    <w:rPr>
      <w:rFonts w:ascii="Verdana" w:eastAsiaTheme="majorEastAsia" w:hAnsi="Verdana" w:cstheme="majorBidi"/>
      <w:b/>
      <w:bCs/>
      <w:color w:val="365F91" w:themeColor="accent1" w:themeShade="BF"/>
      <w:sz w:val="28"/>
      <w:szCs w:val="28"/>
    </w:rPr>
  </w:style>
  <w:style w:type="paragraph" w:styleId="Bezmezer">
    <w:name w:val="No Spacing"/>
    <w:uiPriority w:val="1"/>
    <w:qFormat/>
    <w:rsid w:val="00BF6A6B"/>
    <w:pPr>
      <w:spacing w:after="0" w:line="240" w:lineRule="auto"/>
    </w:pPr>
  </w:style>
  <w:style w:type="character" w:customStyle="1" w:styleId="Nadpis2Char">
    <w:name w:val="Nadpis 2 Char"/>
    <w:basedOn w:val="Standardnpsmoodstavce"/>
    <w:link w:val="Nadpis2"/>
    <w:uiPriority w:val="9"/>
    <w:semiHidden/>
    <w:rsid w:val="00BF6A6B"/>
    <w:rPr>
      <w:rFonts w:ascii="Verdana" w:eastAsiaTheme="majorEastAsia" w:hAnsi="Verdana" w:cstheme="majorBidi"/>
      <w:b/>
      <w:bCs/>
      <w:color w:val="4F81BD" w:themeColor="accent1"/>
      <w:sz w:val="26"/>
      <w:szCs w:val="26"/>
    </w:rPr>
  </w:style>
  <w:style w:type="paragraph" w:styleId="Nzev">
    <w:name w:val="Title"/>
    <w:basedOn w:val="Normln"/>
    <w:next w:val="Normln"/>
    <w:link w:val="NzevChar"/>
    <w:uiPriority w:val="10"/>
    <w:qFormat/>
    <w:rsid w:val="00BF6A6B"/>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F6A6B"/>
    <w:rPr>
      <w:rFonts w:ascii="Verdana" w:eastAsiaTheme="majorEastAsia" w:hAnsi="Verdana"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F6A6B"/>
    <w:pPr>
      <w:numPr>
        <w:ilvl w:val="1"/>
      </w:numPr>
    </w:pPr>
    <w:rPr>
      <w:rFonts w:eastAsiaTheme="majorEastAsia"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F6A6B"/>
    <w:rPr>
      <w:rFonts w:ascii="Verdana" w:eastAsiaTheme="majorEastAsia" w:hAnsi="Verdana" w:cstheme="majorBidi"/>
      <w:i/>
      <w:iCs/>
      <w:color w:val="4F81BD" w:themeColor="accent1"/>
      <w:spacing w:val="15"/>
      <w:sz w:val="24"/>
      <w:szCs w:val="24"/>
    </w:rPr>
  </w:style>
  <w:style w:type="paragraph" w:styleId="Citt">
    <w:name w:val="Quote"/>
    <w:basedOn w:val="Normln"/>
    <w:next w:val="Normln"/>
    <w:link w:val="CittChar"/>
    <w:uiPriority w:val="29"/>
    <w:qFormat/>
    <w:rsid w:val="00BF6A6B"/>
    <w:rPr>
      <w:i/>
      <w:iCs/>
      <w:color w:val="000000" w:themeColor="text1"/>
    </w:rPr>
  </w:style>
  <w:style w:type="character" w:customStyle="1" w:styleId="CittChar">
    <w:name w:val="Citát Char"/>
    <w:basedOn w:val="Standardnpsmoodstavce"/>
    <w:link w:val="Citt"/>
    <w:uiPriority w:val="29"/>
    <w:rsid w:val="00BF6A6B"/>
    <w:rPr>
      <w:rFonts w:ascii="Verdana" w:hAnsi="Verdana"/>
      <w:i/>
      <w:iCs/>
      <w:color w:val="000000" w:themeColor="text1"/>
    </w:rPr>
  </w:style>
  <w:style w:type="paragraph" w:styleId="Vrazncitt">
    <w:name w:val="Intense Quote"/>
    <w:basedOn w:val="Normln"/>
    <w:next w:val="Normln"/>
    <w:link w:val="VrazncittChar"/>
    <w:uiPriority w:val="30"/>
    <w:qFormat/>
    <w:rsid w:val="00BF6A6B"/>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F6A6B"/>
    <w:rPr>
      <w:rFonts w:ascii="Verdana" w:hAnsi="Verdana"/>
      <w:b/>
      <w:bCs/>
      <w:i/>
      <w:iCs/>
      <w:color w:val="4F81BD" w:themeColor="accent1"/>
    </w:rPr>
  </w:style>
  <w:style w:type="paragraph" w:styleId="Odstavecseseznamem">
    <w:name w:val="List Paragraph"/>
    <w:basedOn w:val="Normln"/>
    <w:uiPriority w:val="34"/>
    <w:qFormat/>
    <w:rsid w:val="00BF6A6B"/>
    <w:pPr>
      <w:ind w:left="720"/>
      <w:contextualSpacing/>
    </w:pPr>
  </w:style>
  <w:style w:type="character" w:customStyle="1" w:styleId="Nadpis3Char">
    <w:name w:val="Nadpis 3 Char"/>
    <w:basedOn w:val="Standardnpsmoodstavce"/>
    <w:link w:val="Nadpis3"/>
    <w:uiPriority w:val="9"/>
    <w:rsid w:val="00127826"/>
    <w:rPr>
      <w:rFonts w:eastAsiaTheme="majorEastAsia" w:cstheme="majorBidi"/>
      <w:b/>
      <w:bCs/>
      <w:color w:val="4F81BD" w:themeColor="accent1"/>
    </w:rPr>
  </w:style>
  <w:style w:type="character" w:customStyle="1" w:styleId="Nadpis4Char">
    <w:name w:val="Nadpis 4 Char"/>
    <w:basedOn w:val="Standardnpsmoodstavce"/>
    <w:link w:val="Nadpis4"/>
    <w:uiPriority w:val="9"/>
    <w:rsid w:val="00127826"/>
    <w:rPr>
      <w:rFonts w:eastAsiaTheme="majorEastAsia" w:cstheme="majorBidi"/>
      <w:b/>
      <w:bCs/>
      <w:i/>
      <w:iCs/>
      <w:color w:val="4F81BD" w:themeColor="accent1"/>
    </w:rPr>
  </w:style>
  <w:style w:type="character" w:customStyle="1" w:styleId="Nadpis5Char">
    <w:name w:val="Nadpis 5 Char"/>
    <w:basedOn w:val="Standardnpsmoodstavce"/>
    <w:link w:val="Nadpis5"/>
    <w:uiPriority w:val="9"/>
    <w:rsid w:val="00127826"/>
    <w:rPr>
      <w:rFonts w:eastAsiaTheme="majorEastAsia" w:cstheme="majorBidi"/>
      <w:color w:val="243F60" w:themeColor="accent1" w:themeShade="7F"/>
    </w:rPr>
  </w:style>
  <w:style w:type="character" w:customStyle="1" w:styleId="Nadpis6Char">
    <w:name w:val="Nadpis 6 Char"/>
    <w:basedOn w:val="Standardnpsmoodstavce"/>
    <w:link w:val="Nadpis6"/>
    <w:uiPriority w:val="9"/>
    <w:rsid w:val="00127826"/>
    <w:rPr>
      <w:rFonts w:eastAsiaTheme="majorEastAsia" w:cstheme="majorBidi"/>
      <w:i/>
      <w:iCs/>
      <w:color w:val="243F60" w:themeColor="accent1" w:themeShade="7F"/>
    </w:rPr>
  </w:style>
  <w:style w:type="character" w:customStyle="1" w:styleId="Nadpis7Char">
    <w:name w:val="Nadpis 7 Char"/>
    <w:basedOn w:val="Standardnpsmoodstavce"/>
    <w:link w:val="Nadpis7"/>
    <w:uiPriority w:val="9"/>
    <w:semiHidden/>
    <w:rsid w:val="00127826"/>
    <w:rPr>
      <w:rFonts w:eastAsiaTheme="majorEastAsia" w:cstheme="majorBidi"/>
      <w:i/>
      <w:iCs/>
      <w:color w:val="404040" w:themeColor="text1" w:themeTint="BF"/>
    </w:rPr>
  </w:style>
  <w:style w:type="character" w:customStyle="1" w:styleId="Nadpis8Char">
    <w:name w:val="Nadpis 8 Char"/>
    <w:basedOn w:val="Standardnpsmoodstavce"/>
    <w:link w:val="Nadpis8"/>
    <w:uiPriority w:val="9"/>
    <w:rsid w:val="00127826"/>
    <w:rPr>
      <w:rFonts w:eastAsiaTheme="majorEastAsia" w:cstheme="majorBidi"/>
      <w:color w:val="404040" w:themeColor="text1" w:themeTint="BF"/>
      <w:szCs w:val="20"/>
    </w:rPr>
  </w:style>
  <w:style w:type="character" w:customStyle="1" w:styleId="Nadpis9Char">
    <w:name w:val="Nadpis 9 Char"/>
    <w:basedOn w:val="Standardnpsmoodstavce"/>
    <w:link w:val="Nadpis9"/>
    <w:uiPriority w:val="9"/>
    <w:rsid w:val="00127826"/>
    <w:rPr>
      <w:rFonts w:eastAsiaTheme="majorEastAsia" w:cstheme="majorBidi"/>
      <w:i/>
      <w:iCs/>
      <w:color w:val="404040" w:themeColor="text1" w:themeTint="BF"/>
      <w:szCs w:val="20"/>
    </w:rPr>
  </w:style>
  <w:style w:type="paragraph" w:styleId="Zpat">
    <w:name w:val="footer"/>
    <w:basedOn w:val="Normln"/>
    <w:link w:val="ZpatChar"/>
    <w:uiPriority w:val="99"/>
    <w:unhideWhenUsed/>
    <w:rsid w:val="00D96CAD"/>
    <w:pPr>
      <w:tabs>
        <w:tab w:val="center" w:pos="4536"/>
        <w:tab w:val="right" w:pos="9072"/>
      </w:tabs>
      <w:spacing w:after="0"/>
    </w:pPr>
  </w:style>
  <w:style w:type="character" w:customStyle="1" w:styleId="ZpatChar">
    <w:name w:val="Zápatí Char"/>
    <w:basedOn w:val="Standardnpsmoodstavce"/>
    <w:link w:val="Zpat"/>
    <w:uiPriority w:val="99"/>
    <w:rsid w:val="00D96CAD"/>
    <w:rPr>
      <w:rFonts w:asciiTheme="minorHAnsi" w:hAnsiTheme="minorHAnsi"/>
      <w:sz w:val="22"/>
    </w:rPr>
  </w:style>
  <w:style w:type="paragraph" w:styleId="Zhlav">
    <w:name w:val="header"/>
    <w:basedOn w:val="Normln"/>
    <w:link w:val="ZhlavChar"/>
    <w:uiPriority w:val="99"/>
    <w:unhideWhenUsed/>
    <w:rsid w:val="00FF1A20"/>
    <w:pPr>
      <w:tabs>
        <w:tab w:val="center" w:pos="4536"/>
        <w:tab w:val="right" w:pos="9072"/>
      </w:tabs>
      <w:spacing w:after="0"/>
    </w:pPr>
  </w:style>
  <w:style w:type="character" w:customStyle="1" w:styleId="ZhlavChar">
    <w:name w:val="Záhlaví Char"/>
    <w:basedOn w:val="Standardnpsmoodstavce"/>
    <w:link w:val="Zhlav"/>
    <w:uiPriority w:val="99"/>
    <w:rsid w:val="00FF1A2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994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Správa železnic, státní organizace</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Beneš Michal, Mgr.</dc:creator>
  <cp:keywords/>
  <dc:description/>
  <cp:lastModifiedBy>Admin</cp:lastModifiedBy>
  <cp:revision>5</cp:revision>
  <dcterms:created xsi:type="dcterms:W3CDTF">2023-04-18T07:46:00Z</dcterms:created>
  <dcterms:modified xsi:type="dcterms:W3CDTF">2023-04-19T08:04:00Z</dcterms:modified>
</cp:coreProperties>
</file>