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88C" w:rsidRDefault="001F4C50">
      <w:pPr>
        <w:jc w:val="center"/>
        <w:rPr>
          <w:rFonts w:ascii="Arial" w:hAnsi="Arial" w:cs="Arial"/>
          <w:sz w:val="24"/>
          <w:szCs w:val="24"/>
        </w:rPr>
      </w:pPr>
      <w:r w:rsidRPr="001F4C50">
        <w:rPr>
          <w:rFonts w:ascii="Arial" w:hAnsi="Arial" w:cs="Arial"/>
          <w:sz w:val="24"/>
          <w:szCs w:val="24"/>
        </w:rPr>
        <w:t>Obec</w:t>
      </w:r>
      <w:r w:rsidR="003941BD">
        <w:rPr>
          <w:rFonts w:ascii="Arial" w:hAnsi="Arial" w:cs="Arial"/>
          <w:sz w:val="24"/>
          <w:szCs w:val="24"/>
        </w:rPr>
        <w:t xml:space="preserve"> </w:t>
      </w:r>
      <w:r w:rsidR="00E56889">
        <w:rPr>
          <w:rFonts w:ascii="Arial" w:hAnsi="Arial" w:cs="Arial"/>
          <w:sz w:val="24"/>
          <w:szCs w:val="24"/>
        </w:rPr>
        <w:t>Krhov</w:t>
      </w:r>
    </w:p>
    <w:p w:rsidR="001E511A" w:rsidRDefault="002476C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Zastupitelstvo </w:t>
      </w:r>
      <w:proofErr w:type="gramStart"/>
      <w:r>
        <w:rPr>
          <w:rFonts w:ascii="Arial" w:hAnsi="Arial" w:cs="Arial"/>
          <w:sz w:val="24"/>
          <w:szCs w:val="24"/>
        </w:rPr>
        <w:t>obce</w:t>
      </w:r>
      <w:r w:rsidR="003941BD">
        <w:rPr>
          <w:rFonts w:ascii="Arial" w:hAnsi="Arial" w:cs="Arial"/>
          <w:sz w:val="24"/>
          <w:szCs w:val="24"/>
        </w:rPr>
        <w:t xml:space="preserve">  </w:t>
      </w:r>
      <w:r w:rsidR="001F456A">
        <w:rPr>
          <w:rFonts w:ascii="Arial" w:hAnsi="Arial" w:cs="Arial"/>
          <w:sz w:val="24"/>
          <w:szCs w:val="24"/>
        </w:rPr>
        <w:t>Krhov</w:t>
      </w:r>
      <w:proofErr w:type="gramEnd"/>
    </w:p>
    <w:p w:rsidR="00E413A3" w:rsidRPr="001F4C50" w:rsidRDefault="00E413A3">
      <w:pPr>
        <w:jc w:val="center"/>
        <w:rPr>
          <w:rFonts w:ascii="Arial" w:hAnsi="Arial" w:cs="Arial"/>
          <w:b/>
          <w:sz w:val="24"/>
          <w:szCs w:val="24"/>
        </w:rPr>
      </w:pPr>
    </w:p>
    <w:p w:rsidR="0017288C" w:rsidRPr="001F4C50" w:rsidRDefault="0017288C" w:rsidP="006F779F">
      <w:pPr>
        <w:jc w:val="center"/>
        <w:rPr>
          <w:rFonts w:ascii="Arial" w:hAnsi="Arial" w:cs="Arial"/>
          <w:b/>
          <w:sz w:val="24"/>
          <w:szCs w:val="24"/>
        </w:rPr>
      </w:pPr>
      <w:r w:rsidRPr="001F4C50">
        <w:rPr>
          <w:rFonts w:ascii="Arial" w:hAnsi="Arial" w:cs="Arial"/>
          <w:b/>
          <w:sz w:val="24"/>
          <w:szCs w:val="24"/>
        </w:rPr>
        <w:t>Obecně závazná vyhláška</w:t>
      </w:r>
      <w:r w:rsidR="001F456A">
        <w:rPr>
          <w:rFonts w:ascii="Arial" w:hAnsi="Arial" w:cs="Arial"/>
          <w:b/>
          <w:sz w:val="24"/>
          <w:szCs w:val="24"/>
        </w:rPr>
        <w:t xml:space="preserve"> Krhov</w:t>
      </w:r>
      <w:r w:rsidRPr="001F4C50">
        <w:rPr>
          <w:rFonts w:ascii="Arial" w:hAnsi="Arial" w:cs="Arial"/>
          <w:b/>
          <w:sz w:val="24"/>
          <w:szCs w:val="24"/>
        </w:rPr>
        <w:t>,</w:t>
      </w:r>
    </w:p>
    <w:p w:rsidR="0017288C" w:rsidRPr="00984FCE" w:rsidRDefault="001F4C50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1F4C50">
        <w:rPr>
          <w:rFonts w:ascii="Arial" w:hAnsi="Arial" w:cs="Arial"/>
          <w:b/>
          <w:sz w:val="24"/>
          <w:szCs w:val="24"/>
        </w:rPr>
        <w:t>kterou se zrušuje</w:t>
      </w:r>
      <w:r w:rsidR="00901ABA">
        <w:rPr>
          <w:rFonts w:ascii="Arial" w:hAnsi="Arial" w:cs="Arial"/>
          <w:b/>
          <w:sz w:val="24"/>
          <w:szCs w:val="24"/>
        </w:rPr>
        <w:t xml:space="preserve"> obecně závazná </w:t>
      </w:r>
      <w:r w:rsidR="0017288C" w:rsidRPr="001F4C50">
        <w:rPr>
          <w:rFonts w:ascii="Arial" w:hAnsi="Arial" w:cs="Arial"/>
          <w:b/>
          <w:sz w:val="24"/>
          <w:szCs w:val="24"/>
        </w:rPr>
        <w:t>vyhlášk</w:t>
      </w:r>
      <w:r w:rsidRPr="001F4C50">
        <w:rPr>
          <w:rFonts w:ascii="Arial" w:hAnsi="Arial" w:cs="Arial"/>
          <w:b/>
          <w:sz w:val="24"/>
          <w:szCs w:val="24"/>
        </w:rPr>
        <w:t>a</w:t>
      </w:r>
      <w:r w:rsidR="0017288C" w:rsidRPr="001F4C50">
        <w:rPr>
          <w:rFonts w:ascii="Arial" w:hAnsi="Arial" w:cs="Arial"/>
          <w:b/>
          <w:sz w:val="24"/>
          <w:szCs w:val="24"/>
        </w:rPr>
        <w:t xml:space="preserve"> </w:t>
      </w:r>
      <w:r w:rsidR="001257D3" w:rsidRPr="001F4C50">
        <w:rPr>
          <w:rFonts w:ascii="Arial" w:hAnsi="Arial" w:cs="Arial"/>
          <w:b/>
          <w:sz w:val="24"/>
          <w:szCs w:val="24"/>
        </w:rPr>
        <w:t>č</w:t>
      </w:r>
      <w:r w:rsidR="001257D3" w:rsidRPr="00984FCE">
        <w:rPr>
          <w:rFonts w:ascii="Arial" w:hAnsi="Arial" w:cs="Arial"/>
          <w:b/>
          <w:color w:val="000000"/>
          <w:sz w:val="24"/>
          <w:szCs w:val="24"/>
        </w:rPr>
        <w:t>.</w:t>
      </w:r>
      <w:r w:rsidR="001F456A">
        <w:rPr>
          <w:rFonts w:ascii="Arial" w:hAnsi="Arial" w:cs="Arial"/>
          <w:b/>
          <w:color w:val="000000"/>
          <w:sz w:val="24"/>
          <w:szCs w:val="24"/>
        </w:rPr>
        <w:t>2</w:t>
      </w:r>
      <w:r w:rsidR="00E2477C" w:rsidRPr="00984FCE">
        <w:rPr>
          <w:rFonts w:ascii="Arial" w:hAnsi="Arial" w:cs="Arial"/>
          <w:b/>
          <w:color w:val="000000"/>
          <w:sz w:val="24"/>
          <w:szCs w:val="24"/>
        </w:rPr>
        <w:t>/</w:t>
      </w:r>
      <w:r w:rsidR="00984FCE">
        <w:rPr>
          <w:rFonts w:ascii="Arial" w:hAnsi="Arial" w:cs="Arial"/>
          <w:b/>
          <w:color w:val="000000"/>
          <w:sz w:val="24"/>
          <w:szCs w:val="24"/>
        </w:rPr>
        <w:t>20</w:t>
      </w:r>
      <w:r w:rsidR="003941BD">
        <w:rPr>
          <w:rFonts w:ascii="Arial" w:hAnsi="Arial" w:cs="Arial"/>
          <w:b/>
          <w:color w:val="000000"/>
          <w:sz w:val="24"/>
          <w:szCs w:val="24"/>
        </w:rPr>
        <w:t>1</w:t>
      </w:r>
      <w:r w:rsidR="001F456A">
        <w:rPr>
          <w:rFonts w:ascii="Arial" w:hAnsi="Arial" w:cs="Arial"/>
          <w:b/>
          <w:color w:val="000000"/>
          <w:sz w:val="24"/>
          <w:szCs w:val="24"/>
        </w:rPr>
        <w:t>1</w:t>
      </w:r>
      <w:r w:rsidR="006E2D68">
        <w:rPr>
          <w:rFonts w:ascii="Arial" w:hAnsi="Arial" w:cs="Arial"/>
          <w:b/>
          <w:color w:val="000000"/>
          <w:sz w:val="24"/>
          <w:szCs w:val="24"/>
        </w:rPr>
        <w:t>,</w:t>
      </w:r>
      <w:r w:rsidR="00146E9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941BD">
        <w:rPr>
          <w:rFonts w:ascii="Arial" w:hAnsi="Arial" w:cs="Arial"/>
          <w:b/>
          <w:color w:val="000000"/>
          <w:sz w:val="24"/>
          <w:szCs w:val="24"/>
        </w:rPr>
        <w:t>o místním poplatku z</w:t>
      </w:r>
      <w:r w:rsidR="001F456A">
        <w:rPr>
          <w:rFonts w:ascii="Arial" w:hAnsi="Arial" w:cs="Arial"/>
          <w:b/>
          <w:color w:val="000000"/>
          <w:sz w:val="24"/>
          <w:szCs w:val="24"/>
        </w:rPr>
        <w:t>a užívání veřejného prostranství</w:t>
      </w:r>
    </w:p>
    <w:p w:rsidR="0017288C" w:rsidRPr="001F4C50" w:rsidRDefault="0017288C">
      <w:pPr>
        <w:jc w:val="center"/>
        <w:rPr>
          <w:rFonts w:ascii="Arial" w:hAnsi="Arial" w:cs="Arial"/>
          <w:sz w:val="24"/>
          <w:szCs w:val="24"/>
        </w:rPr>
      </w:pPr>
    </w:p>
    <w:p w:rsidR="0017288C" w:rsidRPr="001F4C50" w:rsidRDefault="0017288C">
      <w:pPr>
        <w:jc w:val="center"/>
        <w:rPr>
          <w:rFonts w:ascii="Arial" w:hAnsi="Arial" w:cs="Arial"/>
          <w:sz w:val="24"/>
          <w:szCs w:val="24"/>
        </w:rPr>
      </w:pPr>
    </w:p>
    <w:p w:rsidR="0017288C" w:rsidRPr="001F4C50" w:rsidRDefault="0017288C">
      <w:pPr>
        <w:jc w:val="center"/>
        <w:rPr>
          <w:rFonts w:ascii="Arial" w:hAnsi="Arial" w:cs="Arial"/>
          <w:sz w:val="24"/>
          <w:szCs w:val="24"/>
        </w:rPr>
      </w:pPr>
    </w:p>
    <w:p w:rsidR="001F456A" w:rsidRDefault="0017288C" w:rsidP="001F456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F4C50">
        <w:rPr>
          <w:rFonts w:ascii="Arial" w:hAnsi="Arial" w:cs="Arial"/>
          <w:sz w:val="24"/>
          <w:szCs w:val="24"/>
        </w:rPr>
        <w:t xml:space="preserve">Zastupitelstvo </w:t>
      </w:r>
      <w:r w:rsidR="001F4C50" w:rsidRPr="001F4C50">
        <w:rPr>
          <w:rFonts w:ascii="Arial" w:hAnsi="Arial" w:cs="Arial"/>
          <w:sz w:val="24"/>
          <w:szCs w:val="24"/>
        </w:rPr>
        <w:t xml:space="preserve">obce </w:t>
      </w:r>
      <w:r w:rsidR="001F456A">
        <w:rPr>
          <w:rFonts w:ascii="Arial" w:hAnsi="Arial" w:cs="Arial"/>
          <w:sz w:val="24"/>
          <w:szCs w:val="24"/>
        </w:rPr>
        <w:t>Krhov</w:t>
      </w:r>
      <w:r w:rsidR="001E511A">
        <w:rPr>
          <w:rFonts w:ascii="Arial" w:hAnsi="Arial" w:cs="Arial"/>
          <w:sz w:val="24"/>
          <w:szCs w:val="24"/>
        </w:rPr>
        <w:t xml:space="preserve"> </w:t>
      </w:r>
      <w:r w:rsidRPr="001F4C50">
        <w:rPr>
          <w:rFonts w:ascii="Arial" w:hAnsi="Arial" w:cs="Arial"/>
          <w:sz w:val="24"/>
          <w:szCs w:val="24"/>
        </w:rPr>
        <w:t>se na svém zasedání dne</w:t>
      </w:r>
      <w:r w:rsidRPr="001F456A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gramStart"/>
      <w:r w:rsidR="009F299F" w:rsidRPr="009F299F">
        <w:rPr>
          <w:rFonts w:ascii="Arial" w:hAnsi="Arial" w:cs="Arial"/>
          <w:sz w:val="24"/>
          <w:szCs w:val="24"/>
        </w:rPr>
        <w:t>29.9.2023</w:t>
      </w:r>
      <w:proofErr w:type="gramEnd"/>
      <w:r w:rsidR="00E413A3">
        <w:rPr>
          <w:rFonts w:ascii="Arial" w:hAnsi="Arial" w:cs="Arial"/>
          <w:sz w:val="24"/>
          <w:szCs w:val="24"/>
        </w:rPr>
        <w:t xml:space="preserve">, </w:t>
      </w:r>
      <w:r w:rsidR="00E413A3" w:rsidRPr="00E413A3">
        <w:rPr>
          <w:rFonts w:ascii="Arial" w:hAnsi="Arial"/>
          <w:sz w:val="24"/>
          <w:szCs w:val="24"/>
        </w:rPr>
        <w:t>usnesením</w:t>
      </w:r>
      <w:r w:rsidR="00E413A3">
        <w:rPr>
          <w:rFonts w:ascii="Arial" w:hAnsi="Arial"/>
          <w:sz w:val="24"/>
          <w:szCs w:val="24"/>
        </w:rPr>
        <w:t xml:space="preserve">      </w:t>
      </w:r>
      <w:r w:rsidR="00E413A3" w:rsidRPr="00E413A3">
        <w:rPr>
          <w:rFonts w:ascii="Arial" w:hAnsi="Arial"/>
          <w:sz w:val="24"/>
          <w:szCs w:val="24"/>
        </w:rPr>
        <w:t xml:space="preserve"> č. 4</w:t>
      </w:r>
      <w:r w:rsidR="00E413A3" w:rsidRPr="00E413A3">
        <w:rPr>
          <w:rFonts w:ascii="Arial" w:hAnsi="Arial"/>
          <w:sz w:val="24"/>
          <w:szCs w:val="24"/>
        </w:rPr>
        <w:t>/8/2022-2026</w:t>
      </w:r>
      <w:r w:rsidR="00E413A3">
        <w:rPr>
          <w:rFonts w:ascii="Arial" w:hAnsi="Arial"/>
          <w:sz w:val="22"/>
          <w:szCs w:val="22"/>
        </w:rPr>
        <w:t xml:space="preserve"> </w:t>
      </w:r>
      <w:r w:rsidR="006F779F">
        <w:rPr>
          <w:rFonts w:ascii="Arial" w:hAnsi="Arial" w:cs="Arial"/>
          <w:sz w:val="24"/>
          <w:szCs w:val="24"/>
        </w:rPr>
        <w:t xml:space="preserve"> </w:t>
      </w:r>
      <w:r w:rsidRPr="001F4C50">
        <w:rPr>
          <w:rFonts w:ascii="Arial" w:hAnsi="Arial" w:cs="Arial"/>
          <w:sz w:val="24"/>
          <w:szCs w:val="24"/>
        </w:rPr>
        <w:t xml:space="preserve">usneslo vydat na základě </w:t>
      </w:r>
      <w:r w:rsidR="001F456A">
        <w:rPr>
          <w:rFonts w:ascii="Arial" w:hAnsi="Arial" w:cs="Arial"/>
          <w:sz w:val="24"/>
          <w:szCs w:val="24"/>
        </w:rPr>
        <w:t xml:space="preserve">§ 84 odst. 2 písm. h) zákona č. 128/2000 Sb., o obcích (obecní zřízení), tuto obecně závaznou vyhlášku: </w:t>
      </w:r>
    </w:p>
    <w:p w:rsidR="0017288C" w:rsidRPr="001F4C50" w:rsidRDefault="0017288C">
      <w:pPr>
        <w:pStyle w:val="Nadpis2"/>
        <w:jc w:val="center"/>
        <w:rPr>
          <w:rFonts w:ascii="Arial" w:hAnsi="Arial" w:cs="Arial"/>
          <w:sz w:val="24"/>
          <w:szCs w:val="24"/>
        </w:rPr>
      </w:pPr>
    </w:p>
    <w:p w:rsidR="0017288C" w:rsidRDefault="0017288C" w:rsidP="006F779F">
      <w:pPr>
        <w:pStyle w:val="Nadpis2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F4C50">
        <w:rPr>
          <w:rFonts w:ascii="Arial" w:hAnsi="Arial" w:cs="Arial"/>
          <w:sz w:val="24"/>
          <w:szCs w:val="24"/>
        </w:rPr>
        <w:t>Čl. 1</w:t>
      </w:r>
    </w:p>
    <w:p w:rsidR="00901ABA" w:rsidRPr="00901ABA" w:rsidRDefault="00901ABA" w:rsidP="00901ABA"/>
    <w:p w:rsidR="001E511A" w:rsidRDefault="00146C6B" w:rsidP="001E511A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1F4C50">
        <w:rPr>
          <w:rFonts w:ascii="Arial" w:hAnsi="Arial" w:cs="Arial"/>
          <w:sz w:val="24"/>
          <w:szCs w:val="24"/>
        </w:rPr>
        <w:t>Touto obecn</w:t>
      </w:r>
      <w:r w:rsidR="001F4C50" w:rsidRPr="001F4C50">
        <w:rPr>
          <w:rFonts w:ascii="Arial" w:hAnsi="Arial" w:cs="Arial"/>
          <w:sz w:val="24"/>
          <w:szCs w:val="24"/>
        </w:rPr>
        <w:t>ě závaznou vyhláškou se zrušuje</w:t>
      </w:r>
      <w:r w:rsidR="00E56EE1">
        <w:rPr>
          <w:rFonts w:ascii="Arial" w:hAnsi="Arial" w:cs="Arial"/>
          <w:sz w:val="24"/>
          <w:szCs w:val="24"/>
        </w:rPr>
        <w:t xml:space="preserve"> </w:t>
      </w:r>
      <w:r w:rsidR="00E56889">
        <w:rPr>
          <w:rFonts w:ascii="Arial" w:hAnsi="Arial" w:cs="Arial"/>
          <w:sz w:val="24"/>
          <w:szCs w:val="24"/>
        </w:rPr>
        <w:t xml:space="preserve"> Obecně závazná </w:t>
      </w:r>
      <w:r w:rsidR="00E56EE1" w:rsidRPr="00E56EE1">
        <w:rPr>
          <w:rFonts w:ascii="Arial" w:hAnsi="Arial" w:cs="Arial"/>
          <w:sz w:val="24"/>
          <w:szCs w:val="24"/>
        </w:rPr>
        <w:t xml:space="preserve">vyhláška </w:t>
      </w:r>
      <w:r w:rsidR="00984FCE" w:rsidRPr="00984FCE">
        <w:rPr>
          <w:rFonts w:ascii="Arial" w:hAnsi="Arial" w:cs="Arial"/>
          <w:sz w:val="24"/>
          <w:szCs w:val="24"/>
        </w:rPr>
        <w:t>č</w:t>
      </w:r>
      <w:r w:rsidR="00984FCE" w:rsidRPr="00984FCE">
        <w:rPr>
          <w:rFonts w:ascii="Arial" w:hAnsi="Arial" w:cs="Arial"/>
          <w:color w:val="000000"/>
          <w:sz w:val="24"/>
          <w:szCs w:val="24"/>
        </w:rPr>
        <w:t xml:space="preserve">. </w:t>
      </w:r>
      <w:r w:rsidR="001F456A">
        <w:rPr>
          <w:rFonts w:ascii="Arial" w:hAnsi="Arial" w:cs="Arial"/>
          <w:color w:val="000000"/>
          <w:sz w:val="24"/>
          <w:szCs w:val="24"/>
        </w:rPr>
        <w:t>2</w:t>
      </w:r>
      <w:r w:rsidR="00984FCE" w:rsidRPr="00984FCE">
        <w:rPr>
          <w:rFonts w:ascii="Arial" w:hAnsi="Arial" w:cs="Arial"/>
          <w:color w:val="000000"/>
          <w:sz w:val="24"/>
          <w:szCs w:val="24"/>
        </w:rPr>
        <w:t>/</w:t>
      </w:r>
      <w:r w:rsidR="001F456A">
        <w:rPr>
          <w:rFonts w:ascii="Arial" w:hAnsi="Arial" w:cs="Arial"/>
          <w:color w:val="000000"/>
          <w:sz w:val="24"/>
          <w:szCs w:val="24"/>
        </w:rPr>
        <w:t>2011</w:t>
      </w:r>
      <w:r w:rsidR="001C3AC6">
        <w:rPr>
          <w:rFonts w:ascii="Arial" w:hAnsi="Arial" w:cs="Arial"/>
          <w:color w:val="000000"/>
          <w:sz w:val="24"/>
          <w:szCs w:val="24"/>
        </w:rPr>
        <w:t>,</w:t>
      </w:r>
      <w:r w:rsidR="001C3AC6" w:rsidRPr="001C3AC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941BD">
        <w:rPr>
          <w:rFonts w:ascii="Arial" w:hAnsi="Arial" w:cs="Arial"/>
          <w:b/>
          <w:color w:val="000000"/>
          <w:sz w:val="24"/>
          <w:szCs w:val="24"/>
        </w:rPr>
        <w:t>o místním poplatku z</w:t>
      </w:r>
      <w:r w:rsidR="001F456A">
        <w:rPr>
          <w:rFonts w:ascii="Arial" w:hAnsi="Arial" w:cs="Arial"/>
          <w:b/>
          <w:color w:val="000000"/>
          <w:sz w:val="24"/>
          <w:szCs w:val="24"/>
        </w:rPr>
        <w:t>a užívání veřejného prostranství</w:t>
      </w:r>
      <w:r w:rsidR="001E511A" w:rsidRPr="001E511A">
        <w:rPr>
          <w:rFonts w:ascii="Arial" w:hAnsi="Arial" w:cs="Arial"/>
          <w:color w:val="000000"/>
          <w:sz w:val="24"/>
          <w:szCs w:val="24"/>
        </w:rPr>
        <w:t xml:space="preserve"> ze dne</w:t>
      </w:r>
      <w:r w:rsidR="003941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856645">
        <w:rPr>
          <w:rFonts w:ascii="Arial" w:hAnsi="Arial" w:cs="Arial"/>
          <w:color w:val="000000"/>
          <w:sz w:val="24"/>
          <w:szCs w:val="24"/>
        </w:rPr>
        <w:t>25.11</w:t>
      </w:r>
      <w:r w:rsidR="003941BD">
        <w:rPr>
          <w:rFonts w:ascii="Arial" w:hAnsi="Arial" w:cs="Arial"/>
          <w:color w:val="000000"/>
          <w:sz w:val="24"/>
          <w:szCs w:val="24"/>
        </w:rPr>
        <w:t>.</w:t>
      </w:r>
      <w:r w:rsidR="00856645">
        <w:rPr>
          <w:rFonts w:ascii="Arial" w:hAnsi="Arial" w:cs="Arial"/>
          <w:color w:val="000000"/>
          <w:sz w:val="24"/>
          <w:szCs w:val="24"/>
        </w:rPr>
        <w:t>2011</w:t>
      </w:r>
      <w:proofErr w:type="gramEnd"/>
      <w:r w:rsidR="00CB5597">
        <w:rPr>
          <w:rFonts w:ascii="Arial" w:hAnsi="Arial" w:cs="Arial"/>
          <w:color w:val="000000"/>
          <w:sz w:val="24"/>
          <w:szCs w:val="24"/>
        </w:rPr>
        <w:t>.</w:t>
      </w:r>
    </w:p>
    <w:p w:rsidR="00984FCE" w:rsidRPr="00984FCE" w:rsidRDefault="00984FCE" w:rsidP="00984FCE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17288C" w:rsidRPr="00E2477C" w:rsidRDefault="0017288C" w:rsidP="00E56EE1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17288C" w:rsidRPr="001F4C50" w:rsidRDefault="0017288C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sz w:val="24"/>
          <w:szCs w:val="24"/>
        </w:rPr>
      </w:pPr>
      <w:r w:rsidRPr="001F4C50">
        <w:rPr>
          <w:rFonts w:ascii="Arial" w:hAnsi="Arial" w:cs="Arial"/>
          <w:sz w:val="24"/>
          <w:szCs w:val="24"/>
        </w:rPr>
        <w:t>Čl. 2</w:t>
      </w:r>
    </w:p>
    <w:p w:rsidR="0017288C" w:rsidRDefault="0017288C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  <w:r w:rsidRPr="001F4C50">
        <w:rPr>
          <w:rFonts w:ascii="Arial" w:hAnsi="Arial" w:cs="Arial"/>
          <w:sz w:val="24"/>
          <w:szCs w:val="24"/>
        </w:rPr>
        <w:t>Účinnost</w:t>
      </w:r>
    </w:p>
    <w:p w:rsidR="001F4C50" w:rsidRPr="001F4C50" w:rsidRDefault="001F4C50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:rsidR="0017288C" w:rsidRPr="001F4C50" w:rsidRDefault="006F779F">
      <w:pPr>
        <w:pStyle w:val="Zkladntext"/>
        <w:tabs>
          <w:tab w:val="left" w:pos="540"/>
        </w:tabs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17288C" w:rsidRPr="001F4C50">
        <w:rPr>
          <w:rFonts w:ascii="Arial" w:hAnsi="Arial" w:cs="Arial"/>
          <w:sz w:val="24"/>
          <w:szCs w:val="24"/>
        </w:rPr>
        <w:t xml:space="preserve">ato obecně závazná vyhláška nabývá účinnosti </w:t>
      </w:r>
      <w:r w:rsidR="00861432">
        <w:rPr>
          <w:rFonts w:ascii="Arial" w:hAnsi="Arial" w:cs="Arial"/>
          <w:sz w:val="24"/>
          <w:szCs w:val="24"/>
        </w:rPr>
        <w:t>počátkem patnáctého dne následujícího po dni jejího vyhlášení.</w:t>
      </w:r>
    </w:p>
    <w:p w:rsidR="006F779F" w:rsidRDefault="006F779F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:rsidR="006F779F" w:rsidRDefault="006F779F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:rsidR="006F779F" w:rsidRDefault="006F779F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:rsidR="00E413A3" w:rsidRDefault="00E413A3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:rsidR="00E413A3" w:rsidRDefault="00E413A3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:rsidR="00E413A3" w:rsidRDefault="00E413A3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:rsidR="00E413A3" w:rsidRDefault="00E413A3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:rsidR="00E413A3" w:rsidRDefault="00E413A3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:rsidR="006F779F" w:rsidRPr="001F4C50" w:rsidRDefault="009F299F" w:rsidP="009F299F">
      <w:pPr>
        <w:pStyle w:val="Zkladntext"/>
        <w:tabs>
          <w:tab w:val="left" w:pos="540"/>
          <w:tab w:val="left" w:pos="66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Martin Šumpela </w:t>
      </w:r>
      <w:r w:rsidR="003941BD">
        <w:rPr>
          <w:rFonts w:ascii="Arial" w:hAnsi="Arial" w:cs="Arial"/>
          <w:sz w:val="24"/>
          <w:szCs w:val="24"/>
        </w:rPr>
        <w:t>v</w:t>
      </w:r>
      <w:r w:rsidR="00871D8B">
        <w:rPr>
          <w:rFonts w:ascii="Arial" w:hAnsi="Arial" w:cs="Arial"/>
          <w:sz w:val="24"/>
          <w:szCs w:val="24"/>
        </w:rPr>
        <w:t>. r.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Jaroslava Nováková </w:t>
      </w:r>
      <w:proofErr w:type="gramStart"/>
      <w:r>
        <w:rPr>
          <w:rFonts w:ascii="Arial" w:hAnsi="Arial" w:cs="Arial"/>
          <w:sz w:val="24"/>
          <w:szCs w:val="24"/>
        </w:rPr>
        <w:t>v.r.</w:t>
      </w:r>
      <w:proofErr w:type="gramEnd"/>
    </w:p>
    <w:p w:rsidR="001F4C50" w:rsidRPr="001F4C50" w:rsidRDefault="001F4C50" w:rsidP="001F4C50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4"/>
          <w:szCs w:val="24"/>
        </w:rPr>
      </w:pPr>
      <w:r w:rsidRPr="001F4C50">
        <w:rPr>
          <w:rFonts w:ascii="Arial" w:hAnsi="Arial" w:cs="Arial"/>
          <w:sz w:val="24"/>
          <w:szCs w:val="24"/>
        </w:rPr>
        <w:t xml:space="preserve">místostarosta </w:t>
      </w:r>
      <w:proofErr w:type="gramStart"/>
      <w:r w:rsidR="00E413A3">
        <w:rPr>
          <w:rFonts w:ascii="Arial" w:hAnsi="Arial" w:cs="Arial"/>
          <w:sz w:val="24"/>
          <w:szCs w:val="24"/>
        </w:rPr>
        <w:t>obce</w:t>
      </w:r>
      <w:r w:rsidRPr="001F4C50">
        <w:rPr>
          <w:rFonts w:ascii="Arial" w:hAnsi="Arial" w:cs="Arial"/>
          <w:sz w:val="24"/>
          <w:szCs w:val="24"/>
        </w:rPr>
        <w:t xml:space="preserve">                                                         starost</w:t>
      </w:r>
      <w:r w:rsidR="009F299F">
        <w:rPr>
          <w:rFonts w:ascii="Arial" w:hAnsi="Arial" w:cs="Arial"/>
          <w:sz w:val="24"/>
          <w:szCs w:val="24"/>
        </w:rPr>
        <w:t>k</w:t>
      </w:r>
      <w:r w:rsidRPr="001F4C50">
        <w:rPr>
          <w:rFonts w:ascii="Arial" w:hAnsi="Arial" w:cs="Arial"/>
          <w:sz w:val="24"/>
          <w:szCs w:val="24"/>
        </w:rPr>
        <w:t>a</w:t>
      </w:r>
      <w:proofErr w:type="gramEnd"/>
      <w:r w:rsidR="00E413A3">
        <w:rPr>
          <w:rFonts w:ascii="Arial" w:hAnsi="Arial" w:cs="Arial"/>
          <w:sz w:val="24"/>
          <w:szCs w:val="24"/>
        </w:rPr>
        <w:t xml:space="preserve"> obce</w:t>
      </w:r>
    </w:p>
    <w:p w:rsidR="0017288C" w:rsidRDefault="0017288C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:rsidR="006F779F" w:rsidRDefault="006F779F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:rsidR="006F779F" w:rsidRDefault="006F779F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:rsidR="006F779F" w:rsidRPr="001F4C50" w:rsidRDefault="006F779F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sectPr w:rsidR="006F779F" w:rsidRPr="001F4C5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BB05D3"/>
    <w:multiLevelType w:val="hybridMultilevel"/>
    <w:tmpl w:val="89A0252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B2"/>
    <w:rsid w:val="000A41CE"/>
    <w:rsid w:val="000B589D"/>
    <w:rsid w:val="000E5763"/>
    <w:rsid w:val="00123F42"/>
    <w:rsid w:val="001257D3"/>
    <w:rsid w:val="00146C6B"/>
    <w:rsid w:val="00146E96"/>
    <w:rsid w:val="0017288C"/>
    <w:rsid w:val="0017658A"/>
    <w:rsid w:val="001C3AC6"/>
    <w:rsid w:val="001E511A"/>
    <w:rsid w:val="001F456A"/>
    <w:rsid w:val="001F4C50"/>
    <w:rsid w:val="001F7A28"/>
    <w:rsid w:val="002476C9"/>
    <w:rsid w:val="00315DCD"/>
    <w:rsid w:val="003941BD"/>
    <w:rsid w:val="00471860"/>
    <w:rsid w:val="00477F1F"/>
    <w:rsid w:val="004B5D0D"/>
    <w:rsid w:val="005832E4"/>
    <w:rsid w:val="005C4ADE"/>
    <w:rsid w:val="005D63B2"/>
    <w:rsid w:val="006313F9"/>
    <w:rsid w:val="00632E41"/>
    <w:rsid w:val="00686379"/>
    <w:rsid w:val="006E2D68"/>
    <w:rsid w:val="006F779F"/>
    <w:rsid w:val="007B39F5"/>
    <w:rsid w:val="00856645"/>
    <w:rsid w:val="00861432"/>
    <w:rsid w:val="00871D8B"/>
    <w:rsid w:val="00895B05"/>
    <w:rsid w:val="008D4B2E"/>
    <w:rsid w:val="008D5F3C"/>
    <w:rsid w:val="00901ABA"/>
    <w:rsid w:val="00913536"/>
    <w:rsid w:val="00984FCE"/>
    <w:rsid w:val="009F299F"/>
    <w:rsid w:val="00A2375D"/>
    <w:rsid w:val="00A56CFC"/>
    <w:rsid w:val="00A74292"/>
    <w:rsid w:val="00B16E7F"/>
    <w:rsid w:val="00B20ED9"/>
    <w:rsid w:val="00B9676B"/>
    <w:rsid w:val="00BA59EE"/>
    <w:rsid w:val="00C83E3F"/>
    <w:rsid w:val="00CB5597"/>
    <w:rsid w:val="00E2477C"/>
    <w:rsid w:val="00E252A1"/>
    <w:rsid w:val="00E413A3"/>
    <w:rsid w:val="00E50190"/>
    <w:rsid w:val="00E56889"/>
    <w:rsid w:val="00E5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9AF27-4583-4916-B4B3-0797C8E6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autoSpaceDE w:val="0"/>
      <w:autoSpaceDN w:val="0"/>
      <w:jc w:val="both"/>
    </w:pPr>
  </w:style>
  <w:style w:type="paragraph" w:customStyle="1" w:styleId="Textparagrafu">
    <w:name w:val="Text paragrafu"/>
    <w:basedOn w:val="Normln"/>
    <w:pPr>
      <w:autoSpaceDE w:val="0"/>
      <w:autoSpaceDN w:val="0"/>
      <w:spacing w:before="240"/>
      <w:ind w:firstLine="425"/>
      <w:jc w:val="both"/>
    </w:pPr>
    <w:rPr>
      <w:sz w:val="24"/>
    </w:rPr>
  </w:style>
  <w:style w:type="paragraph" w:customStyle="1" w:styleId="Normln0">
    <w:name w:val="Normální~~~"/>
    <w:basedOn w:val="Normln"/>
    <w:rsid w:val="001F7A28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5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Lučice</vt:lpstr>
    </vt:vector>
  </TitlesOfParts>
  <Company>MVČR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Lučice</dc:title>
  <dc:subject/>
  <dc:creator>Zdeňka Fritschová</dc:creator>
  <cp:keywords/>
  <cp:lastModifiedBy>Uzivatel</cp:lastModifiedBy>
  <cp:revision>3</cp:revision>
  <cp:lastPrinted>2023-10-02T06:31:00Z</cp:lastPrinted>
  <dcterms:created xsi:type="dcterms:W3CDTF">2023-10-10T16:35:00Z</dcterms:created>
  <dcterms:modified xsi:type="dcterms:W3CDTF">2023-10-10T16:37:00Z</dcterms:modified>
</cp:coreProperties>
</file>