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FE88" w14:textId="77777777" w:rsidR="002A4C1A" w:rsidRDefault="002A4C1A" w:rsidP="00C070CF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</w:p>
    <w:p w14:paraId="53219314" w14:textId="77777777" w:rsidR="002A4C1A" w:rsidRDefault="002A4C1A" w:rsidP="00C070CF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</w:p>
    <w:p w14:paraId="4A1440C7" w14:textId="77777777" w:rsidR="00C070CF" w:rsidRDefault="00C070CF" w:rsidP="00C070CF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M Ě S T O   Č E S K Á   K A M E N I C E</w:t>
      </w:r>
    </w:p>
    <w:p w14:paraId="0605FC52" w14:textId="77777777" w:rsidR="00C070CF" w:rsidRDefault="00C070CF" w:rsidP="00C070CF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0"/>
          <w:szCs w:val="24"/>
        </w:rPr>
      </w:pPr>
    </w:p>
    <w:p w14:paraId="2EAD8A17" w14:textId="77777777" w:rsidR="00C070CF" w:rsidRPr="00AC6175" w:rsidRDefault="00C070CF" w:rsidP="00C070CF">
      <w:pPr>
        <w:jc w:val="center"/>
        <w:rPr>
          <w:b/>
          <w:sz w:val="32"/>
        </w:rPr>
      </w:pPr>
      <w:r w:rsidRPr="00AC6175">
        <w:rPr>
          <w:b/>
          <w:sz w:val="32"/>
        </w:rPr>
        <w:t>ZASTUPITELSTVO MĚSTA ČESKÁ KAMENICE</w:t>
      </w:r>
    </w:p>
    <w:p w14:paraId="529765F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152F141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895D82">
        <w:rPr>
          <w:b/>
          <w:sz w:val="32"/>
          <w:szCs w:val="32"/>
        </w:rPr>
        <w:t>4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9615E7">
        <w:rPr>
          <w:b/>
          <w:sz w:val="32"/>
          <w:szCs w:val="32"/>
        </w:rPr>
        <w:t>2</w:t>
      </w:r>
      <w:r w:rsidR="00D26BBB">
        <w:rPr>
          <w:b/>
          <w:sz w:val="32"/>
          <w:szCs w:val="32"/>
        </w:rPr>
        <w:t>,</w:t>
      </w:r>
    </w:p>
    <w:p w14:paraId="4A217C29" w14:textId="77777777" w:rsidR="00561E02" w:rsidRPr="0072122F" w:rsidRDefault="00561E02" w:rsidP="00561E02">
      <w:pPr>
        <w:jc w:val="center"/>
        <w:rPr>
          <w:b/>
          <w:bCs/>
        </w:rPr>
      </w:pPr>
    </w:p>
    <w:p w14:paraId="01A4FC47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316ED8EE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484F197" w14:textId="77777777" w:rsidR="002A4C1A" w:rsidRPr="0015100A" w:rsidRDefault="002A4C1A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B34E5A3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C070CF">
        <w:rPr>
          <w:bCs/>
          <w:i/>
        </w:rPr>
        <w:t>Česká Kamenice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9615E7">
        <w:rPr>
          <w:i/>
        </w:rPr>
        <w:t>9. listopadu</w:t>
      </w:r>
      <w:r w:rsidR="00C070CF" w:rsidRPr="00AC6175">
        <w:rPr>
          <w:i/>
        </w:rPr>
        <w:t xml:space="preserve"> </w:t>
      </w:r>
      <w:r w:rsidR="009615E7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8C4ABF">
        <w:rPr>
          <w:i/>
        </w:rPr>
        <w:t> </w:t>
      </w:r>
      <w:r w:rsidR="00895D82">
        <w:rPr>
          <w:rFonts w:cs="Arial"/>
          <w:i/>
          <w:szCs w:val="22"/>
        </w:rPr>
        <w:t>54</w:t>
      </w:r>
      <w:r w:rsidR="009615E7">
        <w:rPr>
          <w:rFonts w:cs="Arial"/>
          <w:i/>
          <w:szCs w:val="22"/>
        </w:rPr>
        <w:t>/02/ZM/2022</w:t>
      </w:r>
      <w:r w:rsidR="008C4ABF">
        <w:rPr>
          <w:rFonts w:cs="Arial"/>
          <w:i/>
          <w:szCs w:val="22"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</w:t>
      </w:r>
      <w:r w:rsidR="008C4ABF">
        <w:rPr>
          <w:i/>
        </w:rPr>
        <w:t> </w:t>
      </w:r>
      <w:r w:rsidRPr="00AD642E">
        <w:rPr>
          <w:i/>
        </w:rPr>
        <w:t>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75A941E" w14:textId="77777777" w:rsidR="00852FB3" w:rsidRDefault="00852FB3" w:rsidP="00561E02">
      <w:pPr>
        <w:jc w:val="center"/>
        <w:rPr>
          <w:b/>
        </w:rPr>
      </w:pPr>
    </w:p>
    <w:p w14:paraId="28F1025D" w14:textId="77777777" w:rsidR="002A4C1A" w:rsidRPr="00861912" w:rsidRDefault="002A4C1A" w:rsidP="00561E02">
      <w:pPr>
        <w:jc w:val="center"/>
        <w:rPr>
          <w:b/>
        </w:rPr>
      </w:pPr>
    </w:p>
    <w:p w14:paraId="40F47DDB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E8D0CC0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42F2BEC" w14:textId="77777777" w:rsidR="00561E02" w:rsidRPr="00861912" w:rsidRDefault="00561E02" w:rsidP="00561E02">
      <w:pPr>
        <w:jc w:val="both"/>
      </w:pPr>
    </w:p>
    <w:p w14:paraId="20B4AE1D" w14:textId="77777777" w:rsidR="00561E02" w:rsidRPr="00861912" w:rsidRDefault="00C070CF" w:rsidP="00561E02">
      <w:pPr>
        <w:numPr>
          <w:ilvl w:val="0"/>
          <w:numId w:val="1"/>
        </w:numPr>
        <w:jc w:val="both"/>
      </w:pPr>
      <w:r>
        <w:t>Město Česká Kamenice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4E885CE9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0613055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B8816FB" w14:textId="77777777" w:rsidR="00822A24" w:rsidRDefault="00822A24"/>
    <w:p w14:paraId="7EE65673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58F6D9D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4A6D1958" w14:textId="77777777" w:rsidR="00561E02" w:rsidRPr="006C2CF0" w:rsidRDefault="00561E02"/>
    <w:p w14:paraId="567221BB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7384D7D3" w14:textId="77777777" w:rsidR="005F7D45" w:rsidRPr="005F7D45" w:rsidRDefault="005F7D45" w:rsidP="005F7D45"/>
    <w:p w14:paraId="4A58B223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7B6C58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9C58E16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3AE8AFFE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C070CF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0BB4807D" w14:textId="77777777" w:rsidR="00814C64" w:rsidRPr="00305E51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26B1ED64" w14:textId="77777777" w:rsidR="00814C6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ECCEBA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21C36E4B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16AF9FA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004D7A4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34D1970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79BC953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9615E7">
        <w:rPr>
          <w:b/>
        </w:rPr>
        <w:t>70</w:t>
      </w:r>
      <w:r w:rsidR="00AD163E">
        <w:rPr>
          <w:b/>
        </w:rPr>
        <w:t xml:space="preserve">0,- </w:t>
      </w:r>
      <w:r w:rsidR="007F4991">
        <w:t>Kč za poplatkové období.</w:t>
      </w:r>
    </w:p>
    <w:p w14:paraId="5E87509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082A953C" w14:textId="77777777" w:rsidR="003A13D9" w:rsidRDefault="003A13D9" w:rsidP="003A13D9">
      <w:pPr>
        <w:rPr>
          <w:highlight w:val="green"/>
        </w:rPr>
      </w:pPr>
    </w:p>
    <w:p w14:paraId="64ABC801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D24CAD2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7785A8D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DAA1B30" w14:textId="77777777" w:rsidR="00814C64" w:rsidRPr="002A4C1A" w:rsidRDefault="00814C64" w:rsidP="00814C64">
      <w:pPr>
        <w:pStyle w:val="Zkladntext"/>
        <w:numPr>
          <w:ilvl w:val="0"/>
          <w:numId w:val="34"/>
        </w:numPr>
        <w:spacing w:after="0"/>
      </w:pPr>
      <w:r w:rsidRPr="002A4C1A">
        <w:t>Důvody osvobození od poplatku stanoví zákon.</w:t>
      </w:r>
      <w:r w:rsidR="006C2CF0" w:rsidRPr="002A4C1A">
        <w:rPr>
          <w:rStyle w:val="Znakapoznpodarou"/>
        </w:rPr>
        <w:footnoteReference w:id="11"/>
      </w:r>
      <w:r w:rsidR="006C2CF0" w:rsidRPr="002A4C1A">
        <w:rPr>
          <w:vertAlign w:val="superscript"/>
        </w:rPr>
        <w:t>)</w:t>
      </w:r>
    </w:p>
    <w:p w14:paraId="61E1E25E" w14:textId="77777777" w:rsidR="00FA2706" w:rsidRPr="002A4C1A" w:rsidRDefault="00FA2706" w:rsidP="00E95FA0">
      <w:pPr>
        <w:numPr>
          <w:ilvl w:val="0"/>
          <w:numId w:val="34"/>
        </w:numPr>
        <w:jc w:val="both"/>
      </w:pPr>
      <w:r w:rsidRPr="002A4C1A">
        <w:lastRenderedPageBreak/>
        <w:t>Od poplatku se dále touto vyhláškou</w:t>
      </w:r>
      <w:r w:rsidRPr="002A4C1A">
        <w:rPr>
          <w:rStyle w:val="Znakapoznpodarou"/>
        </w:rPr>
        <w:footnoteReference w:id="12"/>
      </w:r>
      <w:r w:rsidRPr="002A4C1A">
        <w:rPr>
          <w:vertAlign w:val="superscript"/>
        </w:rPr>
        <w:t>)</w:t>
      </w:r>
      <w:r w:rsidRPr="002A4C1A">
        <w:t xml:space="preserve"> osvobozují na dobu trvání důvodu osvobození poplatníci</w:t>
      </w:r>
      <w:r w:rsidR="00E95FA0" w:rsidRPr="002A4C1A">
        <w:t xml:space="preserve"> </w:t>
      </w:r>
      <w:r w:rsidR="00C070CF" w:rsidRPr="002A4C1A">
        <w:t>dle § 10e písm. a) zákona o místních poplatcích:</w:t>
      </w:r>
    </w:p>
    <w:p w14:paraId="31B61980" w14:textId="77777777" w:rsidR="00C070CF" w:rsidRPr="002A4C1A" w:rsidRDefault="00C070CF" w:rsidP="00C070CF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2A4C1A">
        <w:t>od narození do konce kalendářního měsíce narození,</w:t>
      </w:r>
    </w:p>
    <w:p w14:paraId="31FD05D0" w14:textId="77777777" w:rsidR="00C070CF" w:rsidRPr="002A4C1A" w:rsidRDefault="00C070CF" w:rsidP="00C070CF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2A4C1A">
        <w:t>pobývající déle než 6 po sobě následujících měsíců:</w:t>
      </w:r>
    </w:p>
    <w:p w14:paraId="52D4CCE3" w14:textId="77777777" w:rsidR="002A4C1A" w:rsidRPr="002A4C1A" w:rsidRDefault="00C070CF" w:rsidP="00C070CF">
      <w:pPr>
        <w:numPr>
          <w:ilvl w:val="6"/>
          <w:numId w:val="34"/>
        </w:numPr>
        <w:tabs>
          <w:tab w:val="clear" w:pos="2880"/>
        </w:tabs>
        <w:ind w:left="1077" w:hanging="357"/>
        <w:jc w:val="both"/>
      </w:pPr>
      <w:r w:rsidRPr="002A4C1A">
        <w:t xml:space="preserve">ve zdravotnickém zařízení nebo zařízení sociálních služeb, </w:t>
      </w:r>
    </w:p>
    <w:p w14:paraId="48C4EF84" w14:textId="77777777" w:rsidR="00C070CF" w:rsidRPr="002A4C1A" w:rsidRDefault="00C070CF" w:rsidP="00C070CF">
      <w:pPr>
        <w:numPr>
          <w:ilvl w:val="6"/>
          <w:numId w:val="34"/>
        </w:numPr>
        <w:tabs>
          <w:tab w:val="clear" w:pos="2880"/>
        </w:tabs>
        <w:ind w:left="1077" w:hanging="357"/>
        <w:jc w:val="both"/>
      </w:pPr>
      <w:r w:rsidRPr="002A4C1A">
        <w:t>mimo území České republiky,</w:t>
      </w:r>
      <w:r w:rsidR="002A4C1A" w:rsidRPr="002A4C1A">
        <w:t xml:space="preserve"> </w:t>
      </w:r>
    </w:p>
    <w:p w14:paraId="462566A1" w14:textId="77777777" w:rsidR="002A4C1A" w:rsidRPr="002A4C1A" w:rsidRDefault="002A4C1A" w:rsidP="00C070CF">
      <w:pPr>
        <w:numPr>
          <w:ilvl w:val="6"/>
          <w:numId w:val="34"/>
        </w:numPr>
        <w:tabs>
          <w:tab w:val="clear" w:pos="2880"/>
        </w:tabs>
        <w:ind w:left="1077" w:hanging="357"/>
        <w:jc w:val="both"/>
      </w:pPr>
      <w:r w:rsidRPr="002A4C1A">
        <w:t>mimo území města Česká Kamenice, pokud v místě takové pobytu jsou současně poplatníky místního poplatku za obecní systém odpadového hospodářství podle § 10e písm. b) zákona o místních poplatcích.</w:t>
      </w:r>
    </w:p>
    <w:p w14:paraId="23DF19DD" w14:textId="77777777" w:rsidR="002A4C1A" w:rsidRPr="002A4C1A" w:rsidRDefault="002A4C1A" w:rsidP="002A4C1A">
      <w:pPr>
        <w:numPr>
          <w:ilvl w:val="0"/>
          <w:numId w:val="34"/>
        </w:numPr>
        <w:jc w:val="both"/>
      </w:pPr>
      <w:r w:rsidRPr="002A4C1A">
        <w:t>Od poplatku se dále touto vyhláškou osvobozují na dobu trvání důvodu osvobození poplatníci dle § 10e písm. b) zákona o místních poplatcích, jsou-li zároveň ve městě Česká Kamenice poplatníky podle § 10e písm. a) zákona o místních poplatcích. Další hmotně-právní podmínkou pro vznik nebo trvání tohoto osvobození je neexistence splatného nedoplatku na poplatku dle</w:t>
      </w:r>
      <w:r>
        <w:t> </w:t>
      </w:r>
      <w:r w:rsidRPr="002A4C1A">
        <w:t>§</w:t>
      </w:r>
      <w:r>
        <w:t> </w:t>
      </w:r>
      <w:r w:rsidRPr="002A4C1A">
        <w:t>10e písm. a) zákona o místních poplatcích na území města Česká Kamenice.</w:t>
      </w:r>
    </w:p>
    <w:p w14:paraId="40EFF1ED" w14:textId="77777777" w:rsidR="00C070CF" w:rsidRPr="00E95FA0" w:rsidRDefault="00C070CF" w:rsidP="002A4C1A">
      <w:pPr>
        <w:jc w:val="both"/>
      </w:pPr>
    </w:p>
    <w:p w14:paraId="5020E53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190754B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4948C39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78582E2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C070CF">
        <w:t>30. 5.</w:t>
      </w:r>
      <w:r w:rsidRPr="00AB1B51">
        <w:t xml:space="preserve"> příslušného kalendářního roku.</w:t>
      </w:r>
    </w:p>
    <w:p w14:paraId="27FABC98" w14:textId="77777777" w:rsidR="00C070CF" w:rsidRPr="00AB1B51" w:rsidRDefault="00C070CF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Poplatek je též možné zaplatit ve dvou stejných splátkách, a to nejpozději do 30. 5. a 31. 8. příslušného kalendářního roku.</w:t>
      </w:r>
    </w:p>
    <w:p w14:paraId="5921D84D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C070CF">
        <w:t xml:space="preserve">15. 5.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C070CF">
        <w:t>30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0273EDF3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347C2CF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AD4CCBB" w14:textId="77777777" w:rsidR="00561E02" w:rsidRPr="00C070CF" w:rsidRDefault="00A03858" w:rsidP="00561E02">
      <w:pPr>
        <w:tabs>
          <w:tab w:val="left" w:pos="3780"/>
        </w:tabs>
        <w:jc w:val="center"/>
        <w:rPr>
          <w:b/>
        </w:rPr>
      </w:pPr>
      <w:r w:rsidRPr="00C070CF">
        <w:rPr>
          <w:b/>
        </w:rPr>
        <w:t xml:space="preserve">Článek </w:t>
      </w:r>
      <w:r w:rsidR="003317C2" w:rsidRPr="00C070CF">
        <w:rPr>
          <w:b/>
        </w:rPr>
        <w:t>7</w:t>
      </w:r>
      <w:r w:rsidRPr="00C070CF">
        <w:rPr>
          <w:b/>
        </w:rPr>
        <w:br/>
      </w:r>
      <w:r w:rsidR="00561E02" w:rsidRPr="00C070CF">
        <w:rPr>
          <w:b/>
        </w:rPr>
        <w:t>Zrušovací ustanovení</w:t>
      </w:r>
    </w:p>
    <w:p w14:paraId="70BEEEBC" w14:textId="77777777" w:rsidR="00561E02" w:rsidRPr="00C070CF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67D9831A" w14:textId="77777777" w:rsidR="00EA606E" w:rsidRPr="00C070CF" w:rsidRDefault="00BC30AA" w:rsidP="00EA606E">
      <w:pPr>
        <w:tabs>
          <w:tab w:val="left" w:pos="3780"/>
        </w:tabs>
        <w:jc w:val="both"/>
      </w:pPr>
      <w:r w:rsidRPr="00C070CF">
        <w:t xml:space="preserve">Zrušuje se obecně závazná vyhláška č. </w:t>
      </w:r>
      <w:r w:rsidR="0025308B">
        <w:t>2/2021</w:t>
      </w:r>
      <w:r w:rsidRPr="00C070CF">
        <w:t xml:space="preserve">, o místním poplatku za </w:t>
      </w:r>
      <w:r w:rsidR="0025308B">
        <w:t>obecní</w:t>
      </w:r>
      <w:r w:rsidRPr="00C070CF">
        <w:t xml:space="preserve"> systém </w:t>
      </w:r>
      <w:r w:rsidR="0025308B">
        <w:t>odpadového hospodářství</w:t>
      </w:r>
      <w:r w:rsidRPr="00C070CF">
        <w:t xml:space="preserve">, </w:t>
      </w:r>
      <w:r w:rsidR="003317C2" w:rsidRPr="00C070CF">
        <w:t xml:space="preserve">ze dne </w:t>
      </w:r>
      <w:r w:rsidR="0025308B">
        <w:t>22. 9</w:t>
      </w:r>
      <w:r w:rsidR="00C070CF" w:rsidRPr="00C070CF">
        <w:t>.</w:t>
      </w:r>
      <w:r w:rsidR="003317C2" w:rsidRPr="00C070CF">
        <w:t xml:space="preserve"> 20</w:t>
      </w:r>
      <w:r w:rsidR="0025308B">
        <w:t>21</w:t>
      </w:r>
      <w:r w:rsidR="00C070CF" w:rsidRPr="00C070CF">
        <w:t>.</w:t>
      </w:r>
    </w:p>
    <w:p w14:paraId="1E87705D" w14:textId="77777777" w:rsidR="00561E02" w:rsidRPr="00C070CF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4CEE532F" w14:textId="77777777" w:rsidR="00561E02" w:rsidRPr="00C070CF" w:rsidRDefault="003D4103" w:rsidP="00561E02">
      <w:pPr>
        <w:tabs>
          <w:tab w:val="left" w:pos="3780"/>
        </w:tabs>
        <w:jc w:val="center"/>
        <w:rPr>
          <w:b/>
        </w:rPr>
      </w:pPr>
      <w:r w:rsidRPr="00C070CF">
        <w:rPr>
          <w:b/>
        </w:rPr>
        <w:t xml:space="preserve">Článek </w:t>
      </w:r>
      <w:r w:rsidR="003317C2" w:rsidRPr="00C070CF">
        <w:rPr>
          <w:b/>
        </w:rPr>
        <w:t>8</w:t>
      </w:r>
    </w:p>
    <w:p w14:paraId="6DFA2323" w14:textId="77777777" w:rsidR="00561E02" w:rsidRPr="00C070CF" w:rsidRDefault="00561E02" w:rsidP="00561E02">
      <w:pPr>
        <w:tabs>
          <w:tab w:val="left" w:pos="3780"/>
        </w:tabs>
        <w:jc w:val="center"/>
        <w:rPr>
          <w:b/>
        </w:rPr>
      </w:pPr>
      <w:r w:rsidRPr="00C070CF">
        <w:rPr>
          <w:b/>
        </w:rPr>
        <w:t>Účinnost</w:t>
      </w:r>
    </w:p>
    <w:p w14:paraId="3022F997" w14:textId="77777777" w:rsidR="00561E02" w:rsidRPr="00C070CF" w:rsidRDefault="00561E02" w:rsidP="00561E02">
      <w:pPr>
        <w:tabs>
          <w:tab w:val="left" w:pos="3780"/>
        </w:tabs>
        <w:jc w:val="both"/>
      </w:pPr>
    </w:p>
    <w:p w14:paraId="48CDE3B5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070CF">
        <w:rPr>
          <w:rFonts w:ascii="Times New Roman" w:hAnsi="Times New Roman" w:cs="Times New Roman"/>
        </w:rPr>
        <w:t xml:space="preserve">Tato vyhláška nabývá účinnosti </w:t>
      </w:r>
      <w:r w:rsidR="00DF5A23" w:rsidRPr="00C070CF">
        <w:rPr>
          <w:rFonts w:ascii="Times New Roman" w:hAnsi="Times New Roman" w:cs="Times New Roman"/>
        </w:rPr>
        <w:t>dnem 1. 1. 20</w:t>
      </w:r>
      <w:r w:rsidR="00F74E97" w:rsidRPr="00C070CF">
        <w:rPr>
          <w:rFonts w:ascii="Times New Roman" w:hAnsi="Times New Roman" w:cs="Times New Roman"/>
        </w:rPr>
        <w:t>2</w:t>
      </w:r>
      <w:r w:rsidR="0025308B">
        <w:rPr>
          <w:rFonts w:ascii="Times New Roman" w:hAnsi="Times New Roman" w:cs="Times New Roman"/>
        </w:rPr>
        <w:t>3</w:t>
      </w:r>
      <w:r w:rsidRPr="00C070CF">
        <w:rPr>
          <w:rFonts w:ascii="Times New Roman" w:hAnsi="Times New Roman" w:cs="Times New Roman"/>
        </w:rPr>
        <w:t>.</w:t>
      </w:r>
    </w:p>
    <w:p w14:paraId="1DA56608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D47FB2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D79D9A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69F01FB" w14:textId="77777777" w:rsidR="00C070CF" w:rsidRDefault="00C070CF" w:rsidP="00C070CF">
      <w:pPr>
        <w:tabs>
          <w:tab w:val="left" w:pos="3780"/>
        </w:tabs>
        <w:rPr>
          <w:rFonts w:eastAsia="Calibri"/>
        </w:rPr>
      </w:pPr>
    </w:p>
    <w:p w14:paraId="5D1BC3D6" w14:textId="77777777" w:rsidR="002A4C1A" w:rsidRPr="00CC3012" w:rsidRDefault="002A4C1A" w:rsidP="00C070CF">
      <w:pPr>
        <w:tabs>
          <w:tab w:val="left" w:pos="3780"/>
        </w:tabs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C070CF" w:rsidRPr="00CC3012" w14:paraId="25EB63EC" w14:textId="77777777" w:rsidTr="001B7005">
        <w:tc>
          <w:tcPr>
            <w:tcW w:w="4605" w:type="dxa"/>
          </w:tcPr>
          <w:p w14:paraId="0D34D7CA" w14:textId="77777777" w:rsidR="00C070CF" w:rsidRPr="00CC3012" w:rsidRDefault="00C070CF" w:rsidP="001B7005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……………………………….</w:t>
            </w:r>
          </w:p>
        </w:tc>
        <w:tc>
          <w:tcPr>
            <w:tcW w:w="4605" w:type="dxa"/>
          </w:tcPr>
          <w:p w14:paraId="3F471B34" w14:textId="77777777" w:rsidR="00C070CF" w:rsidRPr="00CC3012" w:rsidRDefault="00C070CF" w:rsidP="001B7005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……………………………….</w:t>
            </w:r>
          </w:p>
        </w:tc>
      </w:tr>
      <w:tr w:rsidR="00C070CF" w:rsidRPr="00CC3012" w14:paraId="592447DE" w14:textId="77777777" w:rsidTr="001B7005">
        <w:tc>
          <w:tcPr>
            <w:tcW w:w="4605" w:type="dxa"/>
          </w:tcPr>
          <w:p w14:paraId="526519E4" w14:textId="77777777" w:rsidR="00C070CF" w:rsidRPr="00CC3012" w:rsidRDefault="00CA2805" w:rsidP="0063255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</w:t>
            </w:r>
            <w:r w:rsidR="0063255E">
              <w:rPr>
                <w:rFonts w:eastAsia="Calibri"/>
              </w:rPr>
              <w:t xml:space="preserve">Mgr. Jan </w:t>
            </w:r>
            <w:proofErr w:type="spellStart"/>
            <w:r w:rsidR="0063255E">
              <w:rPr>
                <w:rFonts w:eastAsia="Calibri"/>
              </w:rPr>
              <w:t>Papajanovský</w:t>
            </w:r>
            <w:proofErr w:type="spellEnd"/>
          </w:p>
          <w:p w14:paraId="0B9F32C6" w14:textId="77777777" w:rsidR="00C070CF" w:rsidRPr="00CC3012" w:rsidRDefault="00CA2805" w:rsidP="001B700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C070CF" w:rsidRPr="00CC3012">
              <w:rPr>
                <w:rFonts w:eastAsia="Calibri"/>
              </w:rPr>
              <w:t>tarosta</w:t>
            </w:r>
            <w:r>
              <w:rPr>
                <w:rFonts w:eastAsia="Calibri"/>
              </w:rPr>
              <w:t xml:space="preserve"> města</w:t>
            </w:r>
          </w:p>
        </w:tc>
        <w:tc>
          <w:tcPr>
            <w:tcW w:w="4605" w:type="dxa"/>
          </w:tcPr>
          <w:p w14:paraId="756B7B77" w14:textId="77777777" w:rsidR="00C070CF" w:rsidRPr="00CC3012" w:rsidRDefault="0063255E" w:rsidP="001B700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Ing. Vojtěch Marek</w:t>
            </w:r>
          </w:p>
          <w:p w14:paraId="376C8482" w14:textId="77777777" w:rsidR="00C070CF" w:rsidRPr="00CC3012" w:rsidRDefault="00CA2805" w:rsidP="001B700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="00C070CF" w:rsidRPr="00CC3012">
              <w:rPr>
                <w:rFonts w:eastAsia="Calibri"/>
              </w:rPr>
              <w:t>ístostarosta</w:t>
            </w:r>
            <w:r>
              <w:rPr>
                <w:rFonts w:eastAsia="Calibri"/>
              </w:rPr>
              <w:t xml:space="preserve"> města</w:t>
            </w:r>
          </w:p>
        </w:tc>
      </w:tr>
    </w:tbl>
    <w:p w14:paraId="5FE5E4EA" w14:textId="77777777" w:rsidR="00C070CF" w:rsidRPr="002A4C1A" w:rsidRDefault="00C070CF" w:rsidP="00C070CF">
      <w:pPr>
        <w:autoSpaceDE w:val="0"/>
        <w:autoSpaceDN w:val="0"/>
        <w:adjustRightInd w:val="0"/>
        <w:spacing w:line="276" w:lineRule="auto"/>
        <w:rPr>
          <w:sz w:val="22"/>
        </w:rPr>
      </w:pPr>
    </w:p>
    <w:sectPr w:rsidR="00C070CF" w:rsidRPr="002A4C1A" w:rsidSect="002A4C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CA6D" w14:textId="77777777" w:rsidR="00CD3547" w:rsidRDefault="00CD3547">
      <w:r>
        <w:separator/>
      </w:r>
    </w:p>
  </w:endnote>
  <w:endnote w:type="continuationSeparator" w:id="0">
    <w:p w14:paraId="4B518BDE" w14:textId="77777777" w:rsidR="00CD3547" w:rsidRDefault="00CD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B934" w14:textId="77777777" w:rsidR="00CD3547" w:rsidRDefault="00CD3547">
      <w:r>
        <w:separator/>
      </w:r>
    </w:p>
  </w:footnote>
  <w:footnote w:type="continuationSeparator" w:id="0">
    <w:p w14:paraId="026445E7" w14:textId="77777777" w:rsidR="00CD3547" w:rsidRDefault="00CD3547">
      <w:r>
        <w:continuationSeparator/>
      </w:r>
    </w:p>
  </w:footnote>
  <w:footnote w:id="1">
    <w:p w14:paraId="1B2E581A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BF6AC0B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1331098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F104E97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FA3D99C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7BE01EF1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60100BB2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629D8726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5056B4B0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295EB5C1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316F8395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E17B622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0EB30960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057B653F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9E7CC4B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C95521A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77BAF20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EFA25E2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>2) V ohlášení poplatník uvede</w:t>
      </w:r>
    </w:p>
    <w:p w14:paraId="4D8C1EFA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38D286D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29549BA4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DE3A557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114ACE61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7DDC158F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7F34033C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96D1168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384178F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42CA0EF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5CAE04C2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1AF96231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C38B1D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560C50BD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31823A67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6C074FCA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F8CF86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0E23A48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086A84D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975EFE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C80A684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14:paraId="2E80E1B5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015427">
    <w:abstractNumId w:val="41"/>
  </w:num>
  <w:num w:numId="2" w16cid:durableId="1230575657">
    <w:abstractNumId w:val="16"/>
  </w:num>
  <w:num w:numId="3" w16cid:durableId="372777373">
    <w:abstractNumId w:val="13"/>
  </w:num>
  <w:num w:numId="4" w16cid:durableId="1177689165">
    <w:abstractNumId w:val="3"/>
  </w:num>
  <w:num w:numId="5" w16cid:durableId="1519583233">
    <w:abstractNumId w:val="4"/>
  </w:num>
  <w:num w:numId="6" w16cid:durableId="1480266822">
    <w:abstractNumId w:val="39"/>
  </w:num>
  <w:num w:numId="7" w16cid:durableId="11615430">
    <w:abstractNumId w:val="11"/>
  </w:num>
  <w:num w:numId="8" w16cid:durableId="818771142">
    <w:abstractNumId w:val="37"/>
  </w:num>
  <w:num w:numId="9" w16cid:durableId="495851097">
    <w:abstractNumId w:val="1"/>
  </w:num>
  <w:num w:numId="10" w16cid:durableId="30229441">
    <w:abstractNumId w:val="15"/>
  </w:num>
  <w:num w:numId="11" w16cid:durableId="111093034">
    <w:abstractNumId w:val="35"/>
  </w:num>
  <w:num w:numId="12" w16cid:durableId="1669678052">
    <w:abstractNumId w:val="38"/>
  </w:num>
  <w:num w:numId="13" w16cid:durableId="1201087514">
    <w:abstractNumId w:val="29"/>
  </w:num>
  <w:num w:numId="14" w16cid:durableId="998001409">
    <w:abstractNumId w:val="31"/>
  </w:num>
  <w:num w:numId="15" w16cid:durableId="636452340">
    <w:abstractNumId w:val="5"/>
  </w:num>
  <w:num w:numId="16" w16cid:durableId="1112701425">
    <w:abstractNumId w:val="42"/>
  </w:num>
  <w:num w:numId="17" w16cid:durableId="1435904677">
    <w:abstractNumId w:val="28"/>
  </w:num>
  <w:num w:numId="18" w16cid:durableId="1097604135">
    <w:abstractNumId w:val="6"/>
  </w:num>
  <w:num w:numId="19" w16cid:durableId="1230457382">
    <w:abstractNumId w:val="23"/>
  </w:num>
  <w:num w:numId="20" w16cid:durableId="1505824791">
    <w:abstractNumId w:val="40"/>
  </w:num>
  <w:num w:numId="21" w16cid:durableId="1902401164">
    <w:abstractNumId w:val="33"/>
  </w:num>
  <w:num w:numId="22" w16cid:durableId="2076127461">
    <w:abstractNumId w:val="20"/>
  </w:num>
  <w:num w:numId="23" w16cid:durableId="1708056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6268341">
    <w:abstractNumId w:val="12"/>
  </w:num>
  <w:num w:numId="25" w16cid:durableId="1257517802">
    <w:abstractNumId w:val="17"/>
  </w:num>
  <w:num w:numId="26" w16cid:durableId="1903562825">
    <w:abstractNumId w:val="21"/>
  </w:num>
  <w:num w:numId="27" w16cid:durableId="1809518640">
    <w:abstractNumId w:val="32"/>
  </w:num>
  <w:num w:numId="28" w16cid:durableId="1026833585">
    <w:abstractNumId w:val="0"/>
  </w:num>
  <w:num w:numId="29" w16cid:durableId="230117585">
    <w:abstractNumId w:val="24"/>
  </w:num>
  <w:num w:numId="30" w16cid:durableId="759446869">
    <w:abstractNumId w:val="2"/>
  </w:num>
  <w:num w:numId="31" w16cid:durableId="500125359">
    <w:abstractNumId w:val="14"/>
  </w:num>
  <w:num w:numId="32" w16cid:durableId="1612977296">
    <w:abstractNumId w:val="7"/>
  </w:num>
  <w:num w:numId="33" w16cid:durableId="185679521">
    <w:abstractNumId w:val="36"/>
  </w:num>
  <w:num w:numId="34" w16cid:durableId="2016765663">
    <w:abstractNumId w:val="26"/>
  </w:num>
  <w:num w:numId="35" w16cid:durableId="1181821290">
    <w:abstractNumId w:val="18"/>
  </w:num>
  <w:num w:numId="36" w16cid:durableId="2124957684">
    <w:abstractNumId w:val="19"/>
  </w:num>
  <w:num w:numId="37" w16cid:durableId="599875168">
    <w:abstractNumId w:val="34"/>
  </w:num>
  <w:num w:numId="38" w16cid:durableId="1298798022">
    <w:abstractNumId w:val="25"/>
  </w:num>
  <w:num w:numId="39" w16cid:durableId="344941116">
    <w:abstractNumId w:val="10"/>
  </w:num>
  <w:num w:numId="40" w16cid:durableId="1560244413">
    <w:abstractNumId w:val="8"/>
  </w:num>
  <w:num w:numId="41" w16cid:durableId="1191256914">
    <w:abstractNumId w:val="22"/>
  </w:num>
  <w:num w:numId="42" w16cid:durableId="1165974176">
    <w:abstractNumId w:val="27"/>
  </w:num>
  <w:num w:numId="43" w16cid:durableId="1834027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41D6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B700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308B"/>
    <w:rsid w:val="00255DE2"/>
    <w:rsid w:val="00266882"/>
    <w:rsid w:val="00276971"/>
    <w:rsid w:val="0028494E"/>
    <w:rsid w:val="00285BAE"/>
    <w:rsid w:val="002A4C1A"/>
    <w:rsid w:val="002E773F"/>
    <w:rsid w:val="002F1392"/>
    <w:rsid w:val="00310BC4"/>
    <w:rsid w:val="00311013"/>
    <w:rsid w:val="00317A7F"/>
    <w:rsid w:val="00321F46"/>
    <w:rsid w:val="003317C2"/>
    <w:rsid w:val="00331CD0"/>
    <w:rsid w:val="003374A0"/>
    <w:rsid w:val="00347672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0A0D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77CF"/>
    <w:rsid w:val="0062581F"/>
    <w:rsid w:val="0063255E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C5F9B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95D82"/>
    <w:rsid w:val="008A0293"/>
    <w:rsid w:val="008A2DB7"/>
    <w:rsid w:val="008B4728"/>
    <w:rsid w:val="008C4ABF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5E7"/>
    <w:rsid w:val="00961EE9"/>
    <w:rsid w:val="009628E5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909B4"/>
    <w:rsid w:val="00AA14F8"/>
    <w:rsid w:val="00AB670D"/>
    <w:rsid w:val="00AD163E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A5215"/>
    <w:rsid w:val="00BC30AA"/>
    <w:rsid w:val="00BD03ED"/>
    <w:rsid w:val="00BD66CD"/>
    <w:rsid w:val="00BD76FA"/>
    <w:rsid w:val="00BE3D93"/>
    <w:rsid w:val="00BE67B4"/>
    <w:rsid w:val="00C00048"/>
    <w:rsid w:val="00C070CF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2805"/>
    <w:rsid w:val="00CA372E"/>
    <w:rsid w:val="00CB4041"/>
    <w:rsid w:val="00CC724C"/>
    <w:rsid w:val="00CD3547"/>
    <w:rsid w:val="00CE0470"/>
    <w:rsid w:val="00CF1119"/>
    <w:rsid w:val="00D11BCD"/>
    <w:rsid w:val="00D233A2"/>
    <w:rsid w:val="00D26BBB"/>
    <w:rsid w:val="00D33447"/>
    <w:rsid w:val="00D5326E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13969"/>
    <w:rsid w:val="00F233E8"/>
    <w:rsid w:val="00F27460"/>
    <w:rsid w:val="00F37563"/>
    <w:rsid w:val="00F539C5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E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E9C72"/>
  <w15:chartTrackingRefBased/>
  <w15:docId w15:val="{193157E2-16E8-46B9-AC67-A60F6D8D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070CF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character" w:customStyle="1" w:styleId="Nadpis1Char">
    <w:name w:val="Nadpis 1 Char"/>
    <w:link w:val="Nadpis1"/>
    <w:rsid w:val="00C070CF"/>
    <w:rPr>
      <w:b/>
      <w:bCs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77CDD-312D-45F0-9A51-A324D710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Miroslav Hlavnička</cp:lastModifiedBy>
  <cp:revision>2</cp:revision>
  <cp:lastPrinted>2017-12-12T08:42:00Z</cp:lastPrinted>
  <dcterms:created xsi:type="dcterms:W3CDTF">2022-11-11T09:44:00Z</dcterms:created>
  <dcterms:modified xsi:type="dcterms:W3CDTF">2022-11-11T09:44:00Z</dcterms:modified>
</cp:coreProperties>
</file>