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31F5" w14:textId="28146164" w:rsidR="008826D1" w:rsidRPr="00DD327C" w:rsidRDefault="00F557B3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 </w:t>
      </w:r>
      <w:r w:rsidR="001E4F02">
        <w:rPr>
          <w:rFonts w:ascii="Arial" w:hAnsi="Arial" w:cs="Arial"/>
          <w:b/>
          <w:color w:val="000000" w:themeColor="text1"/>
        </w:rPr>
        <w:t>HNOJICE</w:t>
      </w:r>
    </w:p>
    <w:p w14:paraId="59967A04" w14:textId="0C90D789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1E4F02">
        <w:rPr>
          <w:rFonts w:ascii="Arial" w:hAnsi="Arial" w:cs="Arial"/>
          <w:b/>
          <w:color w:val="000000" w:themeColor="text1"/>
        </w:rPr>
        <w:t>Hnojice</w:t>
      </w:r>
    </w:p>
    <w:p w14:paraId="7CD3C883" w14:textId="3284622A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1E4F02">
        <w:rPr>
          <w:rFonts w:ascii="Arial" w:hAnsi="Arial" w:cs="Arial"/>
          <w:b/>
          <w:color w:val="000000" w:themeColor="text1"/>
        </w:rPr>
        <w:t>Hnojice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2E40374B" w:rsidR="0024722A" w:rsidRPr="00DD327C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E4F02">
        <w:rPr>
          <w:rFonts w:ascii="Arial" w:hAnsi="Arial" w:cs="Arial"/>
          <w:color w:val="000000" w:themeColor="text1"/>
          <w:sz w:val="22"/>
          <w:szCs w:val="22"/>
        </w:rPr>
        <w:t>Hnojice</w:t>
      </w:r>
      <w:r w:rsidR="000773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491F" w:rsidRPr="00DD327C">
        <w:rPr>
          <w:rFonts w:ascii="Arial" w:hAnsi="Arial" w:cs="Arial"/>
          <w:color w:val="000000" w:themeColor="text1"/>
          <w:sz w:val="22"/>
          <w:szCs w:val="22"/>
        </w:rPr>
        <w:t xml:space="preserve">se na svém </w:t>
      </w:r>
      <w:r w:rsidR="00E2491F" w:rsidRPr="00367E09">
        <w:rPr>
          <w:rFonts w:ascii="Arial" w:hAnsi="Arial" w:cs="Arial"/>
          <w:color w:val="000000" w:themeColor="text1"/>
          <w:sz w:val="22"/>
          <w:szCs w:val="22"/>
        </w:rPr>
        <w:t xml:space="preserve">zasedání dne </w:t>
      </w:r>
      <w:r w:rsidR="00C07611">
        <w:rPr>
          <w:rFonts w:ascii="Arial" w:hAnsi="Arial" w:cs="Arial"/>
          <w:color w:val="000000" w:themeColor="text1"/>
          <w:sz w:val="22"/>
          <w:szCs w:val="22"/>
        </w:rPr>
        <w:t>25. srpna 2025 usnesením č. 19-2025</w:t>
      </w:r>
      <w:r w:rsidR="00367E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DD327C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DD327C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DD327C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, ve znění pozdějších předpisů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(dále jen „zákon o odpadech“), a v</w:t>
      </w:r>
      <w:r w:rsid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souladu s § 10 písm. d) a § 84 odst. 2 písm. h) zákona</w:t>
      </w:r>
      <w:r w:rsidR="00D51D24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128/2000 Sb., o obcích (obecní zřízení</w:t>
      </w:r>
      <w:r w:rsidR="00244C59" w:rsidRPr="00DD327C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2C03C9E" w14:textId="77777777" w:rsidR="0024722A" w:rsidRDefault="0024722A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F0E06E" w14:textId="77777777" w:rsidR="00BA3966" w:rsidRDefault="00BA3966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0FB496" w14:textId="77777777" w:rsidR="007D528D" w:rsidRPr="00DD327C" w:rsidRDefault="007D528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E25A94" w14:textId="77777777" w:rsidR="0024722A" w:rsidRPr="00DD327C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7DB9D028" w14:textId="77777777" w:rsidR="0024722A" w:rsidRPr="00DD327C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551E37BD" w14:textId="3D99E457" w:rsidR="00031731" w:rsidRPr="00DD327C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DD327C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E4F02">
        <w:rPr>
          <w:rFonts w:ascii="Arial" w:hAnsi="Arial" w:cs="Arial"/>
          <w:color w:val="000000" w:themeColor="text1"/>
          <w:sz w:val="22"/>
          <w:szCs w:val="22"/>
        </w:rPr>
        <w:t>Hnojice.</w:t>
      </w:r>
    </w:p>
    <w:p w14:paraId="40E5D733" w14:textId="414B83F7" w:rsidR="006B58B2" w:rsidRPr="00DD327C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Každý je povinen odpad nebo movitou věc, které předává do obecního systému,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DD327C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51F540" w14:textId="1703DFCE" w:rsidR="00D62F8B" w:rsidRPr="00DD327C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 okamžiku, kdy osoba zapojená do obecního systému odloží movitou věc nebo odpad, </w:t>
      </w:r>
      <w:r w:rsidR="00940656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F1634A3" w14:textId="068C9DA4" w:rsidR="00D62F8B" w:rsidRPr="00DD327C" w:rsidRDefault="00D62F8B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 w14:textId="77777777" w:rsidR="00D62F8B" w:rsidRPr="00DD32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55F56" w14:textId="77777777" w:rsidR="00012F79" w:rsidRPr="00DD327C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475D2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7FCD851E" w14:textId="77777777" w:rsidR="00CB5754" w:rsidRPr="00DD327C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DD327C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DD327C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EB860A" w14:textId="77777777" w:rsidR="009B77CC" w:rsidRPr="00DD327C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b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iologick</w:t>
      </w:r>
      <w:r w:rsidR="001476FD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é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odpady,</w:t>
      </w:r>
    </w:p>
    <w:p w14:paraId="6381E66D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apír,</w:t>
      </w:r>
    </w:p>
    <w:p w14:paraId="0971D7AA" w14:textId="52199E03" w:rsidR="009B77CC" w:rsidRPr="00DD327C" w:rsidRDefault="000A488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/>
          <w:color w:val="000000" w:themeColor="text1"/>
          <w:sz w:val="24"/>
          <w:szCs w:val="24"/>
        </w:rPr>
        <w:t>plasty včetně PET lahví a nápojových kartonů</w:t>
      </w:r>
      <w:r w:rsidR="001E4F02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6F6B5618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s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klo,</w:t>
      </w:r>
    </w:p>
    <w:p w14:paraId="03D2BF8C" w14:textId="2EC19CD6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ovy</w:t>
      </w:r>
      <w:r w:rsidR="001463BE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470B15D5" w14:textId="77777777" w:rsidR="0024722A" w:rsidRPr="00DD327C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n</w:t>
      </w:r>
      <w:r w:rsidR="009B77CC" w:rsidRPr="00DD327C">
        <w:rPr>
          <w:rFonts w:ascii="Arial" w:hAnsi="Arial" w:cs="Arial"/>
          <w:bCs/>
          <w:i/>
          <w:color w:val="000000" w:themeColor="text1"/>
        </w:rPr>
        <w:t>ebezpečné odpady</w:t>
      </w:r>
      <w:r w:rsidR="00795009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0F515A28" w14:textId="77777777" w:rsidR="00053446" w:rsidRPr="00DD327C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o</w:t>
      </w:r>
      <w:r w:rsidR="00053446" w:rsidRPr="00DD327C">
        <w:rPr>
          <w:rFonts w:ascii="Arial" w:hAnsi="Arial" w:cs="Arial"/>
          <w:bCs/>
          <w:i/>
          <w:color w:val="000000" w:themeColor="text1"/>
        </w:rPr>
        <w:t>bjemný odpad,</w:t>
      </w:r>
    </w:p>
    <w:p w14:paraId="3EFC78D6" w14:textId="77777777" w:rsidR="00E66B2E" w:rsidRPr="00DD327C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j</w:t>
      </w:r>
      <w:r w:rsidR="006F432E" w:rsidRPr="00DD327C">
        <w:rPr>
          <w:rFonts w:ascii="Arial" w:hAnsi="Arial" w:cs="Arial"/>
          <w:i/>
          <w:iCs/>
          <w:color w:val="000000" w:themeColor="text1"/>
        </w:rPr>
        <w:t>edlé oleje a tuky,</w:t>
      </w:r>
    </w:p>
    <w:p w14:paraId="4F467F63" w14:textId="687F71C0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textil,</w:t>
      </w:r>
    </w:p>
    <w:p w14:paraId="0FF7E14D" w14:textId="145FD71A" w:rsidR="00F8130B" w:rsidRPr="00DD327C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dřevo</w:t>
      </w:r>
      <w:r w:rsidR="002D140B" w:rsidRPr="00DD327C">
        <w:rPr>
          <w:rFonts w:ascii="Arial" w:hAnsi="Arial" w:cs="Arial"/>
          <w:i/>
          <w:iCs/>
          <w:color w:val="000000" w:themeColor="text1"/>
        </w:rPr>
        <w:t>,</w:t>
      </w:r>
    </w:p>
    <w:p w14:paraId="4ECD15D5" w14:textId="10BBB3ED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</w:rPr>
        <w:t>směsný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komunální odpad.</w:t>
      </w:r>
    </w:p>
    <w:p w14:paraId="59C1D815" w14:textId="2EFF4A83" w:rsidR="00262D62" w:rsidRPr="00DD327C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DD327C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 xml:space="preserve">, i)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>j)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2514BE" w14:textId="77777777" w:rsidR="00262D62" w:rsidRPr="00DD327C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82D8F" w14:textId="77777777" w:rsidR="000D1E64" w:rsidRPr="00DD327C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4D40A55" w14:textId="77777777" w:rsidR="000D1E64" w:rsidRDefault="000D1E6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679247" w14:textId="0EFD9E2E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Čl. 3</w:t>
      </w:r>
    </w:p>
    <w:p w14:paraId="7963762C" w14:textId="5549E5B1" w:rsidR="0024722A" w:rsidRPr="00DD327C" w:rsidRDefault="00912D28" w:rsidP="00E5725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F53E58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oustřeďování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17608F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papíru, plast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ů, </w:t>
      </w:r>
      <w:r w:rsidR="007D528D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nápojových kartónů, 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skla, kovů, biologického odpadu</w:t>
      </w:r>
      <w:r w:rsidR="00181515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jedlých olejů a tuků</w:t>
      </w:r>
      <w:r w:rsidR="002D140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textilu</w:t>
      </w:r>
    </w:p>
    <w:p w14:paraId="1DE4449F" w14:textId="2B801595" w:rsidR="002A3581" w:rsidRPr="00DD327C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nápojov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ých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 kartón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ů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sklo, kovy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biologické odpady</w:t>
      </w:r>
      <w:r w:rsidR="00181515" w:rsidRPr="00DD327C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textil, 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se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soustřeďují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DD327C">
        <w:rPr>
          <w:rFonts w:ascii="Arial" w:hAnsi="Arial" w:cs="Arial"/>
          <w:color w:val="000000" w:themeColor="text1"/>
          <w:sz w:val="22"/>
          <w:szCs w:val="22"/>
        </w:rPr>
        <w:t xml:space="preserve">, kterými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jsou </w:t>
      </w:r>
      <w:r w:rsidR="0062099C" w:rsidRPr="00DD327C">
        <w:rPr>
          <w:rFonts w:ascii="Arial" w:hAnsi="Arial" w:cs="Arial"/>
          <w:bCs/>
          <w:color w:val="000000" w:themeColor="text1"/>
          <w:sz w:val="22"/>
          <w:szCs w:val="22"/>
        </w:rPr>
        <w:t>sběrné nádoby a</w:t>
      </w:r>
      <w:r w:rsidR="000A4883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62099C" w:rsidRPr="00DD327C">
        <w:rPr>
          <w:rFonts w:ascii="Arial" w:hAnsi="Arial" w:cs="Arial"/>
          <w:bCs/>
          <w:color w:val="000000" w:themeColor="text1"/>
          <w:sz w:val="22"/>
          <w:szCs w:val="22"/>
        </w:rPr>
        <w:t>kontejnery.</w:t>
      </w:r>
    </w:p>
    <w:p w14:paraId="214D7CBE" w14:textId="329DA440" w:rsidR="002A3581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na papír, plasty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nápojových kartónů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sklo, kovy, biologické odpady, jedlé oleje a tuky, textil jsou umístěny na </w:t>
      </w:r>
      <w:r w:rsidR="001E4F02">
        <w:rPr>
          <w:rFonts w:ascii="Arial" w:hAnsi="Arial" w:cs="Arial"/>
          <w:color w:val="000000" w:themeColor="text1"/>
          <w:sz w:val="22"/>
          <w:szCs w:val="22"/>
        </w:rPr>
        <w:t xml:space="preserve">těchto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stanovištích</w:t>
      </w:r>
      <w:r w:rsidR="001E4F0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4B04611" w14:textId="77777777" w:rsidR="001E4F02" w:rsidRDefault="001E4F02" w:rsidP="001E4F02">
      <w:pPr>
        <w:spacing w:before="12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50F835" w14:textId="36C09084" w:rsidR="001E4F02" w:rsidRPr="000A4883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  <w:r w:rsidRPr="000A4883">
        <w:rPr>
          <w:rFonts w:ascii="Arial" w:hAnsi="Arial" w:cs="Arial"/>
        </w:rPr>
        <w:t>parc. č. 177,  k.ú. Hnojice – stanoviště „U pošty“</w:t>
      </w:r>
    </w:p>
    <w:p w14:paraId="684ED647" w14:textId="25600D0C" w:rsidR="001E4F02" w:rsidRPr="00944970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papír, plasty včetně PET lahví</w:t>
      </w:r>
      <w:r>
        <w:rPr>
          <w:rFonts w:ascii="Arial" w:hAnsi="Arial" w:cs="Arial"/>
        </w:rPr>
        <w:t xml:space="preserve"> a nápojových kartónů</w:t>
      </w:r>
      <w:r w:rsidRPr="00944970">
        <w:rPr>
          <w:rFonts w:ascii="Arial" w:hAnsi="Arial" w:cs="Arial"/>
        </w:rPr>
        <w:t xml:space="preserve">, sklo, kovy, </w:t>
      </w:r>
      <w:r w:rsidRPr="009F2069">
        <w:rPr>
          <w:rFonts w:ascii="Arial" w:hAnsi="Arial" w:cs="Arial"/>
          <w:color w:val="000000"/>
        </w:rPr>
        <w:t>jedlé oleje a tuky</w:t>
      </w:r>
      <w:r>
        <w:rPr>
          <w:rFonts w:ascii="Arial" w:hAnsi="Arial" w:cs="Arial"/>
          <w:color w:val="000000"/>
        </w:rPr>
        <w:t>, textil</w:t>
      </w:r>
      <w:r w:rsidR="000F1DE9">
        <w:rPr>
          <w:rFonts w:ascii="Arial" w:hAnsi="Arial" w:cs="Arial"/>
          <w:color w:val="000000"/>
        </w:rPr>
        <w:t>,</w:t>
      </w:r>
    </w:p>
    <w:p w14:paraId="337F5782" w14:textId="77777777" w:rsidR="001E4F02" w:rsidRPr="00944970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374CD76A" w14:textId="188D4357" w:rsidR="001E4F02" w:rsidRPr="000A4883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  <w:r w:rsidRPr="000A4883">
        <w:rPr>
          <w:rFonts w:ascii="Arial" w:hAnsi="Arial" w:cs="Arial"/>
        </w:rPr>
        <w:t>parc. č. 273/2, k.ú. Hnojice – stanoviště „U bytovek“</w:t>
      </w:r>
    </w:p>
    <w:p w14:paraId="19F0D866" w14:textId="70E1456C" w:rsidR="001E4F02" w:rsidRPr="00944970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papír, plasty včetně PET lahví</w:t>
      </w:r>
      <w:r>
        <w:rPr>
          <w:rFonts w:ascii="Arial" w:hAnsi="Arial" w:cs="Arial"/>
        </w:rPr>
        <w:t xml:space="preserve"> a nápojových kartónů</w:t>
      </w:r>
      <w:r w:rsidRPr="00944970">
        <w:rPr>
          <w:rFonts w:ascii="Arial" w:hAnsi="Arial" w:cs="Arial"/>
        </w:rPr>
        <w:t xml:space="preserve">, sklo, </w:t>
      </w:r>
      <w:r w:rsidRPr="009F2069">
        <w:rPr>
          <w:rFonts w:ascii="Arial" w:hAnsi="Arial" w:cs="Arial"/>
          <w:color w:val="000000"/>
        </w:rPr>
        <w:t>jedlé oleje a tuky</w:t>
      </w:r>
      <w:r w:rsidR="000F1DE9">
        <w:rPr>
          <w:rFonts w:ascii="Arial" w:hAnsi="Arial" w:cs="Arial"/>
          <w:color w:val="000000"/>
        </w:rPr>
        <w:t>,</w:t>
      </w:r>
    </w:p>
    <w:p w14:paraId="47AA8131" w14:textId="77777777" w:rsidR="001E4F02" w:rsidRPr="00944970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732B2138" w14:textId="3CEFA26D" w:rsidR="001E4F02" w:rsidRPr="000A4883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  <w:r w:rsidRPr="000A4883">
        <w:rPr>
          <w:rFonts w:ascii="Arial" w:hAnsi="Arial" w:cs="Arial"/>
        </w:rPr>
        <w:t>parc. č. 771/8, k.ú. Hnojice – stanoviště „U Restaurace Základna“</w:t>
      </w:r>
    </w:p>
    <w:p w14:paraId="58A65B2D" w14:textId="0D3125B1" w:rsidR="001E4F02" w:rsidRPr="00944970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papír, plasty včetně PET lahví</w:t>
      </w:r>
      <w:r>
        <w:rPr>
          <w:rFonts w:ascii="Arial" w:hAnsi="Arial" w:cs="Arial"/>
        </w:rPr>
        <w:t xml:space="preserve"> a nápojových kartónů</w:t>
      </w:r>
      <w:r w:rsidRPr="00944970">
        <w:rPr>
          <w:rFonts w:ascii="Arial" w:hAnsi="Arial" w:cs="Arial"/>
        </w:rPr>
        <w:t>, sklo</w:t>
      </w:r>
      <w:r w:rsidR="000F1DE9">
        <w:rPr>
          <w:rFonts w:ascii="Arial" w:hAnsi="Arial" w:cs="Arial"/>
        </w:rPr>
        <w:t>,</w:t>
      </w:r>
    </w:p>
    <w:p w14:paraId="0104B4AE" w14:textId="77777777" w:rsidR="001E4F02" w:rsidRPr="00944970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2C9416D5" w14:textId="42925FF0" w:rsidR="001E4F02" w:rsidRPr="000A4883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  <w:r w:rsidRPr="000A4883">
        <w:rPr>
          <w:rFonts w:ascii="Arial" w:hAnsi="Arial" w:cs="Arial"/>
        </w:rPr>
        <w:t>parc. č. 248/49, k.ú. Hnojice – stanoviště „Nový Rybník“</w:t>
      </w:r>
    </w:p>
    <w:p w14:paraId="483CB5E2" w14:textId="317FA8AE" w:rsidR="001E4F02" w:rsidRPr="00944970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papír, plasty včetně PET lahví</w:t>
      </w:r>
      <w:r>
        <w:rPr>
          <w:rFonts w:ascii="Arial" w:hAnsi="Arial" w:cs="Arial"/>
        </w:rPr>
        <w:t xml:space="preserve"> a nápojových kartónů</w:t>
      </w:r>
      <w:r w:rsidRPr="00944970">
        <w:rPr>
          <w:rFonts w:ascii="Arial" w:hAnsi="Arial" w:cs="Arial"/>
        </w:rPr>
        <w:t xml:space="preserve">, sklo, </w:t>
      </w:r>
      <w:r w:rsidRPr="009F2069">
        <w:rPr>
          <w:rFonts w:ascii="Arial" w:hAnsi="Arial" w:cs="Arial"/>
          <w:color w:val="000000"/>
        </w:rPr>
        <w:t>jedlé oleje a tuky</w:t>
      </w:r>
      <w:r w:rsidR="000F1DE9">
        <w:rPr>
          <w:rFonts w:ascii="Arial" w:hAnsi="Arial" w:cs="Arial"/>
          <w:color w:val="000000"/>
        </w:rPr>
        <w:t>,</w:t>
      </w:r>
    </w:p>
    <w:p w14:paraId="5C1A6F89" w14:textId="77777777" w:rsidR="001E4F02" w:rsidRPr="00944970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7D35C76A" w14:textId="049DB1C2" w:rsidR="001E4F02" w:rsidRPr="000A4883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  <w:r w:rsidRPr="000A4883">
        <w:rPr>
          <w:rFonts w:ascii="Arial" w:hAnsi="Arial" w:cs="Arial"/>
        </w:rPr>
        <w:t>parc. č. 551/4, k.ú. Hnojice – stanoviště „Kukov“</w:t>
      </w:r>
    </w:p>
    <w:p w14:paraId="133015E3" w14:textId="0976E997" w:rsidR="001E4F02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944970">
        <w:rPr>
          <w:rFonts w:ascii="Arial" w:hAnsi="Arial" w:cs="Arial"/>
        </w:rPr>
        <w:t>papír, plasty včetně PET lahví</w:t>
      </w:r>
      <w:r>
        <w:rPr>
          <w:rFonts w:ascii="Arial" w:hAnsi="Arial" w:cs="Arial"/>
        </w:rPr>
        <w:t xml:space="preserve"> a nápojových kartónů</w:t>
      </w:r>
      <w:r w:rsidRPr="00944970">
        <w:rPr>
          <w:rFonts w:ascii="Arial" w:hAnsi="Arial" w:cs="Arial"/>
        </w:rPr>
        <w:t>, sklo, kovy</w:t>
      </w:r>
      <w:r w:rsidR="000F1DE9">
        <w:rPr>
          <w:rFonts w:ascii="Arial" w:hAnsi="Arial" w:cs="Arial"/>
        </w:rPr>
        <w:t>,</w:t>
      </w:r>
    </w:p>
    <w:p w14:paraId="36C459FE" w14:textId="77777777" w:rsidR="001E4F02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25BD256A" w14:textId="3440EC9C" w:rsidR="001E4F02" w:rsidRPr="000A4883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A4883">
        <w:rPr>
          <w:rFonts w:ascii="Arial" w:hAnsi="Arial" w:cs="Arial"/>
        </w:rPr>
        <w:t>parc.č. 771/7, k.ú. Hnojice – stanoviště „U hřbitova“</w:t>
      </w:r>
    </w:p>
    <w:p w14:paraId="64511990" w14:textId="31EBF92F" w:rsidR="001E4F02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  <w:r w:rsidRPr="00475C19">
        <w:rPr>
          <w:rFonts w:ascii="Arial" w:hAnsi="Arial" w:cs="Arial"/>
        </w:rPr>
        <w:t xml:space="preserve">sběrná nádoba o objemu </w:t>
      </w:r>
      <w:r>
        <w:rPr>
          <w:rFonts w:ascii="Arial" w:hAnsi="Arial" w:cs="Arial"/>
        </w:rPr>
        <w:t>1100 l</w:t>
      </w:r>
      <w:r w:rsidRPr="00475C19">
        <w:rPr>
          <w:rFonts w:ascii="Arial" w:hAnsi="Arial" w:cs="Arial"/>
        </w:rPr>
        <w:t xml:space="preserve"> na veřejném místě pro odkládání veškerého biologického odpadu</w:t>
      </w:r>
      <w:r>
        <w:rPr>
          <w:rFonts w:ascii="Arial" w:hAnsi="Arial" w:cs="Arial"/>
        </w:rPr>
        <w:t>, sběrná nádoba o objemu 240 l na sklo, sběrná nádoba o objemu 240 l na plasty včetně PET lahví a nápojových kartónů a sběrná nádoba o objemu 120</w:t>
      </w:r>
      <w:r w:rsidR="000A4883">
        <w:rPr>
          <w:rFonts w:ascii="Arial" w:hAnsi="Arial" w:cs="Arial"/>
        </w:rPr>
        <w:t> </w:t>
      </w:r>
      <w:r>
        <w:rPr>
          <w:rFonts w:ascii="Arial" w:hAnsi="Arial" w:cs="Arial"/>
        </w:rPr>
        <w:t>l na kovy</w:t>
      </w:r>
      <w:r w:rsidR="000F1DE9">
        <w:rPr>
          <w:rFonts w:ascii="Arial" w:hAnsi="Arial" w:cs="Arial"/>
        </w:rPr>
        <w:t>,</w:t>
      </w:r>
    </w:p>
    <w:p w14:paraId="164EA326" w14:textId="77777777" w:rsidR="001E4F02" w:rsidRDefault="001E4F02" w:rsidP="001E4F02">
      <w:pPr>
        <w:pStyle w:val="Odstavecseseznamem"/>
        <w:autoSpaceDE w:val="0"/>
        <w:autoSpaceDN w:val="0"/>
        <w:adjustRightInd w:val="0"/>
        <w:spacing w:line="240" w:lineRule="auto"/>
        <w:ind w:left="1080"/>
        <w:jc w:val="both"/>
        <w:rPr>
          <w:rFonts w:ascii="Arial" w:hAnsi="Arial" w:cs="Arial"/>
        </w:rPr>
      </w:pPr>
    </w:p>
    <w:p w14:paraId="61D5A99E" w14:textId="1FB36128" w:rsidR="001E4F02" w:rsidRPr="000A4883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  <w:r w:rsidRPr="000A4883">
        <w:rPr>
          <w:rFonts w:ascii="Arial" w:hAnsi="Arial" w:cs="Arial"/>
        </w:rPr>
        <w:t>parc. č. 709, k.ú. Hnojice – stanoviště „U Kamínky“</w:t>
      </w:r>
    </w:p>
    <w:p w14:paraId="5CD8F0CF" w14:textId="77777777" w:rsidR="001E4F02" w:rsidRDefault="001E4F02" w:rsidP="001E4F02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  <w:r w:rsidRPr="00475C19">
        <w:rPr>
          <w:rFonts w:ascii="Arial" w:hAnsi="Arial" w:cs="Arial"/>
        </w:rPr>
        <w:t>sběrn</w:t>
      </w:r>
      <w:r>
        <w:rPr>
          <w:rFonts w:ascii="Arial" w:hAnsi="Arial" w:cs="Arial"/>
        </w:rPr>
        <w:t>ý</w:t>
      </w:r>
      <w:r w:rsidRPr="00475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kontejner</w:t>
      </w:r>
      <w:r w:rsidRPr="00475C19">
        <w:rPr>
          <w:rFonts w:ascii="Arial" w:hAnsi="Arial" w:cs="Arial"/>
        </w:rPr>
        <w:t xml:space="preserve"> o objemu </w:t>
      </w:r>
      <w:r>
        <w:rPr>
          <w:rFonts w:ascii="Arial" w:hAnsi="Arial" w:cs="Arial"/>
        </w:rPr>
        <w:t>20 m</w:t>
      </w:r>
      <w:r>
        <w:rPr>
          <w:rFonts w:ascii="Arial" w:hAnsi="Arial" w:cs="Arial"/>
          <w:vertAlign w:val="superscript"/>
        </w:rPr>
        <w:t>3</w:t>
      </w:r>
      <w:r w:rsidRPr="00475C19">
        <w:rPr>
          <w:rFonts w:ascii="Arial" w:hAnsi="Arial" w:cs="Arial"/>
        </w:rPr>
        <w:t xml:space="preserve"> na veřejném místě pro odkládání veškerého biologického odpadu</w:t>
      </w:r>
      <w:r>
        <w:rPr>
          <w:rFonts w:ascii="Arial" w:hAnsi="Arial" w:cs="Arial"/>
        </w:rPr>
        <w:t>,</w:t>
      </w:r>
    </w:p>
    <w:p w14:paraId="099B09F2" w14:textId="77777777" w:rsidR="001E4F02" w:rsidRPr="00505345" w:rsidRDefault="001E4F02" w:rsidP="001E4F02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1BD94D1A" w14:textId="67BAB03B" w:rsidR="001E4F02" w:rsidRPr="00505345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5345">
        <w:rPr>
          <w:rFonts w:ascii="Arial" w:hAnsi="Arial" w:cs="Arial"/>
        </w:rPr>
        <w:t>plasty včetně PET lahví</w:t>
      </w:r>
      <w:r>
        <w:rPr>
          <w:rFonts w:ascii="Arial" w:hAnsi="Arial" w:cs="Arial"/>
        </w:rPr>
        <w:t xml:space="preserve"> a nápojových kartónů</w:t>
      </w:r>
      <w:r w:rsidRPr="00505345">
        <w:rPr>
          <w:rFonts w:ascii="Arial" w:hAnsi="Arial" w:cs="Arial"/>
        </w:rPr>
        <w:t xml:space="preserve"> lze také odkládat do sběrných nádob žluté barvy o objemu 240 l, které jsou odváženy od nemovitostí v rámci systému door-to-door</w:t>
      </w:r>
      <w:r>
        <w:rPr>
          <w:rFonts w:ascii="Arial" w:hAnsi="Arial" w:cs="Arial"/>
        </w:rPr>
        <w:t>,</w:t>
      </w:r>
    </w:p>
    <w:p w14:paraId="7A6F9D28" w14:textId="77777777" w:rsidR="001E4F02" w:rsidRPr="00505345" w:rsidRDefault="001E4F02" w:rsidP="001E4F02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26ED0902" w14:textId="6E748E0D" w:rsidR="001E4F02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5345">
        <w:rPr>
          <w:rFonts w:ascii="Arial" w:hAnsi="Arial" w:cs="Arial"/>
        </w:rPr>
        <w:t>papír lze také odkládat do sběrných nádob modré barvy o objemu 240 l, které jsou odváženy od nemovitostí v rámci systému door-to-door</w:t>
      </w:r>
      <w:r>
        <w:rPr>
          <w:rFonts w:ascii="Arial" w:hAnsi="Arial" w:cs="Arial"/>
        </w:rPr>
        <w:t>,</w:t>
      </w:r>
    </w:p>
    <w:p w14:paraId="6E7F66C5" w14:textId="77777777" w:rsidR="001E4F02" w:rsidRPr="00505345" w:rsidRDefault="001E4F02" w:rsidP="001E4F02">
      <w:pPr>
        <w:pStyle w:val="Odstavecseseznamem"/>
        <w:rPr>
          <w:rFonts w:ascii="Arial" w:hAnsi="Arial" w:cs="Arial"/>
        </w:rPr>
      </w:pPr>
    </w:p>
    <w:p w14:paraId="3EE6226C" w14:textId="53ABFC6B" w:rsidR="001E4F02" w:rsidRPr="001E4F02" w:rsidRDefault="001E4F02" w:rsidP="000A4883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5345">
        <w:rPr>
          <w:rFonts w:ascii="Arial" w:hAnsi="Arial" w:cs="Arial"/>
        </w:rPr>
        <w:t>biologický odpad lze také odkládat do sběrných nádob hnědé barvy o objemu 240 l, které jsou odváženy od nemovitostí v rámci systému door-to-door.</w:t>
      </w:r>
    </w:p>
    <w:p w14:paraId="3395EC35" w14:textId="77777777" w:rsidR="0024722A" w:rsidRPr="00DD327C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DD327C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p</w:t>
      </w:r>
      <w:r w:rsidR="0024722A" w:rsidRPr="00DD327C">
        <w:rPr>
          <w:rFonts w:ascii="Arial" w:hAnsi="Arial" w:cs="Arial"/>
          <w:bCs/>
          <w:i/>
          <w:color w:val="000000" w:themeColor="text1"/>
        </w:rPr>
        <w:t>apír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24722A" w:rsidRPr="00DD327C">
        <w:rPr>
          <w:rFonts w:ascii="Arial" w:hAnsi="Arial" w:cs="Arial"/>
          <w:bCs/>
          <w:i/>
          <w:color w:val="000000" w:themeColor="text1"/>
        </w:rPr>
        <w:t>barva</w:t>
      </w:r>
      <w:r w:rsidR="008826D1" w:rsidRPr="00DD327C">
        <w:rPr>
          <w:rFonts w:ascii="Arial" w:hAnsi="Arial" w:cs="Arial"/>
          <w:bCs/>
          <w:i/>
          <w:color w:val="000000" w:themeColor="text1"/>
        </w:rPr>
        <w:t xml:space="preserve"> modrá,</w:t>
      </w:r>
    </w:p>
    <w:p w14:paraId="2415066C" w14:textId="18B11CA5" w:rsidR="00A94551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p</w:t>
      </w:r>
      <w:r w:rsidR="00A94551" w:rsidRPr="00DD327C">
        <w:rPr>
          <w:rFonts w:ascii="Arial" w:hAnsi="Arial" w:cs="Arial"/>
          <w:bCs/>
          <w:i/>
          <w:color w:val="000000" w:themeColor="text1"/>
        </w:rPr>
        <w:t>lasty, PET lahve</w:t>
      </w:r>
      <w:r w:rsidR="00DD327C" w:rsidRPr="00DD327C">
        <w:rPr>
          <w:rFonts w:ascii="Arial" w:hAnsi="Arial" w:cs="Arial"/>
          <w:bCs/>
          <w:i/>
          <w:color w:val="000000" w:themeColor="text1"/>
        </w:rPr>
        <w:t xml:space="preserve"> a nápojové kartony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A94551" w:rsidRPr="00DD327C">
        <w:rPr>
          <w:rFonts w:ascii="Arial" w:hAnsi="Arial" w:cs="Arial"/>
          <w:bCs/>
          <w:i/>
          <w:color w:val="000000" w:themeColor="text1"/>
        </w:rPr>
        <w:t xml:space="preserve">barva </w:t>
      </w:r>
      <w:r w:rsidR="001842E7" w:rsidRPr="00DD327C">
        <w:rPr>
          <w:rFonts w:ascii="Arial" w:hAnsi="Arial" w:cs="Arial"/>
          <w:bCs/>
          <w:i/>
          <w:color w:val="000000" w:themeColor="text1"/>
        </w:rPr>
        <w:t>žlutá,</w:t>
      </w:r>
    </w:p>
    <w:p w14:paraId="55A43353" w14:textId="3C3DA809" w:rsidR="0024722A" w:rsidRPr="00DD327C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s</w:t>
      </w:r>
      <w:r w:rsidR="0024722A" w:rsidRPr="00DD327C">
        <w:rPr>
          <w:rFonts w:ascii="Arial" w:hAnsi="Arial" w:cs="Arial"/>
          <w:bCs/>
          <w:i/>
          <w:color w:val="000000" w:themeColor="text1"/>
        </w:rPr>
        <w:t>klo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- barva</w:t>
      </w:r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zelená,</w:t>
      </w:r>
    </w:p>
    <w:p w14:paraId="1751EC0B" w14:textId="6FD4980E" w:rsidR="00745703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k</w:t>
      </w:r>
      <w:r w:rsidR="00745703" w:rsidRPr="00DD327C">
        <w:rPr>
          <w:rFonts w:ascii="Arial" w:hAnsi="Arial" w:cs="Arial"/>
          <w:bCs/>
          <w:i/>
          <w:color w:val="000000" w:themeColor="text1"/>
        </w:rPr>
        <w:t>ovy</w:t>
      </w:r>
      <w:r w:rsidR="00FB0AF3" w:rsidRPr="00DD327C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745703" w:rsidRPr="00DD327C">
        <w:rPr>
          <w:rFonts w:ascii="Arial" w:hAnsi="Arial" w:cs="Arial"/>
          <w:bCs/>
          <w:i/>
          <w:color w:val="000000" w:themeColor="text1"/>
        </w:rPr>
        <w:t>barva</w:t>
      </w:r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FB0AF3" w:rsidRPr="00DD327C">
        <w:rPr>
          <w:rFonts w:ascii="Arial" w:hAnsi="Arial" w:cs="Arial"/>
          <w:bCs/>
          <w:i/>
          <w:color w:val="000000" w:themeColor="text1"/>
        </w:rPr>
        <w:t>černá</w:t>
      </w:r>
      <w:r w:rsidR="001842E7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3CD92342" w14:textId="77777777" w:rsidR="001207C3" w:rsidRPr="00DD327C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biologick</w:t>
      </w:r>
      <w:r w:rsidR="00785A07" w:rsidRPr="00DD327C">
        <w:rPr>
          <w:rFonts w:ascii="Arial" w:hAnsi="Arial" w:cs="Arial"/>
          <w:bCs/>
          <w:i/>
          <w:color w:val="000000" w:themeColor="text1"/>
        </w:rPr>
        <w:t>é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odpad</w:t>
      </w:r>
      <w:r w:rsidR="00785A07" w:rsidRPr="00DD327C">
        <w:rPr>
          <w:rFonts w:ascii="Arial" w:hAnsi="Arial" w:cs="Arial"/>
          <w:bCs/>
          <w:i/>
          <w:color w:val="000000" w:themeColor="text1"/>
        </w:rPr>
        <w:t>y</w:t>
      </w:r>
      <w:r w:rsidRPr="00DD327C">
        <w:rPr>
          <w:rFonts w:ascii="Arial" w:hAnsi="Arial" w:cs="Arial"/>
          <w:bCs/>
          <w:i/>
          <w:color w:val="000000" w:themeColor="text1"/>
        </w:rPr>
        <w:t>, barva hnědá</w:t>
      </w:r>
      <w:r w:rsidR="001F6414" w:rsidRPr="00DD327C">
        <w:rPr>
          <w:rFonts w:ascii="Arial" w:hAnsi="Arial" w:cs="Arial"/>
          <w:bCs/>
          <w:i/>
          <w:color w:val="000000" w:themeColor="text1"/>
        </w:rPr>
        <w:t xml:space="preserve">, dále </w:t>
      </w:r>
      <w:bookmarkStart w:id="1" w:name="_Hlk191567355"/>
      <w:r w:rsidR="001F6414" w:rsidRPr="00DD327C">
        <w:rPr>
          <w:rFonts w:ascii="Arial" w:hAnsi="Arial" w:cs="Arial"/>
          <w:bCs/>
          <w:i/>
          <w:color w:val="000000" w:themeColor="text1"/>
        </w:rPr>
        <w:t>velkoobjemový kontejner</w:t>
      </w:r>
      <w:bookmarkEnd w:id="1"/>
      <w:r w:rsidR="001F6414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712A7CD5" w14:textId="3BC3B3E9" w:rsidR="00547890" w:rsidRPr="00DD327C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j</w:t>
      </w:r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edlé oleje a tuky</w:t>
      </w:r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- barva černo-fialová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53A9AE0B" w14:textId="705B3DDD" w:rsidR="00FB0AF3" w:rsidRPr="00DD327C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textil </w:t>
      </w:r>
      <w:r w:rsidR="00367E09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barva bílá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603D9C3" w14:textId="77777777" w:rsidR="0024722A" w:rsidRPr="00DD327C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CC5D459" w14:textId="77777777" w:rsidR="009007DD" w:rsidRPr="00DD327C" w:rsidRDefault="00F77173" w:rsidP="0033306E">
      <w:pPr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lastRenderedPageBreak/>
        <w:t>Do zvláštních sběrných nádob je zakázáno ukládat jin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8BDDB0" w14:textId="10C74017" w:rsidR="00E53A92" w:rsidRPr="00DD327C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DD327C" w:rsidRDefault="00FC45A8" w:rsidP="003A0DB1">
      <w:pPr>
        <w:pStyle w:val="Default"/>
        <w:ind w:left="360"/>
        <w:rPr>
          <w:color w:val="000000" w:themeColor="text1"/>
        </w:rPr>
      </w:pPr>
    </w:p>
    <w:p w14:paraId="08A928A5" w14:textId="77777777" w:rsidR="000D1E64" w:rsidRPr="00DD327C" w:rsidRDefault="000D1E64" w:rsidP="003A0DB1">
      <w:pPr>
        <w:pStyle w:val="Default"/>
        <w:ind w:left="360"/>
        <w:rPr>
          <w:color w:val="000000" w:themeColor="text1"/>
        </w:rPr>
      </w:pPr>
    </w:p>
    <w:p w14:paraId="45EBCB3B" w14:textId="77777777" w:rsidR="0024722A" w:rsidRPr="00DD327C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01E06064" w14:textId="77777777" w:rsidR="0024722A" w:rsidRPr="00DD327C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609E0145" w14:textId="15DD6925" w:rsidR="00E60208" w:rsidRPr="00E60208" w:rsidRDefault="00FB0AF3" w:rsidP="00E60208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0208">
        <w:rPr>
          <w:rFonts w:ascii="Arial" w:hAnsi="Arial" w:cs="Arial"/>
          <w:color w:val="000000" w:themeColor="text1"/>
          <w:sz w:val="22"/>
          <w:szCs w:val="22"/>
        </w:rPr>
        <w:t xml:space="preserve">Svoz nebezpečných složek komunálního odpadu je zajišťován </w:t>
      </w:r>
      <w:r w:rsidRPr="00E60208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Pr="00E60208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E60208">
        <w:rPr>
          <w:rFonts w:ascii="Arial" w:hAnsi="Arial" w:cs="Arial"/>
          <w:color w:val="000000" w:themeColor="text1"/>
          <w:sz w:val="22"/>
          <w:szCs w:val="22"/>
        </w:rPr>
        <w:t>.</w:t>
      </w:r>
      <w:r w:rsidR="00E60208">
        <w:rPr>
          <w:rFonts w:ascii="Arial" w:hAnsi="Arial" w:cs="Arial"/>
          <w:color w:val="000000" w:themeColor="text1"/>
          <w:sz w:val="22"/>
          <w:szCs w:val="22"/>
        </w:rPr>
        <w:t xml:space="preserve"> Informace o svozu j</w:t>
      </w:r>
      <w:r w:rsidR="00E60208" w:rsidRPr="00E60208">
        <w:rPr>
          <w:rFonts w:ascii="Arial" w:hAnsi="Arial" w:cs="Arial"/>
          <w:color w:val="000000" w:themeColor="text1"/>
          <w:sz w:val="22"/>
          <w:szCs w:val="22"/>
        </w:rPr>
        <w:t>sou zveřejňovány na webových stránkách obce www.</w:t>
      </w:r>
      <w:r w:rsidR="00E60208">
        <w:rPr>
          <w:rFonts w:ascii="Arial" w:hAnsi="Arial" w:cs="Arial"/>
          <w:color w:val="000000" w:themeColor="text1"/>
          <w:sz w:val="22"/>
          <w:szCs w:val="22"/>
        </w:rPr>
        <w:t>hnojice</w:t>
      </w:r>
      <w:r w:rsidR="00E60208" w:rsidRPr="00E60208">
        <w:rPr>
          <w:rFonts w:ascii="Arial" w:hAnsi="Arial" w:cs="Arial"/>
          <w:color w:val="000000" w:themeColor="text1"/>
          <w:sz w:val="22"/>
          <w:szCs w:val="22"/>
        </w:rPr>
        <w:t xml:space="preserve">.cz, v místním tisku a vyhlášením v obecním rozhlase. </w:t>
      </w:r>
    </w:p>
    <w:p w14:paraId="37BC3FEB" w14:textId="28A38F68" w:rsidR="0024722A" w:rsidRPr="00E60208" w:rsidRDefault="00A94551" w:rsidP="00E05AF1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60208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E60208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E60208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E60208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E60208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E60208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E602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E60208">
        <w:rPr>
          <w:rFonts w:ascii="Arial" w:hAnsi="Arial" w:cs="Arial"/>
          <w:color w:val="000000" w:themeColor="text1"/>
          <w:sz w:val="22"/>
          <w:szCs w:val="22"/>
        </w:rPr>
        <w:t xml:space="preserve">3 odst. </w:t>
      </w:r>
      <w:bookmarkStart w:id="2" w:name="_Hlk91072072"/>
      <w:r w:rsidR="0075600F" w:rsidRPr="00E60208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bookmarkEnd w:id="2"/>
      <w:r w:rsidR="003A0DB1" w:rsidRPr="00E60208">
        <w:rPr>
          <w:rFonts w:ascii="Arial" w:hAnsi="Arial" w:cs="Arial"/>
          <w:color w:val="000000" w:themeColor="text1"/>
          <w:sz w:val="22"/>
          <w:szCs w:val="22"/>
        </w:rPr>
        <w:t>5</w:t>
      </w:r>
      <w:r w:rsidR="00431942" w:rsidRPr="00E6020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8375DF" w14:textId="77777777" w:rsidR="00F8130B" w:rsidRDefault="00F8130B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F1873D" w14:textId="77777777" w:rsidR="00BA3966" w:rsidRPr="00DD327C" w:rsidRDefault="00BA3966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E60FBB" w14:textId="77777777" w:rsidR="000F645D" w:rsidRPr="00DD327C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22F65F96" w14:textId="6C67C5CD" w:rsidR="000F645D" w:rsidRPr="00DD327C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>Soustřeďování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objemného odpadu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a dřeva</w:t>
      </w:r>
    </w:p>
    <w:p w14:paraId="1669CB50" w14:textId="1E2F1663" w:rsidR="00BA3966" w:rsidRPr="00E60208" w:rsidRDefault="00FB0AF3" w:rsidP="00E602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color w:val="000000" w:themeColor="text1"/>
        </w:rPr>
      </w:pPr>
      <w:r w:rsidRPr="00E60208">
        <w:rPr>
          <w:rFonts w:ascii="Arial" w:hAnsi="Arial" w:cs="Arial"/>
          <w:color w:val="000000" w:themeColor="text1"/>
        </w:rPr>
        <w:t>Objemný odpad</w:t>
      </w:r>
      <w:r w:rsidR="009F6872" w:rsidRPr="00E60208">
        <w:rPr>
          <w:rFonts w:ascii="Arial" w:hAnsi="Arial" w:cs="Arial"/>
          <w:color w:val="000000" w:themeColor="text1"/>
        </w:rPr>
        <w:t xml:space="preserve"> a dřevo</w:t>
      </w:r>
      <w:r w:rsidRPr="00E60208">
        <w:rPr>
          <w:rFonts w:ascii="Arial" w:hAnsi="Arial" w:cs="Arial"/>
          <w:color w:val="000000" w:themeColor="text1"/>
        </w:rPr>
        <w:t xml:space="preserve"> </w:t>
      </w:r>
      <w:r w:rsidR="009F6872" w:rsidRPr="00E60208">
        <w:rPr>
          <w:rFonts w:ascii="Arial" w:hAnsi="Arial" w:cs="Arial"/>
          <w:color w:val="000000" w:themeColor="text1"/>
        </w:rPr>
        <w:t>se odkládá</w:t>
      </w:r>
      <w:r w:rsidRPr="00E60208">
        <w:rPr>
          <w:rFonts w:ascii="Arial" w:hAnsi="Arial" w:cs="Arial"/>
          <w:color w:val="000000" w:themeColor="text1"/>
        </w:rPr>
        <w:t xml:space="preserve"> do velkoobjemových kontejnerů přistavených na místech a v termínech stanovených obcí</w:t>
      </w:r>
      <w:r w:rsidR="009F6872" w:rsidRPr="00E60208">
        <w:rPr>
          <w:rFonts w:ascii="Arial" w:hAnsi="Arial" w:cs="Arial"/>
          <w:color w:val="000000" w:themeColor="text1"/>
        </w:rPr>
        <w:t xml:space="preserve">. Stanoviště velkoobjemových kontejnerů a termíny jejich přistavení jsou zveřejňovány </w:t>
      </w:r>
      <w:r w:rsidR="00E60208" w:rsidRPr="00E60208">
        <w:rPr>
          <w:rFonts w:ascii="Arial" w:hAnsi="Arial" w:cs="Arial"/>
          <w:color w:val="000000" w:themeColor="text1"/>
        </w:rPr>
        <w:t xml:space="preserve">na webových stránkách obce www.hnojice.cz, v místním tisku a vyhlášením v obecním rozhlase. </w:t>
      </w:r>
    </w:p>
    <w:p w14:paraId="7FEB6884" w14:textId="258FBD9C" w:rsidR="00D25BA7" w:rsidRPr="00BA3966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BA396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objemného odpadu 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 xml:space="preserve">a dřeva 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>podléhá požadavkům stanovený</w:t>
      </w:r>
      <w:r w:rsidR="00C25DCE" w:rsidRPr="00BA3966">
        <w:rPr>
          <w:rFonts w:ascii="Arial" w:hAnsi="Arial" w:cs="Arial"/>
          <w:color w:val="000000" w:themeColor="text1"/>
          <w:sz w:val="22"/>
          <w:szCs w:val="22"/>
        </w:rPr>
        <w:t>m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v čl. 3 odst. </w:t>
      </w:r>
      <w:r w:rsidR="0075600F" w:rsidRPr="00BA3966">
        <w:rPr>
          <w:rFonts w:ascii="Arial" w:hAnsi="Arial" w:cs="Arial"/>
          <w:color w:val="000000" w:themeColor="text1"/>
          <w:sz w:val="22"/>
          <w:szCs w:val="22"/>
        </w:rPr>
        <w:t>4 a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3A0DB1" w:rsidRPr="00BA3966">
        <w:rPr>
          <w:rFonts w:ascii="Arial" w:hAnsi="Arial" w:cs="Arial"/>
          <w:color w:val="000000" w:themeColor="text1"/>
          <w:sz w:val="22"/>
          <w:szCs w:val="22"/>
        </w:rPr>
        <w:t>5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722C209" w14:textId="77777777" w:rsidR="000F4F54" w:rsidRPr="00DD327C" w:rsidRDefault="000F4F54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CDE5CE" w14:textId="77777777" w:rsidR="009716D9" w:rsidRPr="00DD327C" w:rsidRDefault="009716D9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D0D8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7D5CC809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DD327C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33DBC9D9" w14:textId="3A1B0150" w:rsidR="0025354B" w:rsidRPr="000277CC" w:rsidRDefault="0025354B" w:rsidP="000277CC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0277CC">
        <w:rPr>
          <w:rFonts w:ascii="Arial" w:hAnsi="Arial" w:cs="Arial"/>
          <w:i/>
          <w:color w:val="000000" w:themeColor="text1"/>
        </w:rPr>
        <w:t xml:space="preserve"> </w:t>
      </w:r>
    </w:p>
    <w:p w14:paraId="0C62397B" w14:textId="1FEFE0B5" w:rsidR="000277CC" w:rsidRDefault="000277CC" w:rsidP="000277CC">
      <w:pPr>
        <w:pStyle w:val="Odstavecseseznamem"/>
        <w:numPr>
          <w:ilvl w:val="0"/>
          <w:numId w:val="2"/>
        </w:numPr>
        <w:tabs>
          <w:tab w:val="clear" w:pos="360"/>
        </w:tabs>
        <w:spacing w:before="120"/>
        <w:ind w:left="709" w:hanging="283"/>
        <w:jc w:val="both"/>
        <w:rPr>
          <w:rFonts w:ascii="Arial" w:hAnsi="Arial" w:cs="Arial"/>
          <w:color w:val="000000" w:themeColor="text1"/>
        </w:rPr>
      </w:pPr>
      <w:r w:rsidRPr="000277CC">
        <w:rPr>
          <w:rFonts w:ascii="Arial" w:hAnsi="Arial" w:cs="Arial"/>
          <w:color w:val="000000" w:themeColor="text1"/>
        </w:rPr>
        <w:t xml:space="preserve">typizované sběrné nádoby určené ke shromažďování směsného komunálního odpadu o </w:t>
      </w:r>
      <w:r>
        <w:rPr>
          <w:rFonts w:ascii="Arial" w:hAnsi="Arial" w:cs="Arial"/>
          <w:color w:val="000000" w:themeColor="text1"/>
        </w:rPr>
        <w:t xml:space="preserve">  </w:t>
      </w:r>
      <w:r w:rsidRPr="000277CC">
        <w:rPr>
          <w:rFonts w:ascii="Arial" w:hAnsi="Arial" w:cs="Arial"/>
          <w:color w:val="000000" w:themeColor="text1"/>
        </w:rPr>
        <w:t>objemu 120 litrů, 240 litrů nebo kontejnerů o objemu 1100 litrů,</w:t>
      </w:r>
    </w:p>
    <w:p w14:paraId="0096B66F" w14:textId="77777777" w:rsidR="000277CC" w:rsidRDefault="000277CC" w:rsidP="000277CC">
      <w:pPr>
        <w:pStyle w:val="Odstavecseseznamem"/>
        <w:spacing w:before="120"/>
        <w:ind w:left="709"/>
        <w:jc w:val="both"/>
        <w:rPr>
          <w:rFonts w:ascii="Arial" w:hAnsi="Arial" w:cs="Arial"/>
          <w:color w:val="000000" w:themeColor="text1"/>
        </w:rPr>
      </w:pPr>
    </w:p>
    <w:p w14:paraId="10EFF651" w14:textId="1A4DB705" w:rsidR="00A446C1" w:rsidRPr="000277CC" w:rsidRDefault="009F6872" w:rsidP="000277CC">
      <w:pPr>
        <w:pStyle w:val="Odstavecseseznamem"/>
        <w:numPr>
          <w:ilvl w:val="0"/>
          <w:numId w:val="2"/>
        </w:numPr>
        <w:tabs>
          <w:tab w:val="clear" w:pos="360"/>
        </w:tabs>
        <w:spacing w:before="120"/>
        <w:ind w:left="709" w:hanging="283"/>
        <w:jc w:val="both"/>
        <w:rPr>
          <w:rFonts w:ascii="Arial" w:hAnsi="Arial" w:cs="Arial"/>
          <w:color w:val="000000" w:themeColor="text1"/>
        </w:rPr>
      </w:pPr>
      <w:r w:rsidRPr="000277CC">
        <w:rPr>
          <w:rFonts w:ascii="Arial" w:hAnsi="Arial" w:cs="Arial"/>
          <w:bCs/>
          <w:color w:val="000000" w:themeColor="text1"/>
        </w:rPr>
        <w:t>o</w:t>
      </w:r>
      <w:r w:rsidR="00A446C1" w:rsidRPr="000277CC">
        <w:rPr>
          <w:rFonts w:ascii="Arial" w:hAnsi="Arial" w:cs="Arial"/>
          <w:bCs/>
          <w:color w:val="000000" w:themeColor="text1"/>
        </w:rPr>
        <w:t>dpadkové koše</w:t>
      </w:r>
      <w:r w:rsidR="00A446C1" w:rsidRPr="000277CC">
        <w:rPr>
          <w:rFonts w:ascii="Arial" w:hAnsi="Arial" w:cs="Arial"/>
          <w:color w:val="000000" w:themeColor="text1"/>
        </w:rPr>
        <w:t>, které jsou umístěny na veřejných prostranstvích v obci, sloužící pro odkládání drobného směsného komunálního odpadu.</w:t>
      </w:r>
    </w:p>
    <w:p w14:paraId="4D555D34" w14:textId="0B7A2F52" w:rsidR="000D1E64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5.</w:t>
      </w:r>
    </w:p>
    <w:p w14:paraId="2BE6FE7E" w14:textId="06FD94E1" w:rsidR="00BA3966" w:rsidRPr="00DD327C" w:rsidRDefault="00BA3966" w:rsidP="00E60208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4CDA11" w14:textId="77777777" w:rsidR="008121BC" w:rsidRPr="00DD327C" w:rsidRDefault="008121BC" w:rsidP="008121B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03569073" w14:textId="77777777" w:rsidR="008121BC" w:rsidRPr="00DD327C" w:rsidRDefault="008121BC" w:rsidP="008121B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114BEC6D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Právnické a podnikající fyzické osoby zapojené do obecního systému na základě smlouvy s obcí komunální odpad dle čl. 2 odst. 1 písm. a) </w:t>
      </w:r>
      <w:r w:rsidR="008B6547">
        <w:rPr>
          <w:rFonts w:ascii="Arial" w:hAnsi="Arial" w:cs="Arial"/>
          <w:color w:val="000000" w:themeColor="text1"/>
          <w:sz w:val="22"/>
          <w:szCs w:val="22"/>
        </w:rPr>
        <w:t>až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k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předávají do sběrných nádob umístěných před svou provozovnou </w:t>
      </w:r>
      <w:r w:rsidR="008B6547">
        <w:rPr>
          <w:rFonts w:ascii="Arial" w:hAnsi="Arial" w:cs="Arial"/>
          <w:color w:val="000000" w:themeColor="text1"/>
          <w:sz w:val="22"/>
          <w:szCs w:val="22"/>
        </w:rPr>
        <w:t xml:space="preserve">nebo sídlem firmy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(směsný komunální odpad</w:t>
      </w:r>
      <w:r w:rsidR="000277CC" w:rsidRPr="00290964">
        <w:rPr>
          <w:rFonts w:ascii="Arial" w:hAnsi="Arial" w:cs="Arial"/>
          <w:color w:val="000000" w:themeColor="text1"/>
          <w:sz w:val="22"/>
          <w:szCs w:val="22"/>
        </w:rPr>
        <w:t>,</w:t>
      </w:r>
      <w:r w:rsidR="002909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90964" w:rsidRPr="00290964">
        <w:rPr>
          <w:rFonts w:ascii="Arial" w:hAnsi="Arial" w:cs="Arial"/>
          <w:bCs/>
          <w:color w:val="000000" w:themeColor="text1"/>
          <w:sz w:val="22"/>
          <w:szCs w:val="22"/>
        </w:rPr>
        <w:t>plasty včetně PET lahví a nápojov</w:t>
      </w:r>
      <w:r w:rsidR="008B6547">
        <w:rPr>
          <w:rFonts w:ascii="Arial" w:hAnsi="Arial" w:cs="Arial"/>
          <w:bCs/>
          <w:color w:val="000000" w:themeColor="text1"/>
          <w:sz w:val="22"/>
          <w:szCs w:val="22"/>
        </w:rPr>
        <w:t>ých</w:t>
      </w:r>
      <w:r w:rsidR="00290964" w:rsidRPr="00290964">
        <w:rPr>
          <w:rFonts w:ascii="Arial" w:hAnsi="Arial" w:cs="Arial"/>
          <w:bCs/>
          <w:color w:val="000000" w:themeColor="text1"/>
          <w:sz w:val="22"/>
          <w:szCs w:val="22"/>
        </w:rPr>
        <w:t xml:space="preserve"> kartón</w:t>
      </w:r>
      <w:r w:rsidR="008B6547">
        <w:rPr>
          <w:rFonts w:ascii="Arial" w:hAnsi="Arial" w:cs="Arial"/>
          <w:bCs/>
          <w:color w:val="000000" w:themeColor="text1"/>
          <w:sz w:val="22"/>
          <w:szCs w:val="22"/>
        </w:rPr>
        <w:t>ů</w:t>
      </w:r>
      <w:r w:rsidR="00290964">
        <w:rPr>
          <w:rFonts w:ascii="Arial" w:hAnsi="Arial" w:cs="Arial"/>
          <w:bCs/>
          <w:color w:val="000000" w:themeColor="text1"/>
          <w:sz w:val="22"/>
          <w:szCs w:val="22"/>
        </w:rPr>
        <w:t>, papír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) nebo do sběrných nádob na stanovištích uvedených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038D">
        <w:rPr>
          <w:rFonts w:ascii="Arial" w:hAnsi="Arial" w:cs="Arial"/>
          <w:color w:val="000000" w:themeColor="text1"/>
          <w:sz w:val="22"/>
          <w:szCs w:val="22"/>
        </w:rPr>
        <w:t>v čl. 3 odst. 2</w:t>
      </w:r>
      <w:r w:rsidR="008B6547">
        <w:rPr>
          <w:rFonts w:ascii="Arial" w:hAnsi="Arial" w:cs="Arial"/>
          <w:color w:val="000000" w:themeColor="text1"/>
          <w:sz w:val="22"/>
          <w:szCs w:val="22"/>
        </w:rPr>
        <w:t>,</w:t>
      </w:r>
      <w:r w:rsidR="009603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6547">
        <w:rPr>
          <w:rFonts w:ascii="Arial" w:hAnsi="Arial" w:cs="Arial"/>
          <w:color w:val="000000" w:themeColor="text1"/>
          <w:sz w:val="22"/>
          <w:szCs w:val="22"/>
        </w:rPr>
        <w:t>čl. 4 a čl. 5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3B0DB1" w14:textId="1F44E836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Výše úhrady za zapojení do obecního systému se stanoví dle platného Ceníku schváleného zastupitelstvem obce. Ceník pro daný kalendářní rok je zveřejněn na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webových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stránkách obce</w:t>
      </w:r>
      <w:r w:rsidR="0096038D">
        <w:rPr>
          <w:rFonts w:ascii="Arial" w:hAnsi="Arial" w:cs="Arial"/>
          <w:color w:val="000000" w:themeColor="text1"/>
          <w:sz w:val="22"/>
          <w:szCs w:val="22"/>
        </w:rPr>
        <w:t xml:space="preserve"> www.hnojice.cz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nebo je k dispozici na obecním úřadě</w:t>
      </w:r>
      <w:r w:rsidR="008B654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AF511C" w14:textId="77777777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lastRenderedPageBreak/>
        <w:t>Úhrada se vybírá jednorázově, a to v hotovosti nebo převodem na účet.</w:t>
      </w:r>
    </w:p>
    <w:p w14:paraId="61C7885F" w14:textId="77777777" w:rsidR="008121BC" w:rsidRPr="00DD327C" w:rsidRDefault="008121BC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3EC77F40" w14:textId="77777777" w:rsidR="00F14ED8" w:rsidRPr="00DD327C" w:rsidRDefault="00F14ED8" w:rsidP="00012C9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70E40CE" w14:textId="77777777" w:rsidR="00A81D11" w:rsidRPr="00DD327C" w:rsidRDefault="00A81D11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D8E3B2" w14:textId="330A3EED" w:rsidR="0024722A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Hlk200543031"/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0A4883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bookmarkEnd w:id="3"/>
    <w:p w14:paraId="299E713F" w14:textId="77777777" w:rsidR="0096038D" w:rsidRPr="0096038D" w:rsidRDefault="0096038D" w:rsidP="0096038D">
      <w:pPr>
        <w:ind w:left="284" w:hanging="28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6038D">
        <w:rPr>
          <w:rFonts w:ascii="Arial" w:hAnsi="Arial" w:cs="Arial"/>
          <w:b/>
          <w:bCs/>
          <w:color w:val="000000" w:themeColor="text1"/>
          <w:sz w:val="22"/>
          <w:szCs w:val="22"/>
        </w:rPr>
        <w:t>Nakládání s výrobky s ukončenou životností v rámci služby pro výrobce</w:t>
      </w:r>
    </w:p>
    <w:p w14:paraId="15F929DB" w14:textId="3E6B5999" w:rsidR="0096038D" w:rsidRDefault="0096038D" w:rsidP="0096038D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96038D">
        <w:rPr>
          <w:rFonts w:ascii="Arial" w:hAnsi="Arial" w:cs="Arial"/>
          <w:b/>
          <w:bCs/>
          <w:color w:val="000000" w:themeColor="text1"/>
          <w:sz w:val="22"/>
          <w:szCs w:val="22"/>
        </w:rPr>
        <w:t>(zpětný odběr)</w:t>
      </w:r>
    </w:p>
    <w:p w14:paraId="07D12638" w14:textId="77777777" w:rsidR="0096038D" w:rsidRPr="0096038D" w:rsidRDefault="0096038D" w:rsidP="0096038D">
      <w:pPr>
        <w:ind w:left="284" w:hanging="284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E5D397" w14:textId="5A0B5BFE" w:rsidR="0096038D" w:rsidRPr="00857CAA" w:rsidRDefault="0096038D" w:rsidP="00857CAA">
      <w:pPr>
        <w:pStyle w:val="Odstavecseseznamem"/>
        <w:numPr>
          <w:ilvl w:val="0"/>
          <w:numId w:val="42"/>
        </w:numPr>
        <w:ind w:left="284" w:hanging="284"/>
        <w:rPr>
          <w:rFonts w:ascii="Arial" w:hAnsi="Arial" w:cs="Arial"/>
          <w:bCs/>
          <w:color w:val="000000" w:themeColor="text1"/>
        </w:rPr>
      </w:pPr>
      <w:r w:rsidRPr="00857CAA">
        <w:rPr>
          <w:rFonts w:ascii="Arial" w:hAnsi="Arial" w:cs="Arial"/>
          <w:bCs/>
          <w:color w:val="000000" w:themeColor="text1"/>
        </w:rPr>
        <w:t>Obec v rámci služby pro výrobce nakládá s těmito výrobky s ukončenou životností:</w:t>
      </w:r>
    </w:p>
    <w:p w14:paraId="2DED9EA1" w14:textId="77777777" w:rsidR="0096038D" w:rsidRPr="0096038D" w:rsidRDefault="0096038D" w:rsidP="00857CAA">
      <w:p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6038D">
        <w:rPr>
          <w:rFonts w:ascii="Arial" w:hAnsi="Arial" w:cs="Arial"/>
          <w:bCs/>
          <w:color w:val="000000" w:themeColor="text1"/>
          <w:sz w:val="22"/>
          <w:szCs w:val="22"/>
        </w:rPr>
        <w:t>a) elektrozařízení,</w:t>
      </w:r>
    </w:p>
    <w:p w14:paraId="0FEB4009" w14:textId="77777777" w:rsidR="0096038D" w:rsidRDefault="0096038D" w:rsidP="00857CAA">
      <w:p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6038D">
        <w:rPr>
          <w:rFonts w:ascii="Arial" w:hAnsi="Arial" w:cs="Arial"/>
          <w:bCs/>
          <w:color w:val="000000" w:themeColor="text1"/>
          <w:sz w:val="22"/>
          <w:szCs w:val="22"/>
        </w:rPr>
        <w:t>b) baterie a akumulátory.</w:t>
      </w:r>
    </w:p>
    <w:p w14:paraId="5B607B56" w14:textId="3806BE8B" w:rsidR="0096038D" w:rsidRDefault="0096038D" w:rsidP="00857CAA">
      <w:pPr>
        <w:ind w:left="284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c) světelné zdroje</w:t>
      </w:r>
    </w:p>
    <w:p w14:paraId="2C5CBFB7" w14:textId="77777777" w:rsidR="0096038D" w:rsidRPr="0096038D" w:rsidRDefault="0096038D" w:rsidP="0096038D">
      <w:pPr>
        <w:ind w:left="284" w:hanging="284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BD4A051" w14:textId="18B26759" w:rsidR="0096038D" w:rsidRDefault="0096038D" w:rsidP="00857CAA">
      <w:pPr>
        <w:pStyle w:val="Odstavecseseznamem"/>
        <w:numPr>
          <w:ilvl w:val="0"/>
          <w:numId w:val="42"/>
        </w:numPr>
        <w:ind w:left="284" w:hanging="284"/>
        <w:rPr>
          <w:rFonts w:ascii="Arial" w:hAnsi="Arial" w:cs="Arial"/>
          <w:bCs/>
          <w:color w:val="000000" w:themeColor="text1"/>
        </w:rPr>
      </w:pPr>
      <w:r w:rsidRPr="00857CAA">
        <w:rPr>
          <w:rFonts w:ascii="Arial" w:hAnsi="Arial" w:cs="Arial"/>
          <w:bCs/>
          <w:color w:val="000000" w:themeColor="text1"/>
        </w:rPr>
        <w:t>Výrobky s ukončenou životností uvedené v odst. 1 písm. a), b) lze předávat do sběrné nádoby čer</w:t>
      </w:r>
      <w:r w:rsidR="00857CAA" w:rsidRPr="00857CAA">
        <w:rPr>
          <w:rFonts w:ascii="Arial" w:hAnsi="Arial" w:cs="Arial"/>
          <w:bCs/>
          <w:color w:val="000000" w:themeColor="text1"/>
        </w:rPr>
        <w:t xml:space="preserve">vené </w:t>
      </w:r>
      <w:r w:rsidRPr="00857CAA">
        <w:rPr>
          <w:rFonts w:ascii="Arial" w:hAnsi="Arial" w:cs="Arial"/>
          <w:bCs/>
          <w:color w:val="000000" w:themeColor="text1"/>
        </w:rPr>
        <w:t xml:space="preserve">barvy, která je umístěna </w:t>
      </w:r>
      <w:r w:rsidR="00857CAA" w:rsidRPr="00857CAA">
        <w:rPr>
          <w:rFonts w:ascii="Arial" w:hAnsi="Arial" w:cs="Arial"/>
          <w:bCs/>
          <w:color w:val="000000" w:themeColor="text1"/>
        </w:rPr>
        <w:t>na sběrném stanovišti uvedeném v čl. 3 odst. 2 písm. a)</w:t>
      </w:r>
      <w:r w:rsidRPr="00857CAA">
        <w:rPr>
          <w:rFonts w:ascii="Arial" w:hAnsi="Arial" w:cs="Arial"/>
          <w:bCs/>
          <w:color w:val="000000" w:themeColor="text1"/>
        </w:rPr>
        <w:t>.</w:t>
      </w:r>
    </w:p>
    <w:p w14:paraId="6141DCCE" w14:textId="77777777" w:rsidR="00857CAA" w:rsidRDefault="00857CAA" w:rsidP="00857CAA">
      <w:pPr>
        <w:pStyle w:val="Odstavecseseznamem"/>
        <w:ind w:left="284"/>
        <w:rPr>
          <w:rFonts w:ascii="Arial" w:hAnsi="Arial" w:cs="Arial"/>
          <w:bCs/>
          <w:color w:val="000000" w:themeColor="text1"/>
        </w:rPr>
      </w:pPr>
    </w:p>
    <w:p w14:paraId="7BFCCDF5" w14:textId="0C7492DD" w:rsidR="00857CAA" w:rsidRPr="00857CAA" w:rsidRDefault="00857CAA" w:rsidP="0007197A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bCs/>
          <w:color w:val="000000" w:themeColor="text1"/>
        </w:rPr>
      </w:pPr>
      <w:r w:rsidRPr="00857CAA">
        <w:rPr>
          <w:rFonts w:ascii="Arial" w:hAnsi="Arial" w:cs="Arial"/>
          <w:bCs/>
          <w:color w:val="000000" w:themeColor="text1"/>
        </w:rPr>
        <w:t>Výrobky s ukončenou životností uvedené v odst. 1 písm. c) lze předávat do sběrné nádoby modré barvy</w:t>
      </w:r>
      <w:r>
        <w:rPr>
          <w:rFonts w:ascii="Arial" w:hAnsi="Arial" w:cs="Arial"/>
          <w:bCs/>
          <w:color w:val="000000" w:themeColor="text1"/>
        </w:rPr>
        <w:t xml:space="preserve">, </w:t>
      </w:r>
      <w:r w:rsidRPr="00857CAA">
        <w:rPr>
          <w:rFonts w:ascii="Arial" w:hAnsi="Arial" w:cs="Arial"/>
          <w:bCs/>
          <w:color w:val="000000" w:themeColor="text1"/>
        </w:rPr>
        <w:t>která je umístěna v chodbě obecního úřadu.</w:t>
      </w:r>
    </w:p>
    <w:p w14:paraId="48602D05" w14:textId="134C8F42" w:rsidR="00857CAA" w:rsidRPr="00857CAA" w:rsidRDefault="00857CAA" w:rsidP="00857CAA">
      <w:pPr>
        <w:rPr>
          <w:rFonts w:ascii="Arial" w:hAnsi="Arial" w:cs="Arial"/>
          <w:bCs/>
          <w:color w:val="000000" w:themeColor="text1"/>
        </w:rPr>
      </w:pPr>
    </w:p>
    <w:p w14:paraId="639EAE6C" w14:textId="2D9E22DC" w:rsidR="0007197A" w:rsidRDefault="0007197A" w:rsidP="0007197A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0A4883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14:paraId="73A3FABA" w14:textId="77777777" w:rsidR="0024722A" w:rsidRPr="00DD327C" w:rsidRDefault="0024722A" w:rsidP="0007197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Závěrečná ustanovení</w:t>
      </w:r>
    </w:p>
    <w:p w14:paraId="74E19C14" w14:textId="705CC84F" w:rsidR="009716D9" w:rsidRPr="00DD327C" w:rsidRDefault="0024722A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Nabytím účinnosti této vyhlášky se zrušuje </w:t>
      </w:r>
      <w:r w:rsidR="004D30A2" w:rsidRPr="00DD327C">
        <w:rPr>
          <w:rFonts w:ascii="Arial" w:hAnsi="Arial" w:cs="Arial"/>
          <w:color w:val="000000" w:themeColor="text1"/>
          <w:sz w:val="22"/>
          <w:szCs w:val="22"/>
        </w:rPr>
        <w:t>o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becně závazná vyhláška obce </w:t>
      </w:r>
      <w:r w:rsidR="0007197A">
        <w:rPr>
          <w:rFonts w:ascii="Arial" w:hAnsi="Arial" w:cs="Arial"/>
          <w:color w:val="000000" w:themeColor="text1"/>
          <w:sz w:val="22"/>
          <w:szCs w:val="22"/>
        </w:rPr>
        <w:t>Hnojice č. 2/2024</w:t>
      </w:r>
      <w:r w:rsidR="0007197A" w:rsidRPr="0007197A">
        <w:rPr>
          <w:rFonts w:ascii="Arial" w:hAnsi="Arial" w:cs="Arial"/>
          <w:color w:val="000000" w:themeColor="text1"/>
          <w:sz w:val="22"/>
          <w:szCs w:val="22"/>
        </w:rPr>
        <w:t>, o</w:t>
      </w:r>
      <w:r w:rsidR="005B5C91" w:rsidRPr="00DD327C">
        <w:rPr>
          <w:rFonts w:ascii="Arial" w:hAnsi="Arial" w:cs="Arial"/>
          <w:color w:val="000000" w:themeColor="text1"/>
          <w:sz w:val="22"/>
          <w:szCs w:val="22"/>
        </w:rPr>
        <w:t xml:space="preserve"> stanovení </w:t>
      </w:r>
      <w:r w:rsidR="00AC581F" w:rsidRPr="00DD327C">
        <w:rPr>
          <w:rFonts w:ascii="Arial" w:hAnsi="Arial" w:cs="Arial"/>
          <w:color w:val="000000" w:themeColor="text1"/>
          <w:sz w:val="22"/>
          <w:szCs w:val="22"/>
        </w:rPr>
        <w:t>obecního systému odpadového hospodářství</w:t>
      </w:r>
      <w:r w:rsidR="00F11578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DD327C">
        <w:rPr>
          <w:rFonts w:ascii="Arial" w:hAnsi="Arial" w:cs="Arial"/>
          <w:color w:val="000000" w:themeColor="text1"/>
          <w:sz w:val="22"/>
          <w:szCs w:val="22"/>
        </w:rPr>
        <w:t xml:space="preserve"> ze dne</w:t>
      </w:r>
      <w:r w:rsidR="0007197A">
        <w:rPr>
          <w:rFonts w:ascii="Arial" w:hAnsi="Arial" w:cs="Arial"/>
          <w:color w:val="000000" w:themeColor="text1"/>
          <w:sz w:val="22"/>
          <w:szCs w:val="22"/>
        </w:rPr>
        <w:t xml:space="preserve"> 16.12.2024.</w:t>
      </w:r>
    </w:p>
    <w:p w14:paraId="05DF5534" w14:textId="348D14F6" w:rsidR="0025354B" w:rsidRPr="00DD327C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44F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99AE78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031A7" w14:textId="77777777" w:rsidR="004B6BA5" w:rsidRPr="00DD327C" w:rsidRDefault="004B6BA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0FEC6" w14:textId="77777777" w:rsidR="00155065" w:rsidRPr="00DD327C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FA6FD2" w14:textId="77777777" w:rsidR="0007197A" w:rsidRDefault="0007197A" w:rsidP="0007197A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1F8A5014" w14:textId="77777777" w:rsidR="0007197A" w:rsidRDefault="0007197A" w:rsidP="0007197A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182EDFF7" w14:textId="77777777" w:rsidR="0007197A" w:rsidRPr="009F2069" w:rsidRDefault="0007197A" w:rsidP="0007197A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                                                  …………………………..</w:t>
      </w:r>
    </w:p>
    <w:p w14:paraId="5952D242" w14:textId="16A4FA91" w:rsidR="0007197A" w:rsidRPr="009F2069" w:rsidRDefault="0007197A" w:rsidP="0007197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Ing. Blanka Hežová</w:t>
      </w:r>
      <w:r w:rsidRPr="009F2069">
        <w:rPr>
          <w:rFonts w:ascii="Arial" w:hAnsi="Arial" w:cs="Arial"/>
        </w:rPr>
        <w:tab/>
      </w:r>
      <w:r w:rsidR="000A4883">
        <w:rPr>
          <w:rFonts w:ascii="Arial" w:hAnsi="Arial" w:cs="Arial"/>
        </w:rPr>
        <w:t xml:space="preserve"> v. r.</w:t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9F206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Pr="009F2069">
        <w:rPr>
          <w:rFonts w:ascii="Arial" w:hAnsi="Arial" w:cs="Arial"/>
        </w:rPr>
        <w:t xml:space="preserve"> Blanka Adamová</w:t>
      </w:r>
      <w:r w:rsidR="000A4883">
        <w:rPr>
          <w:rFonts w:ascii="Arial" w:hAnsi="Arial" w:cs="Arial"/>
        </w:rPr>
        <w:t xml:space="preserve"> v. r.</w:t>
      </w:r>
    </w:p>
    <w:p w14:paraId="59590B69" w14:textId="77777777" w:rsidR="0007197A" w:rsidRPr="000B50C1" w:rsidRDefault="0007197A" w:rsidP="0007197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B1F1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místostarostka obce </w:t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  <w:r w:rsidRPr="009F2069">
        <w:rPr>
          <w:rFonts w:ascii="Arial" w:hAnsi="Arial" w:cs="Arial"/>
        </w:rPr>
        <w:t xml:space="preserve">    starostka o</w:t>
      </w:r>
      <w:r>
        <w:rPr>
          <w:rFonts w:ascii="Arial" w:hAnsi="Arial" w:cs="Arial"/>
        </w:rPr>
        <w:t>bce</w:t>
      </w:r>
    </w:p>
    <w:sectPr w:rsidR="0007197A" w:rsidRPr="000B50C1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5856" w14:textId="77777777" w:rsidR="00964ABE" w:rsidRDefault="00964ABE">
      <w:r>
        <w:separator/>
      </w:r>
    </w:p>
  </w:endnote>
  <w:endnote w:type="continuationSeparator" w:id="0">
    <w:p w14:paraId="17BEC4AA" w14:textId="77777777" w:rsidR="00964ABE" w:rsidRDefault="0096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876B3" w:rsidRPr="00E4298C">
      <w:rPr>
        <w:rFonts w:ascii="Arial" w:hAnsi="Arial" w:cs="Arial"/>
        <w:noProof/>
        <w:sz w:val="22"/>
        <w:szCs w:val="22"/>
      </w:rPr>
      <w:t>1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6525" w14:textId="77777777" w:rsidR="00964ABE" w:rsidRDefault="00964ABE">
      <w:r>
        <w:separator/>
      </w:r>
    </w:p>
  </w:footnote>
  <w:footnote w:type="continuationSeparator" w:id="0">
    <w:p w14:paraId="44C80FF1" w14:textId="77777777" w:rsidR="00964ABE" w:rsidRDefault="00964ABE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2F66"/>
    <w:multiLevelType w:val="hybridMultilevel"/>
    <w:tmpl w:val="2E026660"/>
    <w:lvl w:ilvl="0" w:tplc="3288E0B2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B4FCA94E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354943"/>
    <w:multiLevelType w:val="hybridMultilevel"/>
    <w:tmpl w:val="BED819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E2F40F6"/>
    <w:multiLevelType w:val="hybridMultilevel"/>
    <w:tmpl w:val="FA460334"/>
    <w:lvl w:ilvl="0" w:tplc="93968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580129">
    <w:abstractNumId w:val="9"/>
  </w:num>
  <w:num w:numId="2" w16cid:durableId="1946307445">
    <w:abstractNumId w:val="42"/>
  </w:num>
  <w:num w:numId="3" w16cid:durableId="295451090">
    <w:abstractNumId w:val="4"/>
  </w:num>
  <w:num w:numId="4" w16cid:durableId="1537936095">
    <w:abstractNumId w:val="29"/>
  </w:num>
  <w:num w:numId="5" w16cid:durableId="818305756">
    <w:abstractNumId w:val="26"/>
  </w:num>
  <w:num w:numId="6" w16cid:durableId="2141073851">
    <w:abstractNumId w:val="34"/>
  </w:num>
  <w:num w:numId="7" w16cid:durableId="555630683">
    <w:abstractNumId w:val="10"/>
  </w:num>
  <w:num w:numId="8" w16cid:durableId="915018558">
    <w:abstractNumId w:val="1"/>
  </w:num>
  <w:num w:numId="9" w16cid:durableId="1704403230">
    <w:abstractNumId w:val="33"/>
  </w:num>
  <w:num w:numId="10" w16cid:durableId="700210145">
    <w:abstractNumId w:val="28"/>
  </w:num>
  <w:num w:numId="11" w16cid:durableId="402341609">
    <w:abstractNumId w:val="27"/>
  </w:num>
  <w:num w:numId="12" w16cid:durableId="784890825">
    <w:abstractNumId w:val="12"/>
  </w:num>
  <w:num w:numId="13" w16cid:durableId="400295389">
    <w:abstractNumId w:val="30"/>
  </w:num>
  <w:num w:numId="14" w16cid:durableId="216162579">
    <w:abstractNumId w:val="41"/>
  </w:num>
  <w:num w:numId="15" w16cid:durableId="1691641239">
    <w:abstractNumId w:val="16"/>
  </w:num>
  <w:num w:numId="16" w16cid:durableId="671883427">
    <w:abstractNumId w:val="40"/>
  </w:num>
  <w:num w:numId="17" w16cid:durableId="1289435019">
    <w:abstractNumId w:val="5"/>
  </w:num>
  <w:num w:numId="18" w16cid:durableId="269515447">
    <w:abstractNumId w:val="0"/>
  </w:num>
  <w:num w:numId="19" w16cid:durableId="574630430">
    <w:abstractNumId w:val="21"/>
  </w:num>
  <w:num w:numId="20" w16cid:durableId="1875657030">
    <w:abstractNumId w:val="31"/>
  </w:num>
  <w:num w:numId="21" w16cid:durableId="1557549421">
    <w:abstractNumId w:val="22"/>
  </w:num>
  <w:num w:numId="22" w16cid:durableId="332345428">
    <w:abstractNumId w:val="23"/>
  </w:num>
  <w:num w:numId="23" w16cid:durableId="1425222218">
    <w:abstractNumId w:val="14"/>
  </w:num>
  <w:num w:numId="24" w16cid:durableId="207838684">
    <w:abstractNumId w:val="6"/>
  </w:num>
  <w:num w:numId="25" w16cid:durableId="119079946">
    <w:abstractNumId w:val="2"/>
  </w:num>
  <w:num w:numId="26" w16cid:durableId="879559487">
    <w:abstractNumId w:val="19"/>
  </w:num>
  <w:num w:numId="27" w16cid:durableId="875503552">
    <w:abstractNumId w:val="3"/>
  </w:num>
  <w:num w:numId="28" w16cid:durableId="999969682">
    <w:abstractNumId w:val="18"/>
  </w:num>
  <w:num w:numId="29" w16cid:durableId="1449737377">
    <w:abstractNumId w:val="11"/>
  </w:num>
  <w:num w:numId="30" w16cid:durableId="826097308">
    <w:abstractNumId w:val="13"/>
  </w:num>
  <w:num w:numId="31" w16cid:durableId="975136457">
    <w:abstractNumId w:val="38"/>
  </w:num>
  <w:num w:numId="32" w16cid:durableId="121121342">
    <w:abstractNumId w:val="32"/>
  </w:num>
  <w:num w:numId="33" w16cid:durableId="898632440">
    <w:abstractNumId w:val="39"/>
  </w:num>
  <w:num w:numId="34" w16cid:durableId="227541130">
    <w:abstractNumId w:val="17"/>
  </w:num>
  <w:num w:numId="35" w16cid:durableId="1540699546">
    <w:abstractNumId w:val="24"/>
  </w:num>
  <w:num w:numId="36" w16cid:durableId="464348684">
    <w:abstractNumId w:val="15"/>
  </w:num>
  <w:num w:numId="37" w16cid:durableId="692151256">
    <w:abstractNumId w:val="37"/>
  </w:num>
  <w:num w:numId="38" w16cid:durableId="856963304">
    <w:abstractNumId w:val="35"/>
  </w:num>
  <w:num w:numId="39" w16cid:durableId="1775981058">
    <w:abstractNumId w:val="8"/>
  </w:num>
  <w:num w:numId="40" w16cid:durableId="445462734">
    <w:abstractNumId w:val="7"/>
  </w:num>
  <w:num w:numId="41" w16cid:durableId="1873758920">
    <w:abstractNumId w:val="20"/>
  </w:num>
  <w:num w:numId="42" w16cid:durableId="642470409">
    <w:abstractNumId w:val="25"/>
  </w:num>
  <w:num w:numId="43" w16cid:durableId="179367113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92"/>
    <w:rsid w:val="00012F79"/>
    <w:rsid w:val="000235A0"/>
    <w:rsid w:val="00024B27"/>
    <w:rsid w:val="000277CC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197A"/>
    <w:rsid w:val="00076F7D"/>
    <w:rsid w:val="000773B6"/>
    <w:rsid w:val="00077E69"/>
    <w:rsid w:val="0008576A"/>
    <w:rsid w:val="00091C2D"/>
    <w:rsid w:val="00095548"/>
    <w:rsid w:val="0009785F"/>
    <w:rsid w:val="000A04B6"/>
    <w:rsid w:val="000A0A1C"/>
    <w:rsid w:val="000A1873"/>
    <w:rsid w:val="000A3A9A"/>
    <w:rsid w:val="000A4883"/>
    <w:rsid w:val="000B560B"/>
    <w:rsid w:val="000D0024"/>
    <w:rsid w:val="000D1E64"/>
    <w:rsid w:val="000D356A"/>
    <w:rsid w:val="000D40B5"/>
    <w:rsid w:val="000E7318"/>
    <w:rsid w:val="000E7404"/>
    <w:rsid w:val="000F1DE9"/>
    <w:rsid w:val="000F4494"/>
    <w:rsid w:val="000F4568"/>
    <w:rsid w:val="000F4F54"/>
    <w:rsid w:val="000F645D"/>
    <w:rsid w:val="00103649"/>
    <w:rsid w:val="001078B1"/>
    <w:rsid w:val="00111089"/>
    <w:rsid w:val="00115451"/>
    <w:rsid w:val="00117E27"/>
    <w:rsid w:val="001207C3"/>
    <w:rsid w:val="00122EA8"/>
    <w:rsid w:val="00123D3A"/>
    <w:rsid w:val="001241C9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E0DF7"/>
    <w:rsid w:val="001E4F02"/>
    <w:rsid w:val="001E5FBF"/>
    <w:rsid w:val="001F63A1"/>
    <w:rsid w:val="001F6414"/>
    <w:rsid w:val="00200839"/>
    <w:rsid w:val="00202C4A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DDA"/>
    <w:rsid w:val="0026520E"/>
    <w:rsid w:val="00265EF4"/>
    <w:rsid w:val="00267188"/>
    <w:rsid w:val="00290964"/>
    <w:rsid w:val="002A020A"/>
    <w:rsid w:val="002A3581"/>
    <w:rsid w:val="002B5B7A"/>
    <w:rsid w:val="002B7E6B"/>
    <w:rsid w:val="002C32D2"/>
    <w:rsid w:val="002C3644"/>
    <w:rsid w:val="002C442F"/>
    <w:rsid w:val="002C4E8D"/>
    <w:rsid w:val="002D140B"/>
    <w:rsid w:val="002D64B8"/>
    <w:rsid w:val="002D7DAC"/>
    <w:rsid w:val="002F3AEF"/>
    <w:rsid w:val="002F6C9F"/>
    <w:rsid w:val="00310DF7"/>
    <w:rsid w:val="00313431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67E09"/>
    <w:rsid w:val="00373576"/>
    <w:rsid w:val="0037455E"/>
    <w:rsid w:val="003746ED"/>
    <w:rsid w:val="003934B6"/>
    <w:rsid w:val="003A0DB1"/>
    <w:rsid w:val="003A7FC0"/>
    <w:rsid w:val="003B0233"/>
    <w:rsid w:val="003D6965"/>
    <w:rsid w:val="003E3D8B"/>
    <w:rsid w:val="003E6669"/>
    <w:rsid w:val="003E7B1D"/>
    <w:rsid w:val="003E7C46"/>
    <w:rsid w:val="003F1228"/>
    <w:rsid w:val="003F24A0"/>
    <w:rsid w:val="003F24AA"/>
    <w:rsid w:val="003F476B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5ABF"/>
    <w:rsid w:val="00540721"/>
    <w:rsid w:val="00540BAC"/>
    <w:rsid w:val="00543342"/>
    <w:rsid w:val="00543380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27DA"/>
    <w:rsid w:val="0059780C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1050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528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CAA"/>
    <w:rsid w:val="00870986"/>
    <w:rsid w:val="00871C1C"/>
    <w:rsid w:val="00872F8B"/>
    <w:rsid w:val="008826D1"/>
    <w:rsid w:val="008A0526"/>
    <w:rsid w:val="008A20A1"/>
    <w:rsid w:val="008A2FC7"/>
    <w:rsid w:val="008A4009"/>
    <w:rsid w:val="008A6DA4"/>
    <w:rsid w:val="008B115D"/>
    <w:rsid w:val="008B4493"/>
    <w:rsid w:val="008B6547"/>
    <w:rsid w:val="008B6ACA"/>
    <w:rsid w:val="008C3A2A"/>
    <w:rsid w:val="008D3350"/>
    <w:rsid w:val="008E10CD"/>
    <w:rsid w:val="008E4005"/>
    <w:rsid w:val="008F1E1D"/>
    <w:rsid w:val="009007DD"/>
    <w:rsid w:val="00907377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38D"/>
    <w:rsid w:val="00964ABE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5C19"/>
    <w:rsid w:val="009E4450"/>
    <w:rsid w:val="009E5176"/>
    <w:rsid w:val="009F5BB9"/>
    <w:rsid w:val="009F6872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F49AB"/>
    <w:rsid w:val="00AF72CD"/>
    <w:rsid w:val="00B11B51"/>
    <w:rsid w:val="00B22063"/>
    <w:rsid w:val="00B321B9"/>
    <w:rsid w:val="00B3452E"/>
    <w:rsid w:val="00B42462"/>
    <w:rsid w:val="00B556A5"/>
    <w:rsid w:val="00B7787C"/>
    <w:rsid w:val="00B903AF"/>
    <w:rsid w:val="00B90EB8"/>
    <w:rsid w:val="00B947F5"/>
    <w:rsid w:val="00B96FDB"/>
    <w:rsid w:val="00BA2FB8"/>
    <w:rsid w:val="00BA3966"/>
    <w:rsid w:val="00BA7164"/>
    <w:rsid w:val="00BB5E22"/>
    <w:rsid w:val="00BB7398"/>
    <w:rsid w:val="00BC51C4"/>
    <w:rsid w:val="00BC676E"/>
    <w:rsid w:val="00BC798D"/>
    <w:rsid w:val="00BD2B1D"/>
    <w:rsid w:val="00BD3591"/>
    <w:rsid w:val="00BD3C08"/>
    <w:rsid w:val="00BE347C"/>
    <w:rsid w:val="00BE4DFE"/>
    <w:rsid w:val="00BE72A2"/>
    <w:rsid w:val="00BF0879"/>
    <w:rsid w:val="00BF3879"/>
    <w:rsid w:val="00BF39FA"/>
    <w:rsid w:val="00BF6EFC"/>
    <w:rsid w:val="00C06DBD"/>
    <w:rsid w:val="00C07611"/>
    <w:rsid w:val="00C125FE"/>
    <w:rsid w:val="00C1357A"/>
    <w:rsid w:val="00C169D0"/>
    <w:rsid w:val="00C20056"/>
    <w:rsid w:val="00C2499E"/>
    <w:rsid w:val="00C25DCE"/>
    <w:rsid w:val="00C3782E"/>
    <w:rsid w:val="00C45BF9"/>
    <w:rsid w:val="00C54240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4B32"/>
    <w:rsid w:val="00CE1581"/>
    <w:rsid w:val="00CF0B79"/>
    <w:rsid w:val="00CF5527"/>
    <w:rsid w:val="00CF5BE8"/>
    <w:rsid w:val="00CF6192"/>
    <w:rsid w:val="00CF6693"/>
    <w:rsid w:val="00CF6A01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91A41"/>
    <w:rsid w:val="00DB2051"/>
    <w:rsid w:val="00DB4656"/>
    <w:rsid w:val="00DC3C0A"/>
    <w:rsid w:val="00DD327C"/>
    <w:rsid w:val="00DE0A5F"/>
    <w:rsid w:val="00DE0EAE"/>
    <w:rsid w:val="00DE54A3"/>
    <w:rsid w:val="00DF28D8"/>
    <w:rsid w:val="00E04C79"/>
    <w:rsid w:val="00E11050"/>
    <w:rsid w:val="00E117FD"/>
    <w:rsid w:val="00E120B5"/>
    <w:rsid w:val="00E12E70"/>
    <w:rsid w:val="00E2491F"/>
    <w:rsid w:val="00E318DB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0208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4ED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5FED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E061"/>
  <w15:chartTrackingRefBased/>
  <w15:docId w15:val="{97238AB6-D85C-4770-9F67-DDE00EE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07197A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1242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7982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Hnojice</cp:lastModifiedBy>
  <cp:revision>9</cp:revision>
  <cp:lastPrinted>2025-02-27T16:56:00Z</cp:lastPrinted>
  <dcterms:created xsi:type="dcterms:W3CDTF">2025-03-13T08:24:00Z</dcterms:created>
  <dcterms:modified xsi:type="dcterms:W3CDTF">2025-08-27T14:15:00Z</dcterms:modified>
</cp:coreProperties>
</file>