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C4CC4" w14:textId="7325CEAC" w:rsidR="00DF1B01" w:rsidRDefault="00FA354C" w:rsidP="00C72A7C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Obec </w:t>
      </w:r>
      <w:r w:rsidR="00DF1B01">
        <w:rPr>
          <w:rFonts w:ascii="Arial" w:hAnsi="Arial" w:cs="Arial"/>
          <w:b/>
          <w:color w:val="000000"/>
          <w:szCs w:val="24"/>
        </w:rPr>
        <w:t>Vranov</w:t>
      </w:r>
    </w:p>
    <w:p w14:paraId="72F7FF06" w14:textId="1E331F81" w:rsidR="00FA354C" w:rsidRPr="00355823" w:rsidRDefault="00FA354C" w:rsidP="00C72A7C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>Zastupitelstvo obce</w:t>
      </w:r>
      <w:r w:rsidR="00C72A7C">
        <w:rPr>
          <w:rFonts w:ascii="Arial" w:hAnsi="Arial" w:cs="Arial"/>
          <w:b/>
          <w:color w:val="000000"/>
          <w:szCs w:val="24"/>
        </w:rPr>
        <w:t xml:space="preserve"> </w:t>
      </w:r>
      <w:r w:rsidR="005A1F66">
        <w:rPr>
          <w:rFonts w:ascii="Arial" w:hAnsi="Arial" w:cs="Arial"/>
          <w:b/>
          <w:color w:val="000000"/>
          <w:szCs w:val="24"/>
        </w:rPr>
        <w:t>Vranov</w:t>
      </w:r>
    </w:p>
    <w:p w14:paraId="4D04BA7A" w14:textId="4A81A280" w:rsidR="00C72A7C" w:rsidRPr="00C72A7C" w:rsidRDefault="00FA354C" w:rsidP="00C72A7C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C72A7C">
        <w:rPr>
          <w:rFonts w:ascii="Arial" w:hAnsi="Arial" w:cs="Arial"/>
          <w:b/>
          <w:color w:val="000000"/>
          <w:szCs w:val="24"/>
        </w:rPr>
        <w:t xml:space="preserve">Obecně závazná vyhláška obce </w:t>
      </w:r>
      <w:r w:rsidR="005A1F66">
        <w:rPr>
          <w:rFonts w:ascii="Arial" w:hAnsi="Arial" w:cs="Arial"/>
          <w:b/>
          <w:color w:val="000000"/>
          <w:szCs w:val="24"/>
        </w:rPr>
        <w:t>Vranov</w:t>
      </w:r>
    </w:p>
    <w:p w14:paraId="1C014974" w14:textId="36E4F9B4" w:rsidR="00FA354C" w:rsidRPr="00C72A7C" w:rsidRDefault="00502B1A" w:rsidP="00C72A7C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C72A7C">
        <w:rPr>
          <w:rFonts w:ascii="Arial" w:hAnsi="Arial" w:cs="Arial"/>
          <w:b/>
          <w:color w:val="000000"/>
          <w:szCs w:val="24"/>
        </w:rPr>
        <w:t>O</w:t>
      </w:r>
      <w:r>
        <w:rPr>
          <w:rFonts w:ascii="Arial" w:hAnsi="Arial" w:cs="Arial"/>
          <w:b/>
          <w:color w:val="000000"/>
          <w:szCs w:val="24"/>
        </w:rPr>
        <w:t xml:space="preserve"> zabezpečení veřejného pořádku omezením hluku</w:t>
      </w:r>
    </w:p>
    <w:p w14:paraId="786BB750" w14:textId="77777777" w:rsidR="00FA354C" w:rsidRPr="00355823" w:rsidRDefault="00FA354C" w:rsidP="00FA354C">
      <w:pPr>
        <w:rPr>
          <w:rFonts w:ascii="Arial" w:hAnsi="Arial" w:cs="Arial"/>
          <w:b/>
          <w:sz w:val="22"/>
          <w:szCs w:val="22"/>
          <w:u w:val="single"/>
        </w:rPr>
      </w:pPr>
    </w:p>
    <w:p w14:paraId="57645F8A" w14:textId="0CD0CEC4" w:rsidR="00FA354C" w:rsidRPr="00355823" w:rsidRDefault="00FA354C" w:rsidP="00FA354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Zastupitelstvo obce</w:t>
      </w:r>
      <w:r w:rsidR="00C72A7C">
        <w:rPr>
          <w:rFonts w:ascii="Arial" w:hAnsi="Arial" w:cs="Arial"/>
          <w:sz w:val="22"/>
          <w:szCs w:val="22"/>
        </w:rPr>
        <w:t xml:space="preserve"> </w:t>
      </w:r>
      <w:r w:rsidR="005A1F66">
        <w:rPr>
          <w:rFonts w:ascii="Arial" w:hAnsi="Arial" w:cs="Arial"/>
          <w:sz w:val="22"/>
          <w:szCs w:val="22"/>
        </w:rPr>
        <w:t>Vranov</w:t>
      </w:r>
      <w:r w:rsidR="00C72A7C">
        <w:rPr>
          <w:rFonts w:ascii="Arial" w:hAnsi="Arial" w:cs="Arial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 xml:space="preserve">se na svém zasedání dne </w:t>
      </w:r>
      <w:r w:rsidR="005A1F66">
        <w:rPr>
          <w:rFonts w:ascii="Arial" w:hAnsi="Arial" w:cs="Arial"/>
          <w:sz w:val="22"/>
          <w:szCs w:val="22"/>
        </w:rPr>
        <w:t>23</w:t>
      </w:r>
      <w:r w:rsidR="00C72A7C">
        <w:rPr>
          <w:rFonts w:ascii="Arial" w:hAnsi="Arial" w:cs="Arial"/>
          <w:sz w:val="22"/>
          <w:szCs w:val="22"/>
        </w:rPr>
        <w:t xml:space="preserve">. 5. 2024 </w:t>
      </w:r>
      <w:r w:rsidR="00F404C1">
        <w:rPr>
          <w:rFonts w:ascii="Arial" w:hAnsi="Arial" w:cs="Arial"/>
          <w:sz w:val="22"/>
          <w:szCs w:val="22"/>
        </w:rPr>
        <w:t xml:space="preserve">usnesením č. </w:t>
      </w:r>
      <w:r w:rsidR="005A1F66">
        <w:rPr>
          <w:rFonts w:ascii="Arial" w:hAnsi="Arial" w:cs="Arial"/>
          <w:sz w:val="22"/>
          <w:szCs w:val="22"/>
        </w:rPr>
        <w:t>6/18/2024</w:t>
      </w:r>
      <w:r w:rsidR="006D2DC1">
        <w:rPr>
          <w:rFonts w:ascii="Arial" w:hAnsi="Arial" w:cs="Arial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 w14:paraId="40B20521" w14:textId="77777777" w:rsidR="00FA354C" w:rsidRPr="00355823" w:rsidRDefault="00FA354C" w:rsidP="00FA354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87B8E38" w14:textId="77777777" w:rsidR="00FA354C" w:rsidRPr="00355823" w:rsidRDefault="00FA354C" w:rsidP="00FA354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070BBBE9" w14:textId="77777777" w:rsidR="00FA354C" w:rsidRPr="00355823" w:rsidRDefault="00FA354C" w:rsidP="00FA354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 xml:space="preserve">Předmět a cíl </w:t>
      </w:r>
    </w:p>
    <w:p w14:paraId="68348AA5" w14:textId="77777777" w:rsidR="00FA354C" w:rsidRPr="00355823" w:rsidRDefault="00FA354C" w:rsidP="00FA354C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42B7D434" w14:textId="77777777" w:rsidR="00FA354C" w:rsidRPr="00355823" w:rsidRDefault="00FA354C" w:rsidP="00FA354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7196CD" w14:textId="72C142E2" w:rsidR="00FA1298" w:rsidRPr="00FA1298" w:rsidRDefault="00FA354C" w:rsidP="00502B1A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Cílem </w:t>
      </w:r>
      <w:r w:rsidR="00FA1298" w:rsidRPr="00FA1298">
        <w:rPr>
          <w:rFonts w:ascii="Arial" w:hAnsi="Arial" w:cs="Arial"/>
          <w:sz w:val="22"/>
          <w:szCs w:val="22"/>
        </w:rPr>
        <w:t>této obecně závazné vyhlášky je vytvoření příznivých podmínek pro život v obci,</w:t>
      </w:r>
    </w:p>
    <w:p w14:paraId="42B2E694" w14:textId="338C6C7F" w:rsidR="00FA1298" w:rsidRPr="00B13DC8" w:rsidRDefault="00FA1298" w:rsidP="00502B1A">
      <w:pPr>
        <w:spacing w:line="276" w:lineRule="auto"/>
        <w:ind w:left="567"/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pokojné bydlení a klidný odpočinek o nedělích</w:t>
      </w:r>
      <w:r w:rsidR="005447EE">
        <w:rPr>
          <w:rFonts w:ascii="Arial" w:hAnsi="Arial" w:cs="Arial"/>
          <w:sz w:val="22"/>
          <w:szCs w:val="22"/>
        </w:rPr>
        <w:t>.</w:t>
      </w:r>
    </w:p>
    <w:p w14:paraId="59BE0FD4" w14:textId="77777777" w:rsidR="00FA1298" w:rsidRPr="00355823" w:rsidRDefault="00FA1298" w:rsidP="00FA354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8A73AD5" w14:textId="77777777" w:rsidR="00FA354C" w:rsidRPr="00355823" w:rsidRDefault="00FA354C" w:rsidP="00FA354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6288BECA" w14:textId="77777777" w:rsidR="00FA354C" w:rsidRPr="00355823" w:rsidRDefault="00FA354C" w:rsidP="00FA354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330C3B2D" w14:textId="59924A51" w:rsidR="00FA354C" w:rsidRPr="00355823" w:rsidRDefault="00FA354C" w:rsidP="00B13DC8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Každý je povinen zdržet se </w:t>
      </w:r>
      <w:r w:rsidR="007417E1">
        <w:rPr>
          <w:rFonts w:ascii="Arial" w:hAnsi="Arial" w:cs="Arial"/>
          <w:sz w:val="22"/>
          <w:szCs w:val="22"/>
        </w:rPr>
        <w:t xml:space="preserve">v neděli </w:t>
      </w:r>
      <w:r w:rsidRPr="00355823">
        <w:rPr>
          <w:rFonts w:ascii="Arial" w:hAnsi="Arial" w:cs="Arial"/>
          <w:sz w:val="22"/>
          <w:szCs w:val="22"/>
        </w:rPr>
        <w:t xml:space="preserve">v době </w:t>
      </w:r>
      <w:r w:rsidR="007417E1">
        <w:rPr>
          <w:rFonts w:ascii="Arial" w:hAnsi="Arial" w:cs="Arial"/>
          <w:sz w:val="22"/>
          <w:szCs w:val="22"/>
        </w:rPr>
        <w:t>od 6:00 do 22:00 hodin</w:t>
      </w:r>
      <w:r w:rsidRPr="00355823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trávu, cirkulárek, motorových pil a křovinořezů.</w:t>
      </w:r>
    </w:p>
    <w:p w14:paraId="6C347940" w14:textId="77777777" w:rsidR="00B551E5" w:rsidRDefault="00B551E5" w:rsidP="00FA354C">
      <w:pPr>
        <w:spacing w:line="276" w:lineRule="auto"/>
        <w:jc w:val="center"/>
        <w:rPr>
          <w:rFonts w:ascii="Arial" w:hAnsi="Arial" w:cs="Arial"/>
          <w:b/>
        </w:rPr>
      </w:pPr>
    </w:p>
    <w:p w14:paraId="45F7734E" w14:textId="77777777" w:rsidR="00B551E5" w:rsidRDefault="00B551E5" w:rsidP="00FA354C">
      <w:pPr>
        <w:spacing w:line="276" w:lineRule="auto"/>
        <w:jc w:val="center"/>
        <w:rPr>
          <w:rFonts w:ascii="Arial" w:hAnsi="Arial" w:cs="Arial"/>
          <w:b/>
        </w:rPr>
      </w:pPr>
    </w:p>
    <w:p w14:paraId="7AF70D97" w14:textId="2481B199" w:rsidR="00FA354C" w:rsidRDefault="00FA354C" w:rsidP="00FA354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Čl. </w:t>
      </w:r>
      <w:r w:rsidR="005A1F66">
        <w:rPr>
          <w:rFonts w:ascii="Arial" w:hAnsi="Arial" w:cs="Arial"/>
          <w:b/>
        </w:rPr>
        <w:t>3</w:t>
      </w:r>
    </w:p>
    <w:p w14:paraId="27D7E348" w14:textId="3BC8F3FD" w:rsidR="00C72A7C" w:rsidRDefault="00B551E5" w:rsidP="00DF1B0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Účinnost</w:t>
      </w:r>
    </w:p>
    <w:p w14:paraId="1CF3F56C" w14:textId="58F0C58F" w:rsidR="00FA354C" w:rsidRPr="00355823" w:rsidRDefault="00FA354C" w:rsidP="00FA354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61AFB63" w14:textId="77777777" w:rsidR="00FA354C" w:rsidRPr="00355823" w:rsidRDefault="00FA354C" w:rsidP="00FA354C">
      <w:pPr>
        <w:spacing w:after="120"/>
        <w:rPr>
          <w:rFonts w:ascii="Arial" w:hAnsi="Arial" w:cs="Arial"/>
          <w:sz w:val="22"/>
          <w:szCs w:val="22"/>
        </w:rPr>
      </w:pPr>
    </w:p>
    <w:p w14:paraId="642AE5EC" w14:textId="77777777" w:rsidR="00FA354C" w:rsidRPr="00355823" w:rsidRDefault="00FA354C" w:rsidP="00FA354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CC36A38" w14:textId="7949F549" w:rsidR="00FA354C" w:rsidRPr="00355823" w:rsidRDefault="00FA354C" w:rsidP="00FA354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4FCEDE3A" w14:textId="08262E40" w:rsidR="00FA354C" w:rsidRPr="00355823" w:rsidRDefault="00DF1B01" w:rsidP="00FA354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..……….</w:t>
      </w:r>
      <w:r w:rsidR="00FA354C" w:rsidRPr="00355823">
        <w:rPr>
          <w:rFonts w:ascii="Arial" w:hAnsi="Arial" w:cs="Arial"/>
          <w:i/>
          <w:sz w:val="22"/>
          <w:szCs w:val="22"/>
        </w:rPr>
        <w:t>...................................</w:t>
      </w:r>
      <w:r w:rsidR="00FA354C" w:rsidRPr="00355823">
        <w:rPr>
          <w:rFonts w:ascii="Arial" w:hAnsi="Arial" w:cs="Arial"/>
          <w:i/>
          <w:sz w:val="22"/>
          <w:szCs w:val="22"/>
        </w:rPr>
        <w:tab/>
      </w:r>
      <w:r w:rsidR="00FA354C" w:rsidRPr="00355823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E3048E3" w14:textId="65493C9C" w:rsidR="00FA354C" w:rsidRPr="00355823" w:rsidRDefault="005A1F66" w:rsidP="00FA354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Mgr. Kateřina Tomášková</w:t>
      </w:r>
      <w:r w:rsidR="00FA354C" w:rsidRPr="00355823">
        <w:rPr>
          <w:rFonts w:ascii="Arial" w:hAnsi="Arial" w:cs="Arial"/>
          <w:sz w:val="22"/>
          <w:szCs w:val="22"/>
        </w:rPr>
        <w:t xml:space="preserve"> </w:t>
      </w:r>
      <w:r w:rsidR="00E21CFD">
        <w:rPr>
          <w:rFonts w:ascii="Arial" w:hAnsi="Arial" w:cs="Arial"/>
          <w:sz w:val="22"/>
          <w:szCs w:val="22"/>
        </w:rPr>
        <w:t>v. r.</w:t>
      </w:r>
      <w:r w:rsidR="00FA354C" w:rsidRPr="00355823">
        <w:rPr>
          <w:rFonts w:ascii="Arial" w:hAnsi="Arial" w:cs="Arial"/>
          <w:sz w:val="22"/>
          <w:szCs w:val="22"/>
        </w:rPr>
        <w:tab/>
      </w:r>
      <w:r w:rsidR="00DF1B01">
        <w:rPr>
          <w:rFonts w:ascii="Arial" w:hAnsi="Arial" w:cs="Arial"/>
          <w:sz w:val="22"/>
          <w:szCs w:val="22"/>
        </w:rPr>
        <w:t>Miroslav Uzel</w:t>
      </w:r>
      <w:r w:rsidR="00E21CFD">
        <w:rPr>
          <w:rFonts w:ascii="Arial" w:hAnsi="Arial" w:cs="Arial"/>
          <w:sz w:val="22"/>
          <w:szCs w:val="22"/>
        </w:rPr>
        <w:t xml:space="preserve"> v. r.</w:t>
      </w:r>
    </w:p>
    <w:p w14:paraId="2D6902EF" w14:textId="362724F1" w:rsidR="00FA354C" w:rsidRPr="00355823" w:rsidRDefault="00FA354C" w:rsidP="00FA354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    </w:t>
      </w:r>
      <w:proofErr w:type="gramStart"/>
      <w:r w:rsidRPr="00355823">
        <w:rPr>
          <w:rFonts w:ascii="Arial" w:hAnsi="Arial" w:cs="Arial"/>
          <w:sz w:val="22"/>
          <w:szCs w:val="22"/>
        </w:rPr>
        <w:t>starost</w:t>
      </w:r>
      <w:r w:rsidR="00DF1B01">
        <w:rPr>
          <w:rFonts w:ascii="Arial" w:hAnsi="Arial" w:cs="Arial"/>
          <w:sz w:val="22"/>
          <w:szCs w:val="22"/>
        </w:rPr>
        <w:t>k</w:t>
      </w:r>
      <w:r w:rsidRPr="00355823">
        <w:rPr>
          <w:rFonts w:ascii="Arial" w:hAnsi="Arial" w:cs="Arial"/>
          <w:sz w:val="22"/>
          <w:szCs w:val="22"/>
        </w:rPr>
        <w:t xml:space="preserve">a  </w:t>
      </w:r>
      <w:r w:rsidRPr="00355823">
        <w:rPr>
          <w:rFonts w:ascii="Arial" w:hAnsi="Arial" w:cs="Arial"/>
          <w:sz w:val="22"/>
          <w:szCs w:val="22"/>
        </w:rPr>
        <w:tab/>
      </w:r>
      <w:proofErr w:type="gramEnd"/>
      <w:r w:rsidRPr="00355823">
        <w:rPr>
          <w:rFonts w:ascii="Arial" w:hAnsi="Arial" w:cs="Arial"/>
          <w:sz w:val="22"/>
          <w:szCs w:val="22"/>
        </w:rPr>
        <w:t>místostarosta</w:t>
      </w:r>
    </w:p>
    <w:p w14:paraId="02C4D74F" w14:textId="77777777" w:rsidR="00FA354C" w:rsidRDefault="00FA354C"/>
    <w:sectPr w:rsidR="00FA3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15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4C"/>
    <w:rsid w:val="00461078"/>
    <w:rsid w:val="004A7524"/>
    <w:rsid w:val="00502B1A"/>
    <w:rsid w:val="005447EE"/>
    <w:rsid w:val="005A1F66"/>
    <w:rsid w:val="00624768"/>
    <w:rsid w:val="006D2DC1"/>
    <w:rsid w:val="007417E1"/>
    <w:rsid w:val="00B13DC8"/>
    <w:rsid w:val="00B551E5"/>
    <w:rsid w:val="00C72A7C"/>
    <w:rsid w:val="00DF1B01"/>
    <w:rsid w:val="00E21CFD"/>
    <w:rsid w:val="00F404C1"/>
    <w:rsid w:val="00FA1298"/>
    <w:rsid w:val="00FA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9E9C"/>
  <w15:chartTrackingRefBased/>
  <w15:docId w15:val="{10CD90DF-BDED-4F8C-9EE4-577CDA1D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5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A354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A354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FA354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Nzvylnk">
    <w:name w:val="Názvy článků"/>
    <w:basedOn w:val="Normln"/>
    <w:rsid w:val="00FA354C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eznamoslovan">
    <w:name w:val="Seznam očíslovaný"/>
    <w:basedOn w:val="Zkladntext"/>
    <w:rsid w:val="00B551E5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Sivice Sivice</dc:creator>
  <cp:keywords/>
  <dc:description/>
  <cp:lastModifiedBy>Kateřina Tomášková</cp:lastModifiedBy>
  <cp:revision>2</cp:revision>
  <cp:lastPrinted>2024-05-16T07:52:00Z</cp:lastPrinted>
  <dcterms:created xsi:type="dcterms:W3CDTF">2024-05-24T09:05:00Z</dcterms:created>
  <dcterms:modified xsi:type="dcterms:W3CDTF">2024-05-24T09:05:00Z</dcterms:modified>
</cp:coreProperties>
</file>