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2B" w:rsidRPr="00BA2F28" w:rsidRDefault="00014D87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4984387B0BE64270869E7D9130B3F49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bookmarkStart w:id="0" w:name="_GoBack"/>
    <w:p w:rsidR="00850C16" w:rsidRPr="00BA2F28" w:rsidRDefault="00014D87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514358A3EFDF4587ACF0FB809029720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 w:val="0"/>
            <w:iCs/>
          </w:rPr>
        </w:sdtEndPr>
        <w:sdtContent>
          <w:r w:rsidR="001116A5">
            <w:rPr>
              <w:rFonts w:ascii="Arial Narrow" w:hAnsi="Arial Narrow"/>
              <w:sz w:val="24"/>
            </w:rPr>
            <w:t>k</w:t>
          </w:r>
          <w:r w:rsidR="00F32B11">
            <w:rPr>
              <w:rFonts w:ascii="Arial Narrow" w:hAnsi="Arial Narrow"/>
              <w:sz w:val="24"/>
            </w:rPr>
            <w:t>terou se mění Obecně závazná vyhláška č. 6/2021 o místním poplatku za užívání veřejného prostranství na území města Karviné</w:t>
          </w:r>
        </w:sdtContent>
      </w:sdt>
      <w:bookmarkEnd w:id="0"/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683C10938E5844C5A3244784737A0B4B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3F0F2A">
            <w:t>13.05.2024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56777B7328254CBF9740CF098E5E7AAC"/>
          </w:placeholder>
          <w:text/>
        </w:sdtPr>
        <w:sdtEndPr/>
        <w:sdtContent>
          <w:r w:rsidR="00F32B11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5B4CECDEE9BE43A0B16CDA39810D87AE"/>
          </w:placeholder>
          <w:text/>
        </w:sdtPr>
        <w:sdtEndPr/>
        <w:sdtContent>
          <w:r w:rsidR="00F32B11">
            <w:t>14</w:t>
          </w:r>
        </w:sdtContent>
      </w:sdt>
      <w:r>
        <w:t xml:space="preserve"> zákona č. </w:t>
      </w:r>
      <w:sdt>
        <w:sdtPr>
          <w:id w:val="1280369020"/>
          <w:placeholder>
            <w:docPart w:val="8EEC6C49398D4E8B98D040353A90DFC4"/>
          </w:placeholder>
          <w:text/>
        </w:sdtPr>
        <w:sdtEndPr/>
        <w:sdtContent>
          <w:r w:rsidR="00F32B11">
            <w:t>565/1990</w:t>
          </w:r>
        </w:sdtContent>
      </w:sdt>
      <w:r>
        <w:t xml:space="preserve"> Sb., </w:t>
      </w:r>
      <w:r w:rsidR="00F32B11" w:rsidRPr="00F32B11">
        <w:t>o místních poplatcích</w:t>
      </w:r>
      <w:r w:rsidRPr="00F32B11">
        <w:t xml:space="preserve"> </w:t>
      </w:r>
      <w:r>
        <w:t>ve znění pozdějších předpisů, tuto obecně závaznou vyhlášku</w:t>
      </w:r>
      <w:r w:rsidR="00F32B11">
        <w:t>, kterou se mění obecně závazná vyhláška č. 6 /2021, o místním poplatku za užívání veřejného prostranství na území města Karviné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CE74B2" w:rsidRDefault="00F32B11" w:rsidP="00992516">
      <w:pPr>
        <w:pStyle w:val="rove1"/>
        <w:rPr>
          <w:lang w:bidi="ar-SA"/>
        </w:rPr>
      </w:pPr>
      <w:r>
        <w:rPr>
          <w:lang w:bidi="ar-SA"/>
        </w:rPr>
        <w:t>V článku 8 Osvobození, odst. 8.1, písm. j) se tečka na konci ustanovení vypouští a nahrazuje se čárkou.</w:t>
      </w:r>
    </w:p>
    <w:p w:rsidR="00F32B11" w:rsidRDefault="00F32B11" w:rsidP="00992516">
      <w:pPr>
        <w:pStyle w:val="rove1"/>
        <w:rPr>
          <w:lang w:bidi="ar-SA"/>
        </w:rPr>
      </w:pPr>
      <w:r>
        <w:rPr>
          <w:lang w:bidi="ar-SA"/>
        </w:rPr>
        <w:t>V článku 8 Osvobození, odst. 8.1 se za písm. j) vkládá nové písmeno k) s textem: „užívání veřejného prostranství, které je užíváno na základě platné nájemní smlouvy, smlo</w:t>
      </w:r>
      <w:r w:rsidR="00D34D2F">
        <w:rPr>
          <w:lang w:bidi="ar-SA"/>
        </w:rPr>
        <w:t xml:space="preserve">uvy o výpůjčce nebo </w:t>
      </w:r>
      <w:r>
        <w:rPr>
          <w:lang w:bidi="ar-SA"/>
        </w:rPr>
        <w:t xml:space="preserve">smlouvy o právu stavby </w:t>
      </w:r>
      <w:r w:rsidR="00A86092">
        <w:rPr>
          <w:lang w:bidi="ar-SA"/>
        </w:rPr>
        <w:t xml:space="preserve">uzavřené </w:t>
      </w:r>
      <w:r>
        <w:rPr>
          <w:lang w:bidi="ar-SA"/>
        </w:rPr>
        <w:t>se statutárním městem Karviná.“</w:t>
      </w:r>
    </w:p>
    <w:p w:rsidR="00B368BA" w:rsidRDefault="00B368BA" w:rsidP="00F32B11">
      <w:pPr>
        <w:pStyle w:val="lnek"/>
        <w:rPr>
          <w:lang w:bidi="ar-SA"/>
        </w:rPr>
      </w:pPr>
    </w:p>
    <w:p w:rsidR="00F32B11" w:rsidRDefault="00F32B11" w:rsidP="00F32B11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F32B11" w:rsidRDefault="00F32B11" w:rsidP="00F32B1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Tato obecně závazná vyhláška byla schválena Zastupitelstvem města Karviné usnesením č. </w:t>
      </w:r>
      <w:r w:rsidR="007F2404">
        <w:rPr>
          <w:lang w:bidi="ar-SA"/>
        </w:rPr>
        <w:t>262</w:t>
      </w:r>
      <w:r>
        <w:rPr>
          <w:lang w:bidi="ar-SA"/>
        </w:rPr>
        <w:t xml:space="preserve"> ze dne </w:t>
      </w:r>
      <w:proofErr w:type="gramStart"/>
      <w:r>
        <w:rPr>
          <w:lang w:bidi="ar-SA"/>
        </w:rPr>
        <w:t>13.05.2024</w:t>
      </w:r>
      <w:proofErr w:type="gramEnd"/>
      <w:r>
        <w:rPr>
          <w:lang w:bidi="ar-SA"/>
        </w:rPr>
        <w:t xml:space="preserve"> a nabývá účinnosti počátkem patnáctého dne následujícího po dni jejího vyhlášení.</w:t>
      </w:r>
    </w:p>
    <w:p w:rsidR="00F32B11" w:rsidRDefault="00F32B11" w:rsidP="00F32B1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F32B11" w:rsidRDefault="00F32B11" w:rsidP="00F32B1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F32B11" w:rsidRPr="00F32B11" w:rsidRDefault="00F32B11" w:rsidP="00F32B1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 </w:t>
      </w: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11" w:rsidRDefault="00F32B11" w:rsidP="00850C16">
      <w:pPr>
        <w:spacing w:after="0" w:line="240" w:lineRule="auto"/>
      </w:pPr>
      <w:r>
        <w:separator/>
      </w:r>
    </w:p>
  </w:endnote>
  <w:endnote w:type="continuationSeparator" w:id="0">
    <w:p w:rsidR="00F32B11" w:rsidRDefault="00F32B1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14D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14D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14D87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11" w:rsidRDefault="00F32B11" w:rsidP="00850C16">
      <w:pPr>
        <w:spacing w:after="0" w:line="240" w:lineRule="auto"/>
      </w:pPr>
      <w:r>
        <w:separator/>
      </w:r>
    </w:p>
  </w:footnote>
  <w:footnote w:type="continuationSeparator" w:id="0">
    <w:p w:rsidR="00F32B11" w:rsidRDefault="00F32B1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11" w:rsidRPr="00F32B11" w:rsidRDefault="00F32B11" w:rsidP="00F32B11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F32B11" w:rsidRPr="00BA2F28" w:rsidRDefault="00F32B11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11"/>
    <w:rsid w:val="00007D05"/>
    <w:rsid w:val="000104A4"/>
    <w:rsid w:val="0001117F"/>
    <w:rsid w:val="00014D87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6A5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0F2A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39B8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2404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609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4715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4D2F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2B11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9D6D8"/>
  <w15:docId w15:val="{5718C310-B9D8-437C-9387-0D37485E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4387B0BE64270869E7D9130B3F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A6810-0D7D-44BD-9741-6B9A7847FA5B}"/>
      </w:docPartPr>
      <w:docPartBody>
        <w:p w:rsidR="00F56300" w:rsidRDefault="00F56300">
          <w:pPr>
            <w:pStyle w:val="4984387B0BE64270869E7D9130B3F490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514358A3EFDF4587ACF0FB8090297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9A4A77-C2B3-469A-A7A4-A13DC3E94D9A}"/>
      </w:docPartPr>
      <w:docPartBody>
        <w:p w:rsidR="00F56300" w:rsidRDefault="00F56300">
          <w:pPr>
            <w:pStyle w:val="514358A3EFDF4587ACF0FB809029720C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683C10938E5844C5A3244784737A0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D07858-7EDD-420B-8ADE-112C0971D7FC}"/>
      </w:docPartPr>
      <w:docPartBody>
        <w:p w:rsidR="00F56300" w:rsidRDefault="00F56300">
          <w:pPr>
            <w:pStyle w:val="683C10938E5844C5A3244784737A0B4B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56777B7328254CBF9740CF098E5E7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DCF3EF-06A8-452C-965C-9196AF97CEF9}"/>
      </w:docPartPr>
      <w:docPartBody>
        <w:p w:rsidR="00F56300" w:rsidRDefault="00F56300">
          <w:pPr>
            <w:pStyle w:val="56777B7328254CBF9740CF098E5E7AAC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5B4CECDEE9BE43A0B16CDA39810D8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44E1C-CB39-4C63-B085-3486AD227018}"/>
      </w:docPartPr>
      <w:docPartBody>
        <w:p w:rsidR="00F56300" w:rsidRDefault="00F56300">
          <w:pPr>
            <w:pStyle w:val="5B4CECDEE9BE43A0B16CDA39810D87AE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8EEC6C49398D4E8B98D040353A90D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604E7-1FD4-485B-A39D-67FE3FFBDFCD}"/>
      </w:docPartPr>
      <w:docPartBody>
        <w:p w:rsidR="00F56300" w:rsidRDefault="00F56300">
          <w:pPr>
            <w:pStyle w:val="8EEC6C49398D4E8B98D040353A90DFC4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00"/>
    <w:rsid w:val="00F5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4984387B0BE64270869E7D9130B3F490">
    <w:name w:val="4984387B0BE64270869E7D9130B3F490"/>
  </w:style>
  <w:style w:type="paragraph" w:customStyle="1" w:styleId="514358A3EFDF4587ACF0FB809029720C">
    <w:name w:val="514358A3EFDF4587ACF0FB809029720C"/>
  </w:style>
  <w:style w:type="paragraph" w:customStyle="1" w:styleId="683C10938E5844C5A3244784737A0B4B">
    <w:name w:val="683C10938E5844C5A3244784737A0B4B"/>
  </w:style>
  <w:style w:type="paragraph" w:customStyle="1" w:styleId="56777B7328254CBF9740CF098E5E7AAC">
    <w:name w:val="56777B7328254CBF9740CF098E5E7AAC"/>
  </w:style>
  <w:style w:type="paragraph" w:customStyle="1" w:styleId="5B4CECDEE9BE43A0B16CDA39810D87AE">
    <w:name w:val="5B4CECDEE9BE43A0B16CDA39810D87AE"/>
  </w:style>
  <w:style w:type="paragraph" w:customStyle="1" w:styleId="8EEC6C49398D4E8B98D040353A90DFC4">
    <w:name w:val="8EEC6C49398D4E8B98D040353A90DF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6/2021 o místním poplatku za užívání veřejného prostranství na území města Karviné</vt:lpstr>
    </vt:vector>
  </TitlesOfParts>
  <Company>mesto Karvina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6/2021 o místním poplatku za užívání veřejného prostranství na území města Karviné</dc:title>
  <dc:subject>OBECNĚ ZÁVAZNÁ VYHLÁŠKA</dc:subject>
  <dc:creator>Godálová Jana</dc:creator>
  <cp:keywords>*MMKASS*</cp:keywords>
  <cp:lastModifiedBy>Šmídová Silvie</cp:lastModifiedBy>
  <cp:revision>3</cp:revision>
  <cp:lastPrinted>2024-05-14T08:00:00Z</cp:lastPrinted>
  <dcterms:created xsi:type="dcterms:W3CDTF">2024-05-14T07:59:00Z</dcterms:created>
  <dcterms:modified xsi:type="dcterms:W3CDTF">2024-05-14T08:15:00Z</dcterms:modified>
</cp:coreProperties>
</file>