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CC5B9" w14:textId="5DBD3C61" w:rsidR="006A579C" w:rsidRPr="0062486B" w:rsidRDefault="00FE0809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Pohořelice</w:t>
      </w:r>
    </w:p>
    <w:p w14:paraId="323A264C" w14:textId="2DCAF98D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FE0809">
        <w:rPr>
          <w:rFonts w:ascii="Arial" w:hAnsi="Arial" w:cs="Arial"/>
          <w:b/>
          <w:sz w:val="24"/>
          <w:szCs w:val="24"/>
        </w:rPr>
        <w:t>města Pohořelice</w:t>
      </w:r>
    </w:p>
    <w:p w14:paraId="5ED46F29" w14:textId="77777777" w:rsidR="00FE0809" w:rsidRDefault="00FE0809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BDBEE26" w14:textId="66AF9F79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FE0809">
        <w:rPr>
          <w:rFonts w:ascii="Arial" w:hAnsi="Arial" w:cs="Arial"/>
          <w:b/>
          <w:sz w:val="24"/>
          <w:szCs w:val="24"/>
        </w:rPr>
        <w:t>města Pohořelice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664EB5FE" w14:textId="0A6B1F62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FE0809">
        <w:rPr>
          <w:rFonts w:ascii="Arial" w:hAnsi="Arial" w:cs="Arial"/>
          <w:b/>
          <w:sz w:val="24"/>
          <w:szCs w:val="24"/>
        </w:rPr>
        <w:t>ve městě Pohořelice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0E539D20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B61C01">
        <w:rPr>
          <w:rFonts w:ascii="Arial" w:hAnsi="Arial" w:cs="Arial"/>
        </w:rPr>
        <w:t>města Pohořelice se n</w:t>
      </w:r>
      <w:r w:rsidR="00B87B53">
        <w:rPr>
          <w:rFonts w:ascii="Arial" w:hAnsi="Arial" w:cs="Arial"/>
        </w:rPr>
        <w:t xml:space="preserve">a svém zasedání dne </w:t>
      </w:r>
      <w:r w:rsidR="00F67254">
        <w:rPr>
          <w:rFonts w:ascii="Arial" w:hAnsi="Arial" w:cs="Arial"/>
        </w:rPr>
        <w:t>9. 4. 2025</w:t>
      </w:r>
      <w:r w:rsidRPr="0062486B">
        <w:rPr>
          <w:rFonts w:ascii="Arial" w:hAnsi="Arial" w:cs="Arial"/>
        </w:rPr>
        <w:t xml:space="preserve"> usnesením č.</w:t>
      </w:r>
      <w:r w:rsidR="00B87B53">
        <w:rPr>
          <w:rFonts w:ascii="Arial" w:hAnsi="Arial" w:cs="Arial"/>
        </w:rPr>
        <w:t xml:space="preserve"> </w:t>
      </w:r>
      <w:r w:rsidR="00F67254">
        <w:rPr>
          <w:rFonts w:ascii="Arial" w:hAnsi="Arial" w:cs="Arial"/>
        </w:rPr>
        <w:t>24/XXIII/25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</w:t>
      </w:r>
      <w:r w:rsidR="00553AE9">
        <w:rPr>
          <w:rFonts w:ascii="Arial" w:hAnsi="Arial" w:cs="Arial"/>
        </w:rPr>
        <w:t xml:space="preserve"> a), c) a</w:t>
      </w:r>
      <w:r w:rsidRPr="0062486B">
        <w:rPr>
          <w:rFonts w:ascii="Arial" w:hAnsi="Arial" w:cs="Arial"/>
        </w:rPr>
        <w:t>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515DC5A6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="00B61C01">
        <w:rPr>
          <w:rFonts w:ascii="Arial" w:hAnsi="Arial" w:cs="Arial"/>
        </w:rPr>
        <w:t>ve městě Pohořelice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5AA82CA0" w14:textId="1A04C196" w:rsidR="00243C48" w:rsidRDefault="00E872FB" w:rsidP="001D5507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B87B53">
        <w:rPr>
          <w:rFonts w:ascii="Arial" w:hAnsi="Arial" w:cs="Arial"/>
        </w:rPr>
        <w:t>v zastavěných částech města</w:t>
      </w:r>
      <w:r w:rsidR="00B61C01">
        <w:rPr>
          <w:rFonts w:ascii="Arial" w:hAnsi="Arial" w:cs="Arial"/>
        </w:rPr>
        <w:t xml:space="preserve"> Pohořelice</w:t>
      </w:r>
      <w:r w:rsidR="009F5976">
        <w:rPr>
          <w:rFonts w:ascii="Arial" w:hAnsi="Arial" w:cs="Arial"/>
        </w:rPr>
        <w:t xml:space="preserve"> a jeho místních částí</w:t>
      </w:r>
      <w:r>
        <w:rPr>
          <w:rFonts w:ascii="Arial" w:hAnsi="Arial" w:cs="Arial"/>
        </w:rPr>
        <w:t xml:space="preserve"> </w:t>
      </w:r>
      <w:r w:rsidR="001D5507" w:rsidRPr="00E0770A">
        <w:rPr>
          <w:rFonts w:ascii="Arial" w:hAnsi="Arial" w:cs="Arial"/>
        </w:rPr>
        <w:t>je možný pohyb psů pouze na vodít</w:t>
      </w:r>
      <w:r w:rsidR="001D5507">
        <w:rPr>
          <w:rFonts w:ascii="Arial" w:hAnsi="Arial" w:cs="Arial"/>
        </w:rPr>
        <w:t>ku, jehož délka umožňuje ovladatelnost psa.</w:t>
      </w:r>
      <w:r>
        <w:rPr>
          <w:rFonts w:ascii="Arial" w:hAnsi="Arial" w:cs="Arial"/>
        </w:rPr>
        <w:t xml:space="preserve"> </w:t>
      </w:r>
    </w:p>
    <w:p w14:paraId="4B9DE322" w14:textId="0E536230" w:rsidR="00E0770A" w:rsidRPr="00B87B53" w:rsidRDefault="00E0770A" w:rsidP="00B87B53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osoba, která doprovází psa, je povinna mít při pohybu na veřejných prostranstvích </w:t>
      </w:r>
      <w:r w:rsidR="00B87B53">
        <w:rPr>
          <w:rFonts w:ascii="Arial" w:hAnsi="Arial" w:cs="Arial"/>
        </w:rPr>
        <w:t>v zastavěných částech města Po</w:t>
      </w:r>
      <w:r w:rsidR="009F5976">
        <w:rPr>
          <w:rFonts w:ascii="Arial" w:hAnsi="Arial" w:cs="Arial"/>
        </w:rPr>
        <w:t>hořelice a jeho místních částí</w:t>
      </w:r>
      <w:r w:rsidR="00B87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psa vždy na</w:t>
      </w:r>
      <w:r w:rsidR="00B87B53">
        <w:rPr>
          <w:rFonts w:ascii="Arial" w:hAnsi="Arial" w:cs="Arial"/>
        </w:rPr>
        <w:t xml:space="preserve"> vodítku a s nasazeným náhubkem, </w:t>
      </w:r>
      <w:r w:rsidRPr="00B87B53">
        <w:rPr>
          <w:rFonts w:ascii="Arial" w:hAnsi="Arial" w:cs="Arial"/>
        </w:rPr>
        <w:t>není-li schopna vzhledem ke svému fyzickému nebo psychickému stavu zajistit o</w:t>
      </w:r>
      <w:r w:rsidR="00B87B53">
        <w:rPr>
          <w:rFonts w:ascii="Arial" w:hAnsi="Arial" w:cs="Arial"/>
        </w:rPr>
        <w:t>vladatelnost psa pomocí vodítka.</w:t>
      </w:r>
    </w:p>
    <w:p w14:paraId="7E720B97" w14:textId="7CBC28BB" w:rsidR="00B946D3" w:rsidRDefault="00B946D3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Pohyb psů je zakázán na dětských hřištíc</w:t>
      </w:r>
      <w:r w:rsidR="00B87B53">
        <w:rPr>
          <w:rFonts w:ascii="Arial" w:hAnsi="Arial" w:cs="Arial"/>
        </w:rPr>
        <w:t>h, pískovištích a sportovištích.</w:t>
      </w:r>
    </w:p>
    <w:p w14:paraId="0F1C390E" w14:textId="6D3F586A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B946D3">
        <w:rPr>
          <w:rFonts w:ascii="Arial" w:hAnsi="Arial" w:cs="Arial"/>
        </w:rPr>
        <w:t> předchozích odstavcích</w:t>
      </w:r>
      <w:r>
        <w:rPr>
          <w:rFonts w:ascii="Arial" w:hAnsi="Arial" w:cs="Arial"/>
        </w:rPr>
        <w:t xml:space="preserve">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2F8AE93E" w:rsidR="00E7765B" w:rsidRPr="0062486B" w:rsidRDefault="00B946D3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předchozích odstavcích</w:t>
      </w:r>
      <w:r w:rsidR="00E7765B">
        <w:rPr>
          <w:rFonts w:ascii="Arial" w:hAnsi="Arial" w:cs="Arial"/>
        </w:rPr>
        <w:t xml:space="preserve"> se nevztahují na psy při jejich použití dle zvláštních právních předpisů</w:t>
      </w:r>
      <w:r w:rsidR="007B0B47">
        <w:rPr>
          <w:rFonts w:ascii="Arial" w:hAnsi="Arial" w:cs="Arial"/>
        </w:rPr>
        <w:t>.</w:t>
      </w:r>
      <w:r w:rsidR="00E7765B"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4B090446" w:rsidR="00A64EEE" w:rsidRPr="0062486B" w:rsidRDefault="00B946D3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</w:t>
      </w:r>
      <w:r w:rsidR="00A64EEE" w:rsidRPr="0062486B">
        <w:rPr>
          <w:rFonts w:ascii="Arial" w:hAnsi="Arial" w:cs="Arial"/>
        </w:rPr>
        <w:t xml:space="preserve">becně závazná vyhláška </w:t>
      </w:r>
      <w:r w:rsidR="009F5976">
        <w:rPr>
          <w:rFonts w:ascii="Arial" w:hAnsi="Arial" w:cs="Arial"/>
        </w:rPr>
        <w:t>města Pohořelice č. 8/2024</w:t>
      </w:r>
      <w:r>
        <w:rPr>
          <w:rFonts w:ascii="Arial" w:hAnsi="Arial" w:cs="Arial"/>
        </w:rPr>
        <w:t>,</w:t>
      </w:r>
      <w:r w:rsidR="009F5976">
        <w:rPr>
          <w:rFonts w:ascii="Arial" w:hAnsi="Arial" w:cs="Arial"/>
        </w:rPr>
        <w:t xml:space="preserve"> kterou se stanovují pravidla pro pohyb psů na veřejném prostranství ve městě Pohořelice, ze dne 11. 12. 2024</w:t>
      </w:r>
      <w:r>
        <w:rPr>
          <w:rFonts w:ascii="Arial" w:hAnsi="Arial" w:cs="Arial"/>
        </w:rPr>
        <w:t>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12FF97D3" w14:textId="6EDD33BC" w:rsidR="00351BCA" w:rsidRPr="0062486B" w:rsidRDefault="004F071D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Miroslav Novák, DiS.</w:t>
      </w:r>
      <w:r w:rsidR="00F67254">
        <w:rPr>
          <w:rFonts w:ascii="Arial" w:hAnsi="Arial" w:cs="Arial"/>
        </w:rPr>
        <w:t>, v.r.</w:t>
      </w:r>
      <w:r>
        <w:rPr>
          <w:rFonts w:ascii="Arial" w:hAnsi="Arial" w:cs="Arial"/>
        </w:rPr>
        <w:t xml:space="preserve"> 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14:paraId="54749D2D" w14:textId="3716B825" w:rsidR="00351BCA" w:rsidRPr="0062486B" w:rsidRDefault="004F071D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Patrik Pařil</w:t>
      </w:r>
      <w:r w:rsidR="00F67254">
        <w:rPr>
          <w:rFonts w:ascii="Arial" w:hAnsi="Arial" w:cs="Arial"/>
        </w:rPr>
        <w:t>, v.r.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14:paraId="18BEB160" w14:textId="0122604D" w:rsidR="00351BCA" w:rsidRPr="0062486B" w:rsidRDefault="00CE4470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1. </w:t>
      </w:r>
      <w:r w:rsidR="00351BCA" w:rsidRPr="0062486B">
        <w:rPr>
          <w:rFonts w:ascii="Arial" w:hAnsi="Arial" w:cs="Arial"/>
        </w:rPr>
        <w:t>místostarosta</w:t>
      </w:r>
    </w:p>
    <w:p w14:paraId="71D787F2" w14:textId="77777777" w:rsidR="00227C25" w:rsidRDefault="00227C25">
      <w:pPr>
        <w:rPr>
          <w:rFonts w:ascii="Arial" w:hAnsi="Arial" w:cs="Arial"/>
        </w:rPr>
      </w:pPr>
    </w:p>
    <w:p w14:paraId="74873EC7" w14:textId="77777777" w:rsidR="00227C25" w:rsidRDefault="00227C25">
      <w:pPr>
        <w:rPr>
          <w:rFonts w:ascii="Arial" w:hAnsi="Arial" w:cs="Arial"/>
        </w:rPr>
      </w:pPr>
    </w:p>
    <w:p w14:paraId="03805FD8" w14:textId="77777777" w:rsidR="00227C25" w:rsidRDefault="00227C25">
      <w:pPr>
        <w:rPr>
          <w:rFonts w:ascii="Arial" w:hAnsi="Arial" w:cs="Arial"/>
        </w:rPr>
      </w:pPr>
    </w:p>
    <w:p w14:paraId="6EE98535" w14:textId="77777777" w:rsidR="00227C25" w:rsidRDefault="00227C25">
      <w:pPr>
        <w:rPr>
          <w:rFonts w:ascii="Arial" w:hAnsi="Arial" w:cs="Arial"/>
        </w:rPr>
      </w:pPr>
    </w:p>
    <w:p w14:paraId="0FA834BF" w14:textId="77777777" w:rsidR="00227C25" w:rsidRDefault="00227C25">
      <w:pPr>
        <w:rPr>
          <w:rFonts w:ascii="Arial" w:hAnsi="Arial" w:cs="Arial"/>
        </w:rPr>
      </w:pPr>
    </w:p>
    <w:p w14:paraId="42FC4BD8" w14:textId="77777777" w:rsidR="00227C25" w:rsidRDefault="00227C25">
      <w:pPr>
        <w:rPr>
          <w:rFonts w:ascii="Arial" w:hAnsi="Arial" w:cs="Arial"/>
        </w:rPr>
      </w:pPr>
    </w:p>
    <w:p w14:paraId="63F669BE" w14:textId="77777777" w:rsidR="00227C25" w:rsidRDefault="00227C25">
      <w:pPr>
        <w:rPr>
          <w:rFonts w:ascii="Arial" w:hAnsi="Arial" w:cs="Arial"/>
        </w:rPr>
      </w:pPr>
    </w:p>
    <w:p w14:paraId="7F439AC7" w14:textId="77777777" w:rsidR="00227C25" w:rsidRDefault="00227C25">
      <w:pPr>
        <w:rPr>
          <w:rFonts w:ascii="Arial" w:hAnsi="Arial" w:cs="Arial"/>
        </w:rPr>
      </w:pPr>
    </w:p>
    <w:p w14:paraId="5F95AEB1" w14:textId="77777777" w:rsidR="00227C25" w:rsidRDefault="00227C25">
      <w:pPr>
        <w:rPr>
          <w:rFonts w:ascii="Arial" w:hAnsi="Arial" w:cs="Arial"/>
        </w:rPr>
      </w:pPr>
    </w:p>
    <w:p w14:paraId="0C5B9372" w14:textId="77777777" w:rsidR="00227C25" w:rsidRDefault="00227C25">
      <w:pPr>
        <w:rPr>
          <w:rFonts w:ascii="Arial" w:hAnsi="Arial" w:cs="Arial"/>
        </w:rPr>
      </w:pPr>
    </w:p>
    <w:p w14:paraId="30343968" w14:textId="77777777" w:rsidR="00227C25" w:rsidRDefault="00227C25">
      <w:pPr>
        <w:rPr>
          <w:rFonts w:ascii="Arial" w:hAnsi="Arial" w:cs="Arial"/>
        </w:rPr>
      </w:pPr>
    </w:p>
    <w:p w14:paraId="5E8B1F13" w14:textId="77777777" w:rsidR="00227C25" w:rsidRDefault="00227C25">
      <w:pPr>
        <w:rPr>
          <w:rFonts w:ascii="Arial" w:hAnsi="Arial" w:cs="Arial"/>
        </w:rPr>
      </w:pPr>
    </w:p>
    <w:p w14:paraId="1A340302" w14:textId="77777777" w:rsidR="00227C25" w:rsidRDefault="00227C25">
      <w:pPr>
        <w:rPr>
          <w:rFonts w:ascii="Arial" w:hAnsi="Arial" w:cs="Arial"/>
        </w:rPr>
      </w:pPr>
    </w:p>
    <w:p w14:paraId="586414CE" w14:textId="77777777" w:rsidR="00227C25" w:rsidRDefault="00227C25">
      <w:pPr>
        <w:rPr>
          <w:rFonts w:ascii="Arial" w:hAnsi="Arial" w:cs="Arial"/>
        </w:rPr>
      </w:pPr>
    </w:p>
    <w:p w14:paraId="127EFBB4" w14:textId="77777777" w:rsidR="00227C25" w:rsidRDefault="00227C25">
      <w:pPr>
        <w:rPr>
          <w:rFonts w:ascii="Arial" w:hAnsi="Arial" w:cs="Arial"/>
        </w:rPr>
      </w:pPr>
    </w:p>
    <w:p w14:paraId="2C8AEC34" w14:textId="77777777" w:rsidR="00227C25" w:rsidRDefault="00227C25">
      <w:pPr>
        <w:rPr>
          <w:rFonts w:ascii="Arial" w:hAnsi="Arial" w:cs="Arial"/>
        </w:rPr>
      </w:pPr>
    </w:p>
    <w:p w14:paraId="68944920" w14:textId="77777777" w:rsidR="00227C25" w:rsidRDefault="00227C25">
      <w:pPr>
        <w:rPr>
          <w:rFonts w:ascii="Arial" w:hAnsi="Arial" w:cs="Arial"/>
        </w:rPr>
      </w:pPr>
    </w:p>
    <w:p w14:paraId="7B1B9CE2" w14:textId="0918352B" w:rsidR="00851AAA" w:rsidRPr="00851AAA" w:rsidRDefault="00851AAA" w:rsidP="00BF17D3">
      <w:pPr>
        <w:rPr>
          <w:rFonts w:ascii="Arial" w:hAnsi="Arial" w:cs="Arial"/>
        </w:rPr>
      </w:pPr>
    </w:p>
    <w:sectPr w:rsidR="00851AAA" w:rsidRPr="00851AAA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97C86" w14:textId="77777777" w:rsidR="00994615" w:rsidRDefault="00994615" w:rsidP="006A579C">
      <w:pPr>
        <w:spacing w:after="0"/>
      </w:pPr>
      <w:r>
        <w:separator/>
      </w:r>
    </w:p>
  </w:endnote>
  <w:endnote w:type="continuationSeparator" w:id="0">
    <w:p w14:paraId="772ECF32" w14:textId="77777777" w:rsidR="00994615" w:rsidRDefault="0099461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67254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F17D3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E587F" w14:textId="77777777" w:rsidR="00994615" w:rsidRDefault="00994615" w:rsidP="006A579C">
      <w:pPr>
        <w:spacing w:after="0"/>
      </w:pPr>
      <w:r>
        <w:separator/>
      </w:r>
    </w:p>
  </w:footnote>
  <w:footnote w:type="continuationSeparator" w:id="0">
    <w:p w14:paraId="7546A85A" w14:textId="77777777" w:rsidR="00994615" w:rsidRDefault="00994615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6C41EA"/>
    <w:multiLevelType w:val="hybridMultilevel"/>
    <w:tmpl w:val="69D824BA"/>
    <w:lvl w:ilvl="0" w:tplc="AEFC8DD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40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0E7276"/>
    <w:rsid w:val="000F44F3"/>
    <w:rsid w:val="001C55C2"/>
    <w:rsid w:val="001D5507"/>
    <w:rsid w:val="001E13DF"/>
    <w:rsid w:val="00227C25"/>
    <w:rsid w:val="00243C48"/>
    <w:rsid w:val="002A49BF"/>
    <w:rsid w:val="002B5A8C"/>
    <w:rsid w:val="002B784A"/>
    <w:rsid w:val="002C2179"/>
    <w:rsid w:val="002F306E"/>
    <w:rsid w:val="0031629B"/>
    <w:rsid w:val="003331F0"/>
    <w:rsid w:val="00334FE7"/>
    <w:rsid w:val="00337DE1"/>
    <w:rsid w:val="00350CEA"/>
    <w:rsid w:val="00351BCA"/>
    <w:rsid w:val="00353A66"/>
    <w:rsid w:val="003E4092"/>
    <w:rsid w:val="00404FBB"/>
    <w:rsid w:val="004338C6"/>
    <w:rsid w:val="004413D5"/>
    <w:rsid w:val="00454309"/>
    <w:rsid w:val="00456B24"/>
    <w:rsid w:val="00471464"/>
    <w:rsid w:val="00494E10"/>
    <w:rsid w:val="004C67D4"/>
    <w:rsid w:val="004E64B0"/>
    <w:rsid w:val="004F071D"/>
    <w:rsid w:val="004F6AE0"/>
    <w:rsid w:val="00511967"/>
    <w:rsid w:val="00530113"/>
    <w:rsid w:val="00553AE9"/>
    <w:rsid w:val="00582354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23315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641BF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94615"/>
    <w:rsid w:val="009F5976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61C01"/>
    <w:rsid w:val="00B77994"/>
    <w:rsid w:val="00B87B53"/>
    <w:rsid w:val="00B922C0"/>
    <w:rsid w:val="00B946D3"/>
    <w:rsid w:val="00B97081"/>
    <w:rsid w:val="00BE624E"/>
    <w:rsid w:val="00BF17D3"/>
    <w:rsid w:val="00C15179"/>
    <w:rsid w:val="00C24386"/>
    <w:rsid w:val="00C520D3"/>
    <w:rsid w:val="00C5262D"/>
    <w:rsid w:val="00CA7C69"/>
    <w:rsid w:val="00CC6EC1"/>
    <w:rsid w:val="00CE4470"/>
    <w:rsid w:val="00CF08FF"/>
    <w:rsid w:val="00D300EC"/>
    <w:rsid w:val="00D4368B"/>
    <w:rsid w:val="00D47652"/>
    <w:rsid w:val="00D909A3"/>
    <w:rsid w:val="00DB4C26"/>
    <w:rsid w:val="00DD46B7"/>
    <w:rsid w:val="00DE6BC1"/>
    <w:rsid w:val="00DE7160"/>
    <w:rsid w:val="00DF0B57"/>
    <w:rsid w:val="00E05DD7"/>
    <w:rsid w:val="00E0770A"/>
    <w:rsid w:val="00E20986"/>
    <w:rsid w:val="00E247D2"/>
    <w:rsid w:val="00E36564"/>
    <w:rsid w:val="00E3733C"/>
    <w:rsid w:val="00E7765B"/>
    <w:rsid w:val="00E872FB"/>
    <w:rsid w:val="00E93593"/>
    <w:rsid w:val="00E9753A"/>
    <w:rsid w:val="00EB318C"/>
    <w:rsid w:val="00EC763D"/>
    <w:rsid w:val="00F21A0F"/>
    <w:rsid w:val="00F67254"/>
    <w:rsid w:val="00F72311"/>
    <w:rsid w:val="00FA073A"/>
    <w:rsid w:val="00FB4685"/>
    <w:rsid w:val="00FE0809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0EEB2-709E-425E-8A14-3A331323B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Lucie Ptáčková</cp:lastModifiedBy>
  <cp:revision>9</cp:revision>
  <cp:lastPrinted>2025-04-11T09:15:00Z</cp:lastPrinted>
  <dcterms:created xsi:type="dcterms:W3CDTF">2025-03-12T08:58:00Z</dcterms:created>
  <dcterms:modified xsi:type="dcterms:W3CDTF">2025-04-11T09:15:00Z</dcterms:modified>
</cp:coreProperties>
</file>