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0F7C" w14:textId="3F757921" w:rsidR="006F7D33" w:rsidRPr="00222D8B" w:rsidRDefault="006F7D33" w:rsidP="002763F7">
      <w:pPr>
        <w:pStyle w:val="Zhlav"/>
        <w:tabs>
          <w:tab w:val="clear" w:pos="4536"/>
          <w:tab w:val="left" w:pos="3263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F5FD62" w14:textId="77777777" w:rsidR="006F7D33" w:rsidRPr="00222D8B" w:rsidRDefault="006F7D33" w:rsidP="006F7D33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848CBC" wp14:editId="4717CF1B">
            <wp:extent cx="1250950" cy="149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83D3" w14:textId="77777777" w:rsidR="006F7D33" w:rsidRPr="00222D8B" w:rsidRDefault="006F7D33" w:rsidP="006F7D33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76FC0CCA" w14:textId="77777777" w:rsidR="006F7D33" w:rsidRPr="00222D8B" w:rsidRDefault="006F7D33" w:rsidP="00216B42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>Město Veselí nad Moravou</w:t>
      </w:r>
    </w:p>
    <w:p w14:paraId="3E83AB1A" w14:textId="77777777" w:rsidR="006F7D33" w:rsidRPr="00222D8B" w:rsidRDefault="006F7D33" w:rsidP="00216B42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>Zastupitelstvo města Veselí nad Moravou</w:t>
      </w:r>
    </w:p>
    <w:p w14:paraId="79F8E8E7" w14:textId="77777777" w:rsidR="00216B42" w:rsidRDefault="00216B42" w:rsidP="00216B42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5C47D8E3" w14:textId="4197DCA8" w:rsidR="006F7D33" w:rsidRPr="00222D8B" w:rsidRDefault="006F7D33" w:rsidP="00216B42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 xml:space="preserve">Obecně závazná vyhláška města </w:t>
      </w:r>
    </w:p>
    <w:p w14:paraId="4B587181" w14:textId="77777777" w:rsidR="006F7D33" w:rsidRPr="00222D8B" w:rsidRDefault="006F7D33" w:rsidP="00216B42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>o místním poplatku za obecní systém odpadového hospodářství</w:t>
      </w:r>
    </w:p>
    <w:p w14:paraId="1B073111" w14:textId="77777777" w:rsidR="006F7D33" w:rsidRPr="00222D8B" w:rsidRDefault="006F7D33" w:rsidP="006F7D3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14:paraId="7DF20C6C" w14:textId="37087558" w:rsidR="006F7D33" w:rsidRPr="00222D8B" w:rsidRDefault="006F7D33" w:rsidP="006F7D3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2D8B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763F7">
        <w:rPr>
          <w:rFonts w:ascii="Arial" w:hAnsi="Arial" w:cs="Arial"/>
          <w:b w:val="0"/>
          <w:sz w:val="22"/>
          <w:szCs w:val="22"/>
        </w:rPr>
        <w:t>města</w:t>
      </w:r>
      <w:r w:rsidRPr="00222D8B">
        <w:rPr>
          <w:rFonts w:ascii="Arial" w:hAnsi="Arial" w:cs="Arial"/>
          <w:b w:val="0"/>
          <w:sz w:val="22"/>
          <w:szCs w:val="22"/>
        </w:rPr>
        <w:t xml:space="preserve"> Veselí nad Moravou se na svém zasedání dne </w:t>
      </w:r>
      <w:r w:rsidR="00972431">
        <w:rPr>
          <w:rFonts w:ascii="Arial" w:hAnsi="Arial" w:cs="Arial"/>
          <w:b w:val="0"/>
          <w:sz w:val="22"/>
          <w:szCs w:val="22"/>
        </w:rPr>
        <w:t>12. prosince 2022</w:t>
      </w:r>
      <w:r w:rsidRPr="00222D8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72431">
        <w:rPr>
          <w:rFonts w:ascii="Arial" w:hAnsi="Arial" w:cs="Arial"/>
          <w:b w:val="0"/>
          <w:sz w:val="22"/>
          <w:szCs w:val="22"/>
        </w:rPr>
        <w:t>18/2/ZMV/2022</w:t>
      </w:r>
      <w:r w:rsidRPr="00222D8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>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 w14:paraId="49D394BA" w14:textId="77777777" w:rsidR="006F7D33" w:rsidRPr="00222D8B" w:rsidRDefault="006F7D33" w:rsidP="006F7D3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4FD8966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1</w:t>
      </w:r>
    </w:p>
    <w:p w14:paraId="1D8CE220" w14:textId="77777777" w:rsidR="006F7D33" w:rsidRPr="00222D8B" w:rsidRDefault="006F7D33" w:rsidP="006F7D33">
      <w:pPr>
        <w:pStyle w:val="Nzvylnk"/>
        <w:spacing w:before="0"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Úvodní ustanovení</w:t>
      </w:r>
    </w:p>
    <w:p w14:paraId="40CBB7D2" w14:textId="12315096" w:rsidR="006F7D33" w:rsidRPr="00222D8B" w:rsidRDefault="002763F7" w:rsidP="006F7D33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6F7D33" w:rsidRPr="00222D8B">
        <w:rPr>
          <w:rFonts w:ascii="Arial" w:hAnsi="Arial" w:cs="Arial"/>
          <w:sz w:val="22"/>
          <w:szCs w:val="22"/>
        </w:rPr>
        <w:t xml:space="preserve"> Veselí nad Moravou touto vyhláškou zavádí místní </w:t>
      </w:r>
      <w:r w:rsidR="006F7D33" w:rsidRPr="00934D20">
        <w:rPr>
          <w:rFonts w:ascii="Arial" w:hAnsi="Arial" w:cs="Arial"/>
          <w:sz w:val="22"/>
          <w:szCs w:val="22"/>
        </w:rPr>
        <w:t>poplatek za obecní systém odpadového hospodářství</w:t>
      </w:r>
      <w:r w:rsidR="006F7D33" w:rsidRPr="00222D8B">
        <w:rPr>
          <w:rFonts w:ascii="Arial" w:hAnsi="Arial" w:cs="Arial"/>
          <w:sz w:val="22"/>
          <w:szCs w:val="22"/>
        </w:rPr>
        <w:t xml:space="preserve"> (dále jen „poplatek“).</w:t>
      </w:r>
    </w:p>
    <w:p w14:paraId="6257D717" w14:textId="77777777" w:rsidR="006F7D33" w:rsidRPr="00222D8B" w:rsidRDefault="006F7D33" w:rsidP="006F7D33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</w:t>
      </w:r>
      <w:r w:rsidRPr="00222D8B">
        <w:rPr>
          <w:rFonts w:ascii="Arial" w:hAnsi="Arial" w:cs="Arial"/>
          <w:sz w:val="22"/>
          <w:szCs w:val="22"/>
        </w:rPr>
        <w:t>ěstský úřad Veselí nad Moravou.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E38B75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A69FC3E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2</w:t>
      </w:r>
    </w:p>
    <w:p w14:paraId="2EFEB037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Poplatník</w:t>
      </w:r>
    </w:p>
    <w:p w14:paraId="7BBAF1B6" w14:textId="77777777" w:rsidR="006F7D33" w:rsidRPr="00222D8B" w:rsidRDefault="006F7D33" w:rsidP="006F7D33">
      <w:pPr>
        <w:numPr>
          <w:ilvl w:val="0"/>
          <w:numId w:val="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Poplatníkem poplatku je</w:t>
      </w:r>
      <w:r w:rsidRPr="00222D8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2D8B">
        <w:rPr>
          <w:rFonts w:ascii="Arial" w:hAnsi="Arial" w:cs="Arial"/>
          <w:sz w:val="22"/>
          <w:szCs w:val="22"/>
        </w:rPr>
        <w:t>:</w:t>
      </w:r>
    </w:p>
    <w:p w14:paraId="4DD7DB1D" w14:textId="77777777" w:rsidR="006F7D33" w:rsidRPr="00222D8B" w:rsidRDefault="006F7D33" w:rsidP="006F7D33">
      <w:pPr>
        <w:tabs>
          <w:tab w:val="left" w:pos="993"/>
        </w:tabs>
        <w:spacing w:after="60"/>
        <w:ind w:left="993" w:hanging="426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a)</w:t>
      </w:r>
      <w:r w:rsidRPr="00222D8B">
        <w:rPr>
          <w:rFonts w:ascii="Arial" w:hAnsi="Arial" w:cs="Arial"/>
          <w:sz w:val="22"/>
          <w:szCs w:val="22"/>
        </w:rPr>
        <w:tab/>
        <w:t>fyzická osoba přihlášená v obci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22D8B">
        <w:rPr>
          <w:rFonts w:ascii="Arial" w:hAnsi="Arial" w:cs="Arial"/>
          <w:sz w:val="22"/>
          <w:szCs w:val="22"/>
        </w:rPr>
        <w:t xml:space="preserve"> nebo </w:t>
      </w:r>
    </w:p>
    <w:p w14:paraId="6CFDB515" w14:textId="77777777" w:rsidR="006F7D33" w:rsidRPr="00222D8B" w:rsidRDefault="006F7D33" w:rsidP="006F7D33">
      <w:pPr>
        <w:tabs>
          <w:tab w:val="left" w:pos="993"/>
        </w:tabs>
        <w:spacing w:after="60"/>
        <w:ind w:left="993" w:hanging="426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b) </w:t>
      </w:r>
      <w:r w:rsidRPr="00222D8B">
        <w:rPr>
          <w:rFonts w:ascii="Arial" w:hAnsi="Arial" w:cs="Arial"/>
          <w:sz w:val="22"/>
          <w:szCs w:val="22"/>
        </w:rPr>
        <w:tab/>
        <w:t xml:space="preserve">vlastník nemovité věci zahrnující byt, rodinný dům nebo stavbu pro rodinnou rekreaci, ve které není přihlášená žádná fyzická osoba a která je umístěna na území obce. </w:t>
      </w:r>
    </w:p>
    <w:p w14:paraId="5C18E6C1" w14:textId="77777777" w:rsidR="006F7D33" w:rsidRPr="00222D8B" w:rsidRDefault="006F7D33" w:rsidP="006F7D33">
      <w:pPr>
        <w:numPr>
          <w:ilvl w:val="0"/>
          <w:numId w:val="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2596B55" w14:textId="77777777" w:rsidR="006F7D33" w:rsidRPr="00222D8B" w:rsidRDefault="006F7D33" w:rsidP="006F7D33">
      <w:pPr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B7760F6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lastRenderedPageBreak/>
        <w:t>Čl. 3</w:t>
      </w:r>
    </w:p>
    <w:p w14:paraId="2DCFA957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Poplatkové období</w:t>
      </w:r>
    </w:p>
    <w:p w14:paraId="12A03EB5" w14:textId="77777777" w:rsidR="006F7D33" w:rsidRPr="00222D8B" w:rsidRDefault="006F7D33" w:rsidP="006F7D33">
      <w:pPr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Poplatkovým obdobím poplatku je kalendářní rok.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28925FE6" w14:textId="77777777" w:rsidR="006F7D33" w:rsidRDefault="006F7D33" w:rsidP="006F7D33">
      <w:pPr>
        <w:pStyle w:val="slalnk"/>
        <w:spacing w:before="0"/>
        <w:jc w:val="left"/>
        <w:rPr>
          <w:rFonts w:ascii="Arial" w:hAnsi="Arial" w:cs="Arial"/>
          <w:sz w:val="22"/>
          <w:szCs w:val="22"/>
        </w:rPr>
      </w:pPr>
    </w:p>
    <w:p w14:paraId="1275D299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4</w:t>
      </w:r>
    </w:p>
    <w:p w14:paraId="4D1CFB77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Ohlašovací povinnost</w:t>
      </w:r>
    </w:p>
    <w:p w14:paraId="6BE7F3CC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3C80C4B5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V ohlášení poplatník uvede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22D8B">
        <w:rPr>
          <w:rFonts w:ascii="Arial" w:hAnsi="Arial" w:cs="Arial"/>
          <w:sz w:val="22"/>
          <w:szCs w:val="22"/>
        </w:rPr>
        <w:t xml:space="preserve"> </w:t>
      </w:r>
    </w:p>
    <w:p w14:paraId="3307274D" w14:textId="77777777" w:rsidR="006F7D33" w:rsidRPr="00222D8B" w:rsidRDefault="006F7D33" w:rsidP="006F7D3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222D8B">
        <w:rPr>
          <w:rFonts w:ascii="Arial" w:hAnsi="Arial" w:cs="Arial"/>
          <w:sz w:val="22"/>
          <w:szCs w:val="22"/>
        </w:rPr>
        <w:br/>
        <w:t>v poplatkových věcech,</w:t>
      </w:r>
    </w:p>
    <w:p w14:paraId="347B7CC1" w14:textId="77777777" w:rsidR="006F7D33" w:rsidRPr="00222D8B" w:rsidRDefault="006F7D33" w:rsidP="006F7D3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06DD268" w14:textId="77777777" w:rsidR="006F7D33" w:rsidRPr="00222D8B" w:rsidRDefault="006F7D33" w:rsidP="006F7D3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02D8E8A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3EC204CC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343EE216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6B742B39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2AB239D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5</w:t>
      </w:r>
    </w:p>
    <w:p w14:paraId="5A822C41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Sazba poplatku</w:t>
      </w:r>
    </w:p>
    <w:p w14:paraId="4EE89ADF" w14:textId="13015046" w:rsidR="006F7D33" w:rsidRPr="00222D8B" w:rsidRDefault="006F7D33" w:rsidP="006F7D33">
      <w:pPr>
        <w:numPr>
          <w:ilvl w:val="0"/>
          <w:numId w:val="6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660</w:t>
      </w:r>
      <w:r w:rsidRPr="00982727">
        <w:rPr>
          <w:rFonts w:ascii="Arial" w:hAnsi="Arial" w:cs="Arial"/>
          <w:sz w:val="22"/>
          <w:szCs w:val="22"/>
        </w:rPr>
        <w:t xml:space="preserve"> Kč.</w:t>
      </w:r>
    </w:p>
    <w:p w14:paraId="4C8A2E02" w14:textId="77777777" w:rsidR="006F7D33" w:rsidRPr="00222D8B" w:rsidRDefault="006F7D33" w:rsidP="006F7D33">
      <w:pPr>
        <w:numPr>
          <w:ilvl w:val="0"/>
          <w:numId w:val="6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6C13EA20" w14:textId="77777777" w:rsidR="006F7D33" w:rsidRPr="00222D8B" w:rsidRDefault="006F7D33" w:rsidP="006F7D33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není tato fyzická osoba přihlášena v obci, nebo</w:t>
      </w:r>
    </w:p>
    <w:p w14:paraId="5309C0F0" w14:textId="77777777" w:rsidR="006F7D33" w:rsidRPr="00222D8B" w:rsidRDefault="006F7D33" w:rsidP="006F7D33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je tato fyzická osoba od poplatku osvobozena.</w:t>
      </w:r>
    </w:p>
    <w:p w14:paraId="383BA602" w14:textId="77777777" w:rsidR="006F7D33" w:rsidRPr="00222D8B" w:rsidRDefault="006F7D33" w:rsidP="006F7D33">
      <w:pPr>
        <w:numPr>
          <w:ilvl w:val="0"/>
          <w:numId w:val="6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635C6700" w14:textId="77777777" w:rsidR="006F7D33" w:rsidRPr="00222D8B" w:rsidRDefault="006F7D33" w:rsidP="006F7D33">
      <w:pPr>
        <w:numPr>
          <w:ilvl w:val="1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6AE867C1" w14:textId="77777777" w:rsidR="006F7D33" w:rsidRPr="00222D8B" w:rsidRDefault="006F7D33" w:rsidP="006F7D33">
      <w:pPr>
        <w:numPr>
          <w:ilvl w:val="1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poplatník nevlastní tuto nemovitou věc, nebo</w:t>
      </w:r>
    </w:p>
    <w:p w14:paraId="70E14182" w14:textId="77777777" w:rsidR="006F7D33" w:rsidRPr="00222D8B" w:rsidRDefault="006F7D33" w:rsidP="006F7D33">
      <w:pPr>
        <w:numPr>
          <w:ilvl w:val="1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je poplatník od poplatku osvobozen.</w:t>
      </w:r>
    </w:p>
    <w:p w14:paraId="0C9B15BC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lastRenderedPageBreak/>
        <w:t>Čl. 6</w:t>
      </w:r>
    </w:p>
    <w:p w14:paraId="349D8A5D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Splatnost poplatku</w:t>
      </w:r>
    </w:p>
    <w:p w14:paraId="1AD1ED0D" w14:textId="77777777" w:rsidR="006F7D33" w:rsidRPr="00222D8B" w:rsidRDefault="006F7D33" w:rsidP="006F7D33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Poplatek je splatný jednorázově, a to nejpozději do 30.</w:t>
      </w:r>
      <w:r>
        <w:rPr>
          <w:rFonts w:ascii="Arial" w:hAnsi="Arial" w:cs="Arial"/>
          <w:sz w:val="22"/>
          <w:szCs w:val="22"/>
        </w:rPr>
        <w:t xml:space="preserve"> června </w:t>
      </w:r>
      <w:r w:rsidRPr="00222D8B"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027FC858" w14:textId="77777777" w:rsidR="006F7D33" w:rsidRPr="00222D8B" w:rsidRDefault="006F7D33" w:rsidP="006F7D33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B35896B" w14:textId="77777777" w:rsidR="006F7D33" w:rsidRPr="00222D8B" w:rsidRDefault="006F7D33" w:rsidP="006F7D33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4FE5C994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D731F56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7</w:t>
      </w:r>
    </w:p>
    <w:p w14:paraId="048607A7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Osvobození</w:t>
      </w:r>
    </w:p>
    <w:p w14:paraId="24E04A3E" w14:textId="77777777" w:rsidR="006F7D33" w:rsidRPr="00222D8B" w:rsidRDefault="006F7D33" w:rsidP="006F7D33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Od poplatku je osvobozena osoba, které poplatková povinnost vznikla z důvodu přihlášení v obci a která je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2"/>
      </w:r>
    </w:p>
    <w:p w14:paraId="4B8CE552" w14:textId="77777777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746487D" w14:textId="77777777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57CB1C" w14:textId="77777777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917D9FF" w14:textId="77777777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312E9E5" w14:textId="77777777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17A3E35D" w14:textId="77777777" w:rsidR="006F7D33" w:rsidRPr="00222D8B" w:rsidRDefault="006F7D33" w:rsidP="006F7D33">
      <w:pPr>
        <w:numPr>
          <w:ilvl w:val="0"/>
          <w:numId w:val="9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v daném kalendářním roce nedovrší věku 6 let.</w:t>
      </w:r>
    </w:p>
    <w:p w14:paraId="05563337" w14:textId="77777777" w:rsidR="006F7D33" w:rsidRPr="00222D8B" w:rsidRDefault="006F7D33" w:rsidP="006F7D33">
      <w:pPr>
        <w:numPr>
          <w:ilvl w:val="0"/>
          <w:numId w:val="9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56F782F2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9C2B2A" w14:textId="7A9431ED" w:rsidR="007B118A" w:rsidRPr="00222D8B" w:rsidRDefault="007B118A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48DD6A6E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Navýšení poplatku </w:t>
      </w:r>
    </w:p>
    <w:p w14:paraId="7148DA58" w14:textId="77777777" w:rsidR="006F7D33" w:rsidRPr="00222D8B" w:rsidRDefault="006F7D33" w:rsidP="006F7D33">
      <w:pPr>
        <w:numPr>
          <w:ilvl w:val="0"/>
          <w:numId w:val="13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4"/>
      </w:r>
    </w:p>
    <w:p w14:paraId="12ED60C0" w14:textId="77777777" w:rsidR="006F7D33" w:rsidRPr="00222D8B" w:rsidRDefault="006F7D33" w:rsidP="006F7D33">
      <w:pPr>
        <w:numPr>
          <w:ilvl w:val="0"/>
          <w:numId w:val="1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5"/>
      </w:r>
    </w:p>
    <w:p w14:paraId="37A5661D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4B417F" w14:textId="0C9EE812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Čl. </w:t>
      </w:r>
      <w:r w:rsidR="007B118A">
        <w:rPr>
          <w:rFonts w:ascii="Arial" w:hAnsi="Arial" w:cs="Arial"/>
          <w:sz w:val="22"/>
          <w:szCs w:val="22"/>
        </w:rPr>
        <w:t>9</w:t>
      </w:r>
    </w:p>
    <w:p w14:paraId="651C929B" w14:textId="7D9C3BA4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Odpovědnost za zaplacení poplatku</w:t>
      </w:r>
    </w:p>
    <w:p w14:paraId="14312C9D" w14:textId="77777777" w:rsidR="006F7D33" w:rsidRPr="00222D8B" w:rsidRDefault="006F7D33" w:rsidP="006F7D33">
      <w:pPr>
        <w:numPr>
          <w:ilvl w:val="0"/>
          <w:numId w:val="11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22D8B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22D8B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D893084" w14:textId="77777777" w:rsidR="006F7D33" w:rsidRPr="00222D8B" w:rsidRDefault="006F7D33" w:rsidP="006F7D33">
      <w:pPr>
        <w:numPr>
          <w:ilvl w:val="0"/>
          <w:numId w:val="11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14:paraId="53171B9B" w14:textId="7387F889" w:rsidR="006F7D33" w:rsidRPr="00222D8B" w:rsidRDefault="006F7D33" w:rsidP="006F7D33">
      <w:pPr>
        <w:numPr>
          <w:ilvl w:val="0"/>
          <w:numId w:val="11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="000D13AE" w:rsidRPr="00222D8B">
        <w:rPr>
          <w:rFonts w:ascii="Arial" w:hAnsi="Arial" w:cs="Arial"/>
          <w:sz w:val="22"/>
          <w:szCs w:val="22"/>
          <w:vertAlign w:val="superscript"/>
        </w:rPr>
        <w:footnoteReference w:id="16"/>
      </w:r>
    </w:p>
    <w:p w14:paraId="0DC699E9" w14:textId="77777777" w:rsidR="007B118A" w:rsidRDefault="007B118A" w:rsidP="007B118A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4739AE77" w14:textId="3A3B3E02" w:rsidR="007B118A" w:rsidRDefault="007B118A" w:rsidP="007B118A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10</w:t>
      </w:r>
    </w:p>
    <w:p w14:paraId="0AE6E05A" w14:textId="77777777" w:rsidR="007B118A" w:rsidRDefault="007B118A" w:rsidP="007B118A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Úlevy na poplatku a podmínky pro její poskytnutí</w:t>
      </w:r>
    </w:p>
    <w:p w14:paraId="56399D5B" w14:textId="0149EEB7" w:rsidR="007B118A" w:rsidRDefault="007B118A" w:rsidP="007B118A">
      <w:pPr>
        <w:numPr>
          <w:ilvl w:val="0"/>
          <w:numId w:val="1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B118A">
        <w:rPr>
          <w:rFonts w:ascii="Arial" w:hAnsi="Arial" w:cs="Arial"/>
          <w:sz w:val="22"/>
          <w:szCs w:val="22"/>
        </w:rPr>
        <w:t>Úleva ve výši 20 % z vyměřovaného poplatku se poskytuje poplatníkovi, který dosáhl v daném kalendářním roce věku 70 let</w:t>
      </w:r>
      <w:r>
        <w:rPr>
          <w:rFonts w:ascii="Arial" w:hAnsi="Arial" w:cs="Arial"/>
          <w:sz w:val="22"/>
          <w:szCs w:val="22"/>
        </w:rPr>
        <w:t>.</w:t>
      </w:r>
    </w:p>
    <w:p w14:paraId="7B56A2E4" w14:textId="77777777" w:rsidR="007B118A" w:rsidRDefault="007B118A" w:rsidP="007B118A">
      <w:pPr>
        <w:numPr>
          <w:ilvl w:val="0"/>
          <w:numId w:val="15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na poplatku se zaokrouhluje na celé koruny nahoru.</w:t>
      </w:r>
    </w:p>
    <w:p w14:paraId="388AF97A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69193F0" w14:textId="75024800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1</w:t>
      </w:r>
      <w:r w:rsidR="007B118A">
        <w:rPr>
          <w:rFonts w:ascii="Arial" w:hAnsi="Arial" w:cs="Arial"/>
          <w:sz w:val="22"/>
          <w:szCs w:val="22"/>
        </w:rPr>
        <w:t>1</w:t>
      </w:r>
    </w:p>
    <w:p w14:paraId="59E53720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Společná ustanovení</w:t>
      </w:r>
    </w:p>
    <w:p w14:paraId="4980B7C4" w14:textId="77777777" w:rsidR="006F7D33" w:rsidRPr="00222D8B" w:rsidRDefault="006F7D33" w:rsidP="006F7D33">
      <w:pPr>
        <w:numPr>
          <w:ilvl w:val="0"/>
          <w:numId w:val="12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7"/>
      </w:r>
    </w:p>
    <w:p w14:paraId="6A16BEAE" w14:textId="77777777" w:rsidR="006F7D33" w:rsidRPr="00222D8B" w:rsidRDefault="006F7D33" w:rsidP="006F7D33">
      <w:pPr>
        <w:numPr>
          <w:ilvl w:val="0"/>
          <w:numId w:val="12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14:paraId="059E094F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AD7C4FD" w14:textId="23BA39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1</w:t>
      </w:r>
      <w:r w:rsidR="007B118A">
        <w:rPr>
          <w:rFonts w:ascii="Arial" w:hAnsi="Arial" w:cs="Arial"/>
          <w:sz w:val="22"/>
          <w:szCs w:val="22"/>
        </w:rPr>
        <w:t>2</w:t>
      </w:r>
    </w:p>
    <w:p w14:paraId="62ACD49B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Přechodná ustanovení</w:t>
      </w:r>
    </w:p>
    <w:p w14:paraId="1B652F14" w14:textId="77777777" w:rsidR="006F7D33" w:rsidRPr="00222D8B" w:rsidRDefault="006F7D33" w:rsidP="006F7D33">
      <w:pPr>
        <w:numPr>
          <w:ilvl w:val="0"/>
          <w:numId w:val="1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222D8B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222D8B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13CBD3E8" w14:textId="77777777" w:rsidR="006F7D33" w:rsidRPr="00222D8B" w:rsidRDefault="006F7D33" w:rsidP="006F7D33">
      <w:pPr>
        <w:numPr>
          <w:ilvl w:val="0"/>
          <w:numId w:val="1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D8D2342" w14:textId="77777777" w:rsidR="006F7D33" w:rsidRPr="00222D8B" w:rsidRDefault="006F7D33" w:rsidP="006F7D33">
      <w:pPr>
        <w:tabs>
          <w:tab w:val="left" w:pos="3780"/>
        </w:tabs>
        <w:spacing w:after="60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</w:p>
    <w:p w14:paraId="7A8E4263" w14:textId="6F8F0181" w:rsidR="006F7D33" w:rsidRPr="00222D8B" w:rsidRDefault="006F7D33" w:rsidP="00D01DBB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Čl. </w:t>
      </w:r>
      <w:r w:rsidR="00D01DBB">
        <w:rPr>
          <w:rFonts w:ascii="Arial" w:hAnsi="Arial" w:cs="Arial"/>
          <w:sz w:val="22"/>
          <w:szCs w:val="22"/>
        </w:rPr>
        <w:t>13</w:t>
      </w:r>
    </w:p>
    <w:p w14:paraId="3E95BEA2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Zrušovací ustanovení</w:t>
      </w:r>
    </w:p>
    <w:p w14:paraId="11BF31A2" w14:textId="604F13A1" w:rsidR="006F7D33" w:rsidRDefault="006F7D33" w:rsidP="002E0356">
      <w:pPr>
        <w:pStyle w:val="Odstavecseseznamem"/>
        <w:numPr>
          <w:ilvl w:val="0"/>
          <w:numId w:val="17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35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976EDB" w:rsidRPr="002E0356">
        <w:rPr>
          <w:rFonts w:ascii="Arial" w:hAnsi="Arial" w:cs="Arial"/>
          <w:sz w:val="22"/>
          <w:szCs w:val="22"/>
        </w:rPr>
        <w:t xml:space="preserve">města </w:t>
      </w:r>
      <w:r w:rsidRPr="002E0356">
        <w:rPr>
          <w:rFonts w:ascii="Arial" w:hAnsi="Arial" w:cs="Arial"/>
          <w:sz w:val="22"/>
          <w:szCs w:val="22"/>
        </w:rPr>
        <w:t>č. 4/2021 o místn</w:t>
      </w:r>
      <w:r w:rsidR="00976EDB" w:rsidRPr="002E0356">
        <w:rPr>
          <w:rFonts w:ascii="Arial" w:hAnsi="Arial" w:cs="Arial"/>
          <w:sz w:val="22"/>
          <w:szCs w:val="22"/>
        </w:rPr>
        <w:t>ím poplatku za obecní systém odpadového hospodářství</w:t>
      </w:r>
      <w:r w:rsidRPr="002E0356">
        <w:rPr>
          <w:rFonts w:ascii="Arial" w:hAnsi="Arial" w:cs="Arial"/>
          <w:sz w:val="22"/>
          <w:szCs w:val="22"/>
        </w:rPr>
        <w:t xml:space="preserve"> ze dne 16. prosince 2021.</w:t>
      </w:r>
    </w:p>
    <w:p w14:paraId="723D5173" w14:textId="6FA00DC2" w:rsidR="002E0356" w:rsidRPr="002E0356" w:rsidRDefault="002E0356" w:rsidP="006F7D33">
      <w:pPr>
        <w:pStyle w:val="Odstavecseseznamem"/>
        <w:numPr>
          <w:ilvl w:val="0"/>
          <w:numId w:val="17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</w:t>
      </w:r>
      <w:r w:rsidRPr="002E0356">
        <w:rPr>
          <w:rFonts w:ascii="Arial" w:hAnsi="Arial" w:cs="Arial"/>
          <w:sz w:val="22"/>
          <w:szCs w:val="22"/>
        </w:rPr>
        <w:t>se obecně závazná vyhláška</w:t>
      </w:r>
      <w:r>
        <w:rPr>
          <w:rFonts w:ascii="Arial" w:hAnsi="Arial" w:cs="Arial"/>
          <w:sz w:val="22"/>
          <w:szCs w:val="22"/>
        </w:rPr>
        <w:t xml:space="preserve"> města</w:t>
      </w:r>
      <w:r w:rsidRPr="002E0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8/2021, o některých úlevách z placení místních poplatků ze dne 16.</w:t>
      </w:r>
      <w:r w:rsidR="00BF3D3C">
        <w:rPr>
          <w:rFonts w:ascii="Arial" w:hAnsi="Arial" w:cs="Arial"/>
          <w:sz w:val="22"/>
          <w:szCs w:val="22"/>
        </w:rPr>
        <w:t xml:space="preserve"> prosince</w:t>
      </w:r>
      <w:r>
        <w:rPr>
          <w:rFonts w:ascii="Arial" w:hAnsi="Arial" w:cs="Arial"/>
          <w:sz w:val="22"/>
          <w:szCs w:val="22"/>
        </w:rPr>
        <w:t xml:space="preserve"> 2021.</w:t>
      </w:r>
    </w:p>
    <w:p w14:paraId="6EDFD317" w14:textId="77777777" w:rsidR="006F7D33" w:rsidRPr="00222D8B" w:rsidRDefault="006F7D33" w:rsidP="006F7D33">
      <w:pPr>
        <w:tabs>
          <w:tab w:val="left" w:pos="6804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B1FEE3" w14:textId="09AD2196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Čl. </w:t>
      </w:r>
      <w:r w:rsidR="00D01DBB">
        <w:rPr>
          <w:rFonts w:ascii="Arial" w:hAnsi="Arial" w:cs="Arial"/>
          <w:sz w:val="22"/>
          <w:szCs w:val="22"/>
        </w:rPr>
        <w:t>14</w:t>
      </w:r>
    </w:p>
    <w:p w14:paraId="168C02BD" w14:textId="77777777" w:rsidR="006F7D33" w:rsidRPr="00222D8B" w:rsidRDefault="006F7D33" w:rsidP="006F7D33">
      <w:pPr>
        <w:pStyle w:val="Nzvylnk"/>
        <w:spacing w:before="0"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Účinnost</w:t>
      </w:r>
    </w:p>
    <w:p w14:paraId="1451CFF3" w14:textId="474AEDB2" w:rsidR="006F7D33" w:rsidRPr="00934D20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34D20">
        <w:rPr>
          <w:rFonts w:ascii="Arial" w:hAnsi="Arial" w:cs="Arial"/>
          <w:sz w:val="22"/>
          <w:szCs w:val="22"/>
        </w:rPr>
        <w:t xml:space="preserve">Tato vyhláška nabývá účinnosti dnem 1. ledna </w:t>
      </w:r>
      <w:r>
        <w:rPr>
          <w:rFonts w:ascii="Arial" w:hAnsi="Arial" w:cs="Arial"/>
          <w:sz w:val="22"/>
          <w:szCs w:val="22"/>
        </w:rPr>
        <w:t>2023</w:t>
      </w:r>
      <w:r w:rsidRPr="00934D20">
        <w:rPr>
          <w:rFonts w:ascii="Arial" w:hAnsi="Arial" w:cs="Arial"/>
          <w:sz w:val="22"/>
          <w:szCs w:val="22"/>
        </w:rPr>
        <w:t xml:space="preserve">. </w:t>
      </w:r>
    </w:p>
    <w:p w14:paraId="6FD1C321" w14:textId="2528C876" w:rsidR="006F7D33" w:rsidRDefault="006F7D33" w:rsidP="006F7D33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289F29BD" w14:textId="77777777" w:rsidR="00C14318" w:rsidRPr="00222D8B" w:rsidRDefault="00C14318" w:rsidP="006F7D33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5D37AEAA" w14:textId="13E8C0B6" w:rsidR="006F7D33" w:rsidRPr="00222D8B" w:rsidRDefault="006F7D33" w:rsidP="006F7D33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ab/>
        <w:t>JUDr. PhDr. Petr Kolář, Ph.D.</w:t>
      </w:r>
      <w:r w:rsidR="002763F7">
        <w:rPr>
          <w:rFonts w:ascii="Arial" w:hAnsi="Arial" w:cs="Arial"/>
          <w:sz w:val="22"/>
          <w:szCs w:val="22"/>
        </w:rPr>
        <w:t xml:space="preserve"> v. r.</w:t>
      </w:r>
      <w:r w:rsidRPr="00222D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Nekarda</w:t>
      </w:r>
      <w:r w:rsidR="002763F7">
        <w:rPr>
          <w:rFonts w:ascii="Arial" w:hAnsi="Arial" w:cs="Arial"/>
          <w:sz w:val="22"/>
          <w:szCs w:val="22"/>
        </w:rPr>
        <w:t xml:space="preserve"> v. r.</w:t>
      </w:r>
    </w:p>
    <w:p w14:paraId="3C349C54" w14:textId="77777777" w:rsidR="006F7D33" w:rsidRPr="00222D8B" w:rsidRDefault="006F7D33" w:rsidP="006F7D33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ab/>
        <w:t>starosta</w:t>
      </w:r>
      <w:r w:rsidRPr="00222D8B">
        <w:rPr>
          <w:rFonts w:ascii="Arial" w:hAnsi="Arial" w:cs="Arial"/>
          <w:sz w:val="22"/>
          <w:szCs w:val="22"/>
        </w:rPr>
        <w:tab/>
        <w:t>1. místostarosta</w:t>
      </w:r>
    </w:p>
    <w:p w14:paraId="495E23EC" w14:textId="77777777" w:rsidR="006F7D33" w:rsidRPr="00222D8B" w:rsidRDefault="006F7D33" w:rsidP="006F7D33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3B94F3AB" w14:textId="77777777" w:rsidR="006F7D33" w:rsidRPr="00222D8B" w:rsidRDefault="006F7D33" w:rsidP="006F7D33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662A90E2" w14:textId="47728E58" w:rsidR="00986F7E" w:rsidRDefault="00986F7E"/>
    <w:sectPr w:rsidR="00986F7E" w:rsidSect="00862754">
      <w:footerReference w:type="default" r:id="rId8"/>
      <w:pgSz w:w="11906" w:h="16838"/>
      <w:pgMar w:top="851" w:right="1417" w:bottom="993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BD9C" w14:textId="77777777" w:rsidR="0074487E" w:rsidRDefault="0074487E" w:rsidP="006F7D33">
      <w:r>
        <w:separator/>
      </w:r>
    </w:p>
  </w:endnote>
  <w:endnote w:type="continuationSeparator" w:id="0">
    <w:p w14:paraId="6345C1CC" w14:textId="77777777" w:rsidR="0074487E" w:rsidRDefault="0074487E" w:rsidP="006F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D1F9" w14:textId="77777777" w:rsidR="00B10E4F" w:rsidRDefault="00000000" w:rsidP="001D50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7893" w14:textId="77777777" w:rsidR="0074487E" w:rsidRDefault="0074487E" w:rsidP="006F7D33">
      <w:r>
        <w:separator/>
      </w:r>
    </w:p>
  </w:footnote>
  <w:footnote w:type="continuationSeparator" w:id="0">
    <w:p w14:paraId="0B566D64" w14:textId="77777777" w:rsidR="0074487E" w:rsidRDefault="0074487E" w:rsidP="006F7D33">
      <w:r>
        <w:continuationSeparator/>
      </w:r>
    </w:p>
  </w:footnote>
  <w:footnote w:id="1">
    <w:p w14:paraId="77710B3B" w14:textId="77777777" w:rsidR="006F7D33" w:rsidRPr="00BD6700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46C8E120" w14:textId="77777777" w:rsidR="006F7D33" w:rsidRPr="00C76E56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716ADC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11D326B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8240B0F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9C936A2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741CC2D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42C6B2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6CD672B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0FBA18E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71A29F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2788608" w14:textId="77777777" w:rsidR="006F7D33" w:rsidRPr="002765B6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4BA9356" w14:textId="77777777" w:rsidR="006F7D33" w:rsidRPr="008560D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B30715" w14:textId="77777777" w:rsidR="006F7D33" w:rsidRPr="00A04C8B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239D5A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8584EC0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ED1F969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85A0CEE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1AEF3DB" w14:textId="77777777" w:rsidR="006F7D33" w:rsidRPr="00BA1E8D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FCDF9E5" w14:textId="77777777" w:rsidR="006F7D33" w:rsidRPr="00A04C8B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BF877CB" w14:textId="77777777" w:rsidR="006F7D33" w:rsidRPr="00A04C8B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827410B" w14:textId="77777777" w:rsidR="000D13AE" w:rsidRDefault="000D13AE" w:rsidP="000D13A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673FBF1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953EBF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9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8812B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91834A0"/>
    <w:multiLevelType w:val="multilevel"/>
    <w:tmpl w:val="D878F98A"/>
    <w:numStyleLink w:val="Styl1"/>
  </w:abstractNum>
  <w:abstractNum w:abstractNumId="3" w15:restartNumberingAfterBreak="0">
    <w:nsid w:val="31DB6EA9"/>
    <w:multiLevelType w:val="multilevel"/>
    <w:tmpl w:val="D878F98A"/>
    <w:styleLink w:val="Styl1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2362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D878F98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C4485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BC5CCF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C010270"/>
    <w:multiLevelType w:val="multilevel"/>
    <w:tmpl w:val="DE2A83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CC73981"/>
    <w:multiLevelType w:val="multilevel"/>
    <w:tmpl w:val="F2042B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EC74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F05BE1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61A38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1A631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2C34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535587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8747964">
    <w:abstractNumId w:val="10"/>
  </w:num>
  <w:num w:numId="2" w16cid:durableId="392972000">
    <w:abstractNumId w:val="5"/>
  </w:num>
  <w:num w:numId="3" w16cid:durableId="1072386287">
    <w:abstractNumId w:val="12"/>
  </w:num>
  <w:num w:numId="4" w16cid:durableId="588468944">
    <w:abstractNumId w:val="16"/>
  </w:num>
  <w:num w:numId="5" w16cid:durableId="894242194">
    <w:abstractNumId w:val="13"/>
  </w:num>
  <w:num w:numId="6" w16cid:durableId="1235385706">
    <w:abstractNumId w:val="11"/>
  </w:num>
  <w:num w:numId="7" w16cid:durableId="596789608">
    <w:abstractNumId w:val="17"/>
  </w:num>
  <w:num w:numId="8" w16cid:durableId="1571234488">
    <w:abstractNumId w:val="7"/>
  </w:num>
  <w:num w:numId="9" w16cid:durableId="886719977">
    <w:abstractNumId w:val="1"/>
  </w:num>
  <w:num w:numId="10" w16cid:durableId="1354457354">
    <w:abstractNumId w:val="6"/>
  </w:num>
  <w:num w:numId="11" w16cid:durableId="426198107">
    <w:abstractNumId w:val="15"/>
  </w:num>
  <w:num w:numId="12" w16cid:durableId="367414693">
    <w:abstractNumId w:val="14"/>
  </w:num>
  <w:num w:numId="13" w16cid:durableId="1789346786">
    <w:abstractNumId w:val="0"/>
  </w:num>
  <w:num w:numId="14" w16cid:durableId="2093160915">
    <w:abstractNumId w:val="4"/>
  </w:num>
  <w:num w:numId="15" w16cid:durableId="541282157">
    <w:abstractNumId w:val="8"/>
  </w:num>
  <w:num w:numId="16" w16cid:durableId="730035573">
    <w:abstractNumId w:val="3"/>
  </w:num>
  <w:num w:numId="17" w16cid:durableId="1339380438">
    <w:abstractNumId w:val="2"/>
  </w:num>
  <w:num w:numId="18" w16cid:durableId="558856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33"/>
    <w:rsid w:val="000D13AE"/>
    <w:rsid w:val="00216B42"/>
    <w:rsid w:val="002763F7"/>
    <w:rsid w:val="002E0356"/>
    <w:rsid w:val="003C1AB4"/>
    <w:rsid w:val="00486153"/>
    <w:rsid w:val="005C6688"/>
    <w:rsid w:val="006F7D33"/>
    <w:rsid w:val="0074487E"/>
    <w:rsid w:val="00780462"/>
    <w:rsid w:val="007B118A"/>
    <w:rsid w:val="00862754"/>
    <w:rsid w:val="00972431"/>
    <w:rsid w:val="00976EDB"/>
    <w:rsid w:val="00986F7E"/>
    <w:rsid w:val="009E78B5"/>
    <w:rsid w:val="00A6251B"/>
    <w:rsid w:val="00BC4C23"/>
    <w:rsid w:val="00BF3D3C"/>
    <w:rsid w:val="00C14318"/>
    <w:rsid w:val="00CA7E2D"/>
    <w:rsid w:val="00D01DBB"/>
    <w:rsid w:val="00DA5DDF"/>
    <w:rsid w:val="00F6290B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5E4B"/>
  <w15:chartTrackingRefBased/>
  <w15:docId w15:val="{68D6CFE4-503D-4F1C-BDA2-0B0917A8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7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7D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F7D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F7D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F7D3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7D3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F7D33"/>
    <w:rPr>
      <w:vertAlign w:val="superscript"/>
    </w:rPr>
  </w:style>
  <w:style w:type="paragraph" w:customStyle="1" w:styleId="nzevzkona">
    <w:name w:val="název zákona"/>
    <w:basedOn w:val="Nzev"/>
    <w:rsid w:val="006F7D3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F7D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F7D3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6F7D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D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F7D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7D3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Default">
    <w:name w:val="Default"/>
    <w:rsid w:val="007B118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0356"/>
    <w:pPr>
      <w:ind w:left="720"/>
      <w:contextualSpacing/>
    </w:pPr>
  </w:style>
  <w:style w:type="numbering" w:customStyle="1" w:styleId="Styl1">
    <w:name w:val="Styl1"/>
    <w:uiPriority w:val="99"/>
    <w:rsid w:val="002E035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4</cp:revision>
  <dcterms:created xsi:type="dcterms:W3CDTF">2022-12-14T06:29:00Z</dcterms:created>
  <dcterms:modified xsi:type="dcterms:W3CDTF">2022-12-14T07:00:00Z</dcterms:modified>
</cp:coreProperties>
</file>