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A849" w14:textId="77777777" w:rsidR="00B61A28" w:rsidRPr="006D6B0D" w:rsidRDefault="00D00501" w:rsidP="001266B3">
      <w:pPr>
        <w:spacing w:after="0" w:line="276" w:lineRule="auto"/>
        <w:jc w:val="center"/>
        <w:rPr>
          <w:rFonts w:ascii="Arial" w:hAnsi="Arial" w:cs="Arial"/>
          <w:b/>
          <w:szCs w:val="12"/>
        </w:rPr>
      </w:pPr>
      <w:r w:rsidRPr="006D6B0D">
        <w:rPr>
          <w:rFonts w:ascii="Arial" w:hAnsi="Arial" w:cs="Arial"/>
          <w:b/>
          <w:szCs w:val="12"/>
        </w:rPr>
        <w:t>Obec Dolní Břežany</w:t>
      </w:r>
    </w:p>
    <w:p w14:paraId="2BD6E578" w14:textId="77777777" w:rsidR="00B61A28" w:rsidRPr="006D6B0D" w:rsidRDefault="00D00501" w:rsidP="000B502A">
      <w:pPr>
        <w:spacing w:after="120" w:line="276" w:lineRule="auto"/>
        <w:jc w:val="center"/>
        <w:rPr>
          <w:rFonts w:ascii="Arial" w:hAnsi="Arial" w:cs="Arial"/>
          <w:b/>
          <w:szCs w:val="20"/>
        </w:rPr>
      </w:pPr>
      <w:r w:rsidRPr="006D6B0D">
        <w:rPr>
          <w:rFonts w:ascii="Arial" w:hAnsi="Arial" w:cs="Arial"/>
          <w:b/>
          <w:szCs w:val="20"/>
        </w:rPr>
        <w:t>Zastupitelstvo obce Dolní Břežany</w:t>
      </w:r>
    </w:p>
    <w:p w14:paraId="6E2DE443" w14:textId="7EA2AEFB" w:rsidR="00B61A28" w:rsidRPr="006D6B0D" w:rsidRDefault="00D00501" w:rsidP="001266B3">
      <w:pPr>
        <w:spacing w:after="0" w:line="276" w:lineRule="auto"/>
        <w:jc w:val="center"/>
        <w:rPr>
          <w:rFonts w:ascii="Arial" w:hAnsi="Arial" w:cs="Arial"/>
          <w:b/>
          <w:szCs w:val="20"/>
        </w:rPr>
      </w:pPr>
      <w:r w:rsidRPr="006D6B0D">
        <w:rPr>
          <w:rFonts w:ascii="Arial" w:hAnsi="Arial" w:cs="Arial"/>
          <w:b/>
          <w:szCs w:val="20"/>
        </w:rPr>
        <w:t>Obecně závazná vyhláška obce Dolní Břežany</w:t>
      </w:r>
    </w:p>
    <w:p w14:paraId="5D1BEF08" w14:textId="555545DB" w:rsidR="00B61A28" w:rsidRPr="006D6B0D" w:rsidRDefault="00D00501" w:rsidP="001266B3">
      <w:pPr>
        <w:spacing w:after="0" w:line="276" w:lineRule="auto"/>
        <w:jc w:val="center"/>
        <w:rPr>
          <w:rFonts w:ascii="Arial" w:hAnsi="Arial" w:cs="Arial"/>
          <w:b/>
          <w:szCs w:val="20"/>
        </w:rPr>
      </w:pPr>
      <w:r w:rsidRPr="006D6B0D">
        <w:rPr>
          <w:rFonts w:ascii="Arial" w:hAnsi="Arial" w:cs="Arial"/>
          <w:b/>
          <w:szCs w:val="20"/>
        </w:rPr>
        <w:t>o místním poplatku za zhodnocení stavebního pozemku</w:t>
      </w:r>
      <w:r w:rsidR="00A84FB4" w:rsidRPr="006D6B0D">
        <w:rPr>
          <w:rFonts w:ascii="Arial" w:hAnsi="Arial" w:cs="Arial"/>
          <w:b/>
          <w:szCs w:val="20"/>
        </w:rPr>
        <w:br/>
      </w:r>
      <w:r w:rsidRPr="006D6B0D">
        <w:rPr>
          <w:rFonts w:ascii="Arial" w:hAnsi="Arial" w:cs="Arial"/>
          <w:b/>
          <w:szCs w:val="20"/>
        </w:rPr>
        <w:t>možností jeho připojení na stavbu vodovodu</w:t>
      </w:r>
      <w:r w:rsidR="00A83762" w:rsidRPr="006D6B0D">
        <w:rPr>
          <w:rFonts w:ascii="Arial" w:hAnsi="Arial" w:cs="Arial"/>
          <w:b/>
          <w:szCs w:val="20"/>
        </w:rPr>
        <w:t xml:space="preserve"> </w:t>
      </w:r>
      <w:r w:rsidR="006763E7" w:rsidRPr="006D6B0D">
        <w:rPr>
          <w:rFonts w:ascii="Arial" w:hAnsi="Arial" w:cs="Arial"/>
          <w:b/>
          <w:szCs w:val="20"/>
        </w:rPr>
        <w:t>nebo</w:t>
      </w:r>
      <w:r w:rsidR="00A83762" w:rsidRPr="006D6B0D">
        <w:rPr>
          <w:rFonts w:ascii="Arial" w:hAnsi="Arial" w:cs="Arial"/>
          <w:b/>
          <w:szCs w:val="20"/>
        </w:rPr>
        <w:t xml:space="preserve"> kanalizace</w:t>
      </w:r>
    </w:p>
    <w:p w14:paraId="13ADF720" w14:textId="77777777" w:rsidR="00B61A28" w:rsidRPr="004F0145" w:rsidRDefault="00B61A28" w:rsidP="001266B3">
      <w:pPr>
        <w:spacing w:after="0" w:line="276" w:lineRule="auto"/>
        <w:rPr>
          <w:rFonts w:ascii="Arial" w:hAnsi="Arial" w:cs="Arial"/>
          <w:sz w:val="24"/>
        </w:rPr>
      </w:pPr>
    </w:p>
    <w:p w14:paraId="13EE4BB6" w14:textId="0EAC9370" w:rsidR="00B61A28" w:rsidRPr="007149D5" w:rsidRDefault="00D00501" w:rsidP="001266B3">
      <w:pPr>
        <w:spacing w:after="0" w:line="276" w:lineRule="auto"/>
        <w:jc w:val="both"/>
        <w:rPr>
          <w:rFonts w:ascii="Arial" w:hAnsi="Arial" w:cs="Arial"/>
          <w:szCs w:val="20"/>
        </w:rPr>
      </w:pPr>
      <w:r w:rsidRPr="007149D5">
        <w:rPr>
          <w:rFonts w:ascii="Arial" w:hAnsi="Arial" w:cs="Arial"/>
          <w:szCs w:val="20"/>
        </w:rPr>
        <w:t>Zastupitelstvo obce Dolní Břežany se na svém zasedání dn</w:t>
      </w:r>
      <w:r w:rsidR="00FD5A4B" w:rsidRPr="007149D5">
        <w:rPr>
          <w:rFonts w:ascii="Arial" w:hAnsi="Arial" w:cs="Arial"/>
          <w:szCs w:val="20"/>
        </w:rPr>
        <w:t xml:space="preserve">e </w:t>
      </w:r>
      <w:r w:rsidR="002D0558">
        <w:rPr>
          <w:rFonts w:ascii="Arial" w:hAnsi="Arial" w:cs="Arial"/>
          <w:szCs w:val="20"/>
        </w:rPr>
        <w:t>25.05.2026</w:t>
      </w:r>
      <w:r w:rsidR="00C46714" w:rsidRPr="007149D5">
        <w:rPr>
          <w:rFonts w:ascii="Arial" w:hAnsi="Arial" w:cs="Arial"/>
          <w:szCs w:val="20"/>
        </w:rPr>
        <w:t xml:space="preserve"> </w:t>
      </w:r>
      <w:r w:rsidR="00D36544" w:rsidRPr="007149D5">
        <w:rPr>
          <w:rFonts w:ascii="Arial" w:hAnsi="Arial" w:cs="Arial"/>
          <w:szCs w:val="20"/>
        </w:rPr>
        <w:t xml:space="preserve">usnesením č. </w:t>
      </w:r>
      <w:r w:rsidR="002D0558">
        <w:rPr>
          <w:rFonts w:ascii="Arial" w:hAnsi="Arial" w:cs="Arial"/>
          <w:szCs w:val="20"/>
        </w:rPr>
        <w:t>IV.-04/Z/2026</w:t>
      </w:r>
      <w:r w:rsidR="004B343D" w:rsidRPr="007149D5">
        <w:rPr>
          <w:rFonts w:ascii="Arial" w:hAnsi="Arial" w:cs="Arial"/>
          <w:szCs w:val="20"/>
        </w:rPr>
        <w:t xml:space="preserve"> </w:t>
      </w:r>
      <w:r w:rsidRPr="007149D5">
        <w:rPr>
          <w:rFonts w:ascii="Arial" w:hAnsi="Arial" w:cs="Arial"/>
          <w:szCs w:val="20"/>
        </w:rPr>
        <w:t>usneslo vydat na základě § 14 zákona č. 565/1990 Sb., o místních poplatcích, ve znění pozdějších předpisů</w:t>
      </w:r>
      <w:r w:rsidR="00E17CDE" w:rsidRPr="007149D5">
        <w:rPr>
          <w:rFonts w:ascii="Arial" w:hAnsi="Arial" w:cs="Arial"/>
          <w:szCs w:val="20"/>
        </w:rPr>
        <w:t xml:space="preserve"> (dále jen „</w:t>
      </w:r>
      <w:r w:rsidR="0073034E" w:rsidRPr="007149D5">
        <w:rPr>
          <w:rFonts w:ascii="Arial" w:hAnsi="Arial" w:cs="Arial"/>
          <w:szCs w:val="20"/>
        </w:rPr>
        <w:t>zákon o místních poplatcích</w:t>
      </w:r>
      <w:r w:rsidR="00E17CDE" w:rsidRPr="007149D5">
        <w:rPr>
          <w:rFonts w:ascii="Arial" w:hAnsi="Arial" w:cs="Arial"/>
          <w:szCs w:val="20"/>
        </w:rPr>
        <w:t>“)</w:t>
      </w:r>
      <w:r w:rsidRPr="007149D5">
        <w:rPr>
          <w:rFonts w:ascii="Arial" w:hAnsi="Arial" w:cs="Arial"/>
          <w:szCs w:val="20"/>
        </w:rPr>
        <w:t>, a v souladu s § 10 písm. d) a § 84 odst. 2 písm. h) zákona č. 128/2000 Sb., o obcích (obecní zřízení), ve znění pozdějších předpisů, tuto obecně závaznou vyhlášku (dále jen „vyhláška“):</w:t>
      </w:r>
    </w:p>
    <w:p w14:paraId="37DB4ABA" w14:textId="77777777" w:rsidR="00B61A28" w:rsidRPr="004F0145" w:rsidRDefault="00B61A28" w:rsidP="001266B3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72CE9197" w14:textId="4B3B1195" w:rsidR="00B61A28" w:rsidRPr="004F0145" w:rsidRDefault="00D00501" w:rsidP="001266B3">
      <w:pPr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4F0145">
        <w:rPr>
          <w:rFonts w:ascii="Arial" w:hAnsi="Arial" w:cs="Arial"/>
          <w:b/>
          <w:sz w:val="24"/>
        </w:rPr>
        <w:t>Čl</w:t>
      </w:r>
      <w:r w:rsidR="005A4FF6" w:rsidRPr="004F0145">
        <w:rPr>
          <w:rFonts w:ascii="Arial" w:hAnsi="Arial" w:cs="Arial"/>
          <w:b/>
          <w:sz w:val="24"/>
        </w:rPr>
        <w:t>.</w:t>
      </w:r>
      <w:r w:rsidRPr="004F0145">
        <w:rPr>
          <w:rFonts w:ascii="Arial" w:hAnsi="Arial" w:cs="Arial"/>
          <w:b/>
          <w:sz w:val="24"/>
        </w:rPr>
        <w:t xml:space="preserve"> 1</w:t>
      </w:r>
    </w:p>
    <w:p w14:paraId="79B44DC1" w14:textId="77777777" w:rsidR="00B61A28" w:rsidRPr="004F0145" w:rsidRDefault="00D00501" w:rsidP="00A82A09">
      <w:pPr>
        <w:spacing w:after="120" w:line="276" w:lineRule="auto"/>
        <w:jc w:val="center"/>
        <w:rPr>
          <w:rFonts w:ascii="Arial" w:hAnsi="Arial" w:cs="Arial"/>
          <w:b/>
          <w:sz w:val="24"/>
        </w:rPr>
      </w:pPr>
      <w:r w:rsidRPr="004F0145">
        <w:rPr>
          <w:rFonts w:ascii="Arial" w:hAnsi="Arial" w:cs="Arial"/>
          <w:b/>
          <w:sz w:val="24"/>
        </w:rPr>
        <w:t>Úvodní ustanovení</w:t>
      </w:r>
    </w:p>
    <w:p w14:paraId="1517E7B7" w14:textId="74836813" w:rsidR="00A83762" w:rsidRPr="007149D5" w:rsidRDefault="00D00501" w:rsidP="00100FCE">
      <w:pPr>
        <w:pStyle w:val="Odstavecseseznamem"/>
        <w:numPr>
          <w:ilvl w:val="0"/>
          <w:numId w:val="1"/>
        </w:numPr>
        <w:spacing w:after="120" w:line="276" w:lineRule="auto"/>
        <w:ind w:left="425" w:hanging="357"/>
        <w:contextualSpacing w:val="0"/>
        <w:jc w:val="both"/>
        <w:rPr>
          <w:rFonts w:ascii="Arial" w:hAnsi="Arial" w:cs="Arial"/>
          <w:szCs w:val="20"/>
        </w:rPr>
      </w:pPr>
      <w:r w:rsidRPr="007149D5">
        <w:rPr>
          <w:rFonts w:ascii="Arial" w:hAnsi="Arial" w:cs="Arial"/>
          <w:szCs w:val="20"/>
        </w:rPr>
        <w:t>Obec Dolní Břežany touto vyhláškou zavádí místní poplatek za zhodnocení stavebního</w:t>
      </w:r>
      <w:r w:rsidR="00A83762" w:rsidRPr="007149D5">
        <w:rPr>
          <w:rFonts w:ascii="Arial" w:hAnsi="Arial" w:cs="Arial"/>
          <w:szCs w:val="20"/>
        </w:rPr>
        <w:t xml:space="preserve"> </w:t>
      </w:r>
      <w:r w:rsidRPr="007149D5">
        <w:rPr>
          <w:rFonts w:ascii="Arial" w:hAnsi="Arial" w:cs="Arial"/>
          <w:szCs w:val="20"/>
        </w:rPr>
        <w:t xml:space="preserve">pozemku možností jeho připojení na stavbu </w:t>
      </w:r>
      <w:r w:rsidR="00A83762" w:rsidRPr="007149D5">
        <w:rPr>
          <w:rFonts w:ascii="Arial" w:hAnsi="Arial" w:cs="Arial"/>
          <w:szCs w:val="20"/>
        </w:rPr>
        <w:t xml:space="preserve">vodovodu </w:t>
      </w:r>
      <w:r w:rsidR="00E33FEC">
        <w:rPr>
          <w:rFonts w:ascii="Arial" w:hAnsi="Arial" w:cs="Arial"/>
          <w:szCs w:val="20"/>
        </w:rPr>
        <w:t>nebo</w:t>
      </w:r>
      <w:r w:rsidR="00A83762" w:rsidRPr="007149D5">
        <w:rPr>
          <w:rFonts w:ascii="Arial" w:hAnsi="Arial" w:cs="Arial"/>
          <w:szCs w:val="20"/>
        </w:rPr>
        <w:t xml:space="preserve"> </w:t>
      </w:r>
      <w:r w:rsidRPr="007149D5">
        <w:rPr>
          <w:rFonts w:ascii="Arial" w:hAnsi="Arial" w:cs="Arial"/>
          <w:szCs w:val="20"/>
        </w:rPr>
        <w:t>kanalizace</w:t>
      </w:r>
      <w:r w:rsidR="00A83762" w:rsidRPr="007149D5">
        <w:rPr>
          <w:rFonts w:ascii="Arial" w:hAnsi="Arial" w:cs="Arial"/>
          <w:szCs w:val="20"/>
        </w:rPr>
        <w:t xml:space="preserve"> </w:t>
      </w:r>
      <w:r w:rsidRPr="007149D5">
        <w:rPr>
          <w:rFonts w:ascii="Arial" w:hAnsi="Arial" w:cs="Arial"/>
          <w:szCs w:val="20"/>
        </w:rPr>
        <w:t>(dále jen „poplatek“).</w:t>
      </w:r>
    </w:p>
    <w:p w14:paraId="51212209" w14:textId="540E4C7B" w:rsidR="00B61A28" w:rsidRPr="007149D5" w:rsidRDefault="002A2E75" w:rsidP="009F55DE">
      <w:pPr>
        <w:pStyle w:val="Odstavecseseznamem"/>
        <w:numPr>
          <w:ilvl w:val="0"/>
          <w:numId w:val="1"/>
        </w:numPr>
        <w:spacing w:after="240" w:line="276" w:lineRule="auto"/>
        <w:ind w:left="425" w:hanging="357"/>
        <w:contextualSpacing w:val="0"/>
        <w:jc w:val="both"/>
        <w:rPr>
          <w:rFonts w:ascii="Arial" w:hAnsi="Arial" w:cs="Arial"/>
          <w:szCs w:val="20"/>
        </w:rPr>
      </w:pPr>
      <w:r w:rsidRPr="007149D5">
        <w:rPr>
          <w:rFonts w:ascii="Arial" w:hAnsi="Arial" w:cs="Arial"/>
          <w:szCs w:val="20"/>
        </w:rPr>
        <w:t xml:space="preserve">Správcem poplatku </w:t>
      </w:r>
      <w:r w:rsidR="006516BD" w:rsidRPr="007149D5">
        <w:rPr>
          <w:rFonts w:ascii="Arial" w:hAnsi="Arial" w:cs="Arial"/>
          <w:szCs w:val="20"/>
        </w:rPr>
        <w:t xml:space="preserve">je </w:t>
      </w:r>
      <w:r w:rsidR="00374819">
        <w:rPr>
          <w:rFonts w:ascii="Arial" w:hAnsi="Arial" w:cs="Arial"/>
          <w:szCs w:val="20"/>
        </w:rPr>
        <w:t>O</w:t>
      </w:r>
      <w:r w:rsidR="00D00501" w:rsidRPr="007149D5">
        <w:rPr>
          <w:rFonts w:ascii="Arial" w:hAnsi="Arial" w:cs="Arial"/>
          <w:szCs w:val="20"/>
        </w:rPr>
        <w:t>becní úřad</w:t>
      </w:r>
      <w:r w:rsidR="00374819">
        <w:rPr>
          <w:rFonts w:ascii="Arial" w:hAnsi="Arial" w:cs="Arial"/>
          <w:szCs w:val="20"/>
        </w:rPr>
        <w:t xml:space="preserve"> Dolní Břežany</w:t>
      </w:r>
      <w:r w:rsidR="00D00501" w:rsidRPr="007149D5">
        <w:rPr>
          <w:rFonts w:ascii="Arial" w:hAnsi="Arial" w:cs="Arial"/>
          <w:szCs w:val="20"/>
        </w:rPr>
        <w:t>.</w:t>
      </w:r>
      <w:r w:rsidR="00912506" w:rsidRPr="007149D5">
        <w:rPr>
          <w:rStyle w:val="Znakapoznpodarou"/>
          <w:rFonts w:ascii="Arial" w:hAnsi="Arial" w:cs="Arial"/>
          <w:szCs w:val="20"/>
        </w:rPr>
        <w:footnoteReference w:id="1"/>
      </w:r>
    </w:p>
    <w:p w14:paraId="105F6E91" w14:textId="348BBDDC" w:rsidR="00B61A28" w:rsidRPr="004F0145" w:rsidRDefault="00D00501" w:rsidP="001266B3">
      <w:pPr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4F0145">
        <w:rPr>
          <w:rFonts w:ascii="Arial" w:hAnsi="Arial" w:cs="Arial"/>
          <w:b/>
          <w:sz w:val="24"/>
        </w:rPr>
        <w:t>Čl</w:t>
      </w:r>
      <w:r w:rsidR="005A4FF6" w:rsidRPr="004F0145">
        <w:rPr>
          <w:rFonts w:ascii="Arial" w:hAnsi="Arial" w:cs="Arial"/>
          <w:b/>
          <w:sz w:val="24"/>
        </w:rPr>
        <w:t>.</w:t>
      </w:r>
      <w:r w:rsidRPr="004F0145">
        <w:rPr>
          <w:rFonts w:ascii="Arial" w:hAnsi="Arial" w:cs="Arial"/>
          <w:b/>
          <w:sz w:val="24"/>
        </w:rPr>
        <w:t xml:space="preserve"> 2</w:t>
      </w:r>
    </w:p>
    <w:p w14:paraId="382158EA" w14:textId="77777777" w:rsidR="00B61A28" w:rsidRPr="004F0145" w:rsidRDefault="00D00501" w:rsidP="00A82A09">
      <w:pPr>
        <w:spacing w:after="120" w:line="276" w:lineRule="auto"/>
        <w:jc w:val="center"/>
        <w:rPr>
          <w:rFonts w:ascii="Arial" w:hAnsi="Arial" w:cs="Arial"/>
          <w:b/>
          <w:sz w:val="24"/>
        </w:rPr>
      </w:pPr>
      <w:r w:rsidRPr="004F0145">
        <w:rPr>
          <w:rFonts w:ascii="Arial" w:hAnsi="Arial" w:cs="Arial"/>
          <w:b/>
          <w:sz w:val="24"/>
        </w:rPr>
        <w:t>Předmět poplatku a poplatník</w:t>
      </w:r>
    </w:p>
    <w:p w14:paraId="725CD13C" w14:textId="0B348140" w:rsidR="00A83762" w:rsidRPr="007149D5" w:rsidRDefault="00D00501" w:rsidP="00100FCE">
      <w:pPr>
        <w:pStyle w:val="Odstavecseseznamem"/>
        <w:numPr>
          <w:ilvl w:val="0"/>
          <w:numId w:val="2"/>
        </w:numPr>
        <w:spacing w:after="120" w:line="276" w:lineRule="auto"/>
        <w:ind w:left="425" w:hanging="357"/>
        <w:contextualSpacing w:val="0"/>
        <w:jc w:val="both"/>
        <w:rPr>
          <w:rFonts w:ascii="Arial" w:hAnsi="Arial" w:cs="Arial"/>
          <w:szCs w:val="20"/>
        </w:rPr>
      </w:pPr>
      <w:r w:rsidRPr="007149D5">
        <w:rPr>
          <w:rFonts w:ascii="Arial" w:hAnsi="Arial" w:cs="Arial"/>
          <w:szCs w:val="20"/>
        </w:rPr>
        <w:t>Předmětem poplatku je zhodnocení stavebního pozemku možností jeho připojení na</w:t>
      </w:r>
      <w:r w:rsidR="00A83762" w:rsidRPr="007149D5">
        <w:rPr>
          <w:rFonts w:ascii="Arial" w:hAnsi="Arial" w:cs="Arial"/>
          <w:szCs w:val="20"/>
        </w:rPr>
        <w:t xml:space="preserve"> </w:t>
      </w:r>
      <w:r w:rsidR="00D21118" w:rsidRPr="007149D5">
        <w:rPr>
          <w:rFonts w:ascii="Arial" w:hAnsi="Arial" w:cs="Arial"/>
          <w:szCs w:val="20"/>
        </w:rPr>
        <w:t xml:space="preserve">obcí </w:t>
      </w:r>
      <w:r w:rsidR="00377EC6" w:rsidRPr="007149D5">
        <w:rPr>
          <w:rFonts w:ascii="Arial" w:hAnsi="Arial" w:cs="Arial"/>
          <w:szCs w:val="20"/>
        </w:rPr>
        <w:t xml:space="preserve">vybudovanou </w:t>
      </w:r>
      <w:r w:rsidRPr="007149D5">
        <w:rPr>
          <w:rFonts w:ascii="Arial" w:hAnsi="Arial" w:cs="Arial"/>
          <w:szCs w:val="20"/>
        </w:rPr>
        <w:t xml:space="preserve">stavbu </w:t>
      </w:r>
      <w:r w:rsidR="00A83762" w:rsidRPr="007149D5">
        <w:rPr>
          <w:rFonts w:ascii="Arial" w:hAnsi="Arial" w:cs="Arial"/>
          <w:szCs w:val="20"/>
        </w:rPr>
        <w:t>v</w:t>
      </w:r>
      <w:r w:rsidRPr="007149D5">
        <w:rPr>
          <w:rFonts w:ascii="Arial" w:hAnsi="Arial" w:cs="Arial"/>
          <w:szCs w:val="20"/>
        </w:rPr>
        <w:t xml:space="preserve">odovodu </w:t>
      </w:r>
      <w:r w:rsidR="00290F71" w:rsidRPr="007149D5">
        <w:rPr>
          <w:rFonts w:ascii="Arial" w:hAnsi="Arial" w:cs="Arial"/>
          <w:szCs w:val="20"/>
        </w:rPr>
        <w:t>a</w:t>
      </w:r>
      <w:r w:rsidR="00A83762" w:rsidRPr="007149D5">
        <w:rPr>
          <w:rFonts w:ascii="Arial" w:hAnsi="Arial" w:cs="Arial"/>
          <w:szCs w:val="20"/>
        </w:rPr>
        <w:t xml:space="preserve"> kanalizace</w:t>
      </w:r>
      <w:r w:rsidR="00724283">
        <w:rPr>
          <w:rFonts w:ascii="Arial" w:hAnsi="Arial" w:cs="Arial"/>
          <w:szCs w:val="20"/>
        </w:rPr>
        <w:t xml:space="preserve"> nazvan</w:t>
      </w:r>
      <w:r w:rsidR="007260F7">
        <w:rPr>
          <w:rFonts w:ascii="Arial" w:hAnsi="Arial" w:cs="Arial"/>
          <w:szCs w:val="20"/>
        </w:rPr>
        <w:t>ou</w:t>
      </w:r>
      <w:r w:rsidR="00724283">
        <w:rPr>
          <w:rFonts w:ascii="Arial" w:hAnsi="Arial" w:cs="Arial"/>
          <w:szCs w:val="20"/>
        </w:rPr>
        <w:t xml:space="preserve"> „</w:t>
      </w:r>
      <w:r w:rsidR="00724283" w:rsidRPr="00292469">
        <w:rPr>
          <w:rFonts w:ascii="Arial" w:hAnsi="Arial" w:cs="Arial"/>
          <w:b/>
          <w:bCs/>
          <w:szCs w:val="20"/>
        </w:rPr>
        <w:t xml:space="preserve">Vodovodní řad 8 a stoka splaškové kanalizace </w:t>
      </w:r>
      <w:proofErr w:type="spellStart"/>
      <w:r w:rsidR="00724283" w:rsidRPr="00292469">
        <w:rPr>
          <w:rFonts w:ascii="Arial" w:hAnsi="Arial" w:cs="Arial"/>
          <w:b/>
          <w:bCs/>
          <w:szCs w:val="20"/>
        </w:rPr>
        <w:t>Ac</w:t>
      </w:r>
      <w:proofErr w:type="spellEnd"/>
      <w:r w:rsidR="00724283" w:rsidRPr="00292469">
        <w:rPr>
          <w:rFonts w:ascii="Arial" w:hAnsi="Arial" w:cs="Arial"/>
          <w:b/>
          <w:bCs/>
          <w:szCs w:val="20"/>
        </w:rPr>
        <w:t xml:space="preserve">, Dolní </w:t>
      </w:r>
      <w:r w:rsidR="00114036" w:rsidRPr="00292469">
        <w:rPr>
          <w:rFonts w:ascii="Arial" w:hAnsi="Arial" w:cs="Arial"/>
          <w:b/>
          <w:bCs/>
          <w:szCs w:val="20"/>
        </w:rPr>
        <w:t>Břežany</w:t>
      </w:r>
      <w:r w:rsidR="00724283" w:rsidRPr="00292469">
        <w:rPr>
          <w:rFonts w:ascii="Arial" w:hAnsi="Arial" w:cs="Arial"/>
          <w:b/>
          <w:bCs/>
          <w:szCs w:val="20"/>
        </w:rPr>
        <w:t xml:space="preserve"> – </w:t>
      </w:r>
      <w:proofErr w:type="spellStart"/>
      <w:r w:rsidR="00724283" w:rsidRPr="00292469">
        <w:rPr>
          <w:rFonts w:ascii="Arial" w:hAnsi="Arial" w:cs="Arial"/>
          <w:b/>
          <w:bCs/>
          <w:szCs w:val="20"/>
        </w:rPr>
        <w:t>Zálepy</w:t>
      </w:r>
      <w:proofErr w:type="spellEnd"/>
      <w:r w:rsidR="00724283" w:rsidRPr="00292469">
        <w:rPr>
          <w:rFonts w:ascii="Arial" w:hAnsi="Arial" w:cs="Arial"/>
          <w:b/>
          <w:bCs/>
          <w:szCs w:val="20"/>
        </w:rPr>
        <w:t xml:space="preserve">, kat. </w:t>
      </w:r>
      <w:proofErr w:type="spellStart"/>
      <w:r w:rsidR="00724283" w:rsidRPr="00292469">
        <w:rPr>
          <w:rFonts w:ascii="Arial" w:hAnsi="Arial" w:cs="Arial"/>
          <w:b/>
          <w:bCs/>
          <w:szCs w:val="20"/>
        </w:rPr>
        <w:t>ú.</w:t>
      </w:r>
      <w:proofErr w:type="spellEnd"/>
      <w:r w:rsidR="00724283" w:rsidRPr="00292469">
        <w:rPr>
          <w:rFonts w:ascii="Arial" w:hAnsi="Arial" w:cs="Arial"/>
          <w:b/>
          <w:bCs/>
          <w:szCs w:val="20"/>
        </w:rPr>
        <w:t xml:space="preserve"> Lhota u Dolních Břežan</w:t>
      </w:r>
      <w:r w:rsidR="00724283">
        <w:rPr>
          <w:rFonts w:ascii="Arial" w:hAnsi="Arial" w:cs="Arial"/>
          <w:szCs w:val="20"/>
        </w:rPr>
        <w:t xml:space="preserve">“ na pozemcích č. </w:t>
      </w:r>
      <w:proofErr w:type="spellStart"/>
      <w:r w:rsidR="00724283">
        <w:rPr>
          <w:rFonts w:ascii="Arial" w:hAnsi="Arial" w:cs="Arial"/>
          <w:szCs w:val="20"/>
        </w:rPr>
        <w:t>par</w:t>
      </w:r>
      <w:r w:rsidR="000442C6">
        <w:rPr>
          <w:rFonts w:ascii="Arial" w:hAnsi="Arial" w:cs="Arial"/>
          <w:szCs w:val="20"/>
        </w:rPr>
        <w:t>c</w:t>
      </w:r>
      <w:proofErr w:type="spellEnd"/>
      <w:r w:rsidR="00724283">
        <w:rPr>
          <w:rFonts w:ascii="Arial" w:hAnsi="Arial" w:cs="Arial"/>
          <w:szCs w:val="20"/>
        </w:rPr>
        <w:t xml:space="preserve">. 247/23, 247/48 a 247/64, kat. </w:t>
      </w:r>
      <w:proofErr w:type="spellStart"/>
      <w:r w:rsidR="00724283">
        <w:rPr>
          <w:rFonts w:ascii="Arial" w:hAnsi="Arial" w:cs="Arial"/>
          <w:szCs w:val="20"/>
        </w:rPr>
        <w:t>ú.</w:t>
      </w:r>
      <w:proofErr w:type="spellEnd"/>
      <w:r w:rsidR="00724283">
        <w:rPr>
          <w:rFonts w:ascii="Arial" w:hAnsi="Arial" w:cs="Arial"/>
          <w:szCs w:val="20"/>
        </w:rPr>
        <w:t xml:space="preserve"> Lhota u Dolních Břežan</w:t>
      </w:r>
      <w:r w:rsidRPr="007149D5">
        <w:rPr>
          <w:rFonts w:ascii="Arial" w:hAnsi="Arial" w:cs="Arial"/>
          <w:szCs w:val="20"/>
        </w:rPr>
        <w:t>.</w:t>
      </w:r>
    </w:p>
    <w:p w14:paraId="6DD3EEE5" w14:textId="023EE4B1" w:rsidR="00A83762" w:rsidRPr="007149D5" w:rsidRDefault="00D00501" w:rsidP="00100FCE">
      <w:pPr>
        <w:pStyle w:val="Odstavecseseznamem"/>
        <w:numPr>
          <w:ilvl w:val="0"/>
          <w:numId w:val="2"/>
        </w:numPr>
        <w:spacing w:after="120" w:line="276" w:lineRule="auto"/>
        <w:ind w:left="425" w:hanging="357"/>
        <w:contextualSpacing w:val="0"/>
        <w:jc w:val="both"/>
        <w:rPr>
          <w:rFonts w:ascii="Arial" w:hAnsi="Arial" w:cs="Arial"/>
          <w:szCs w:val="20"/>
        </w:rPr>
      </w:pPr>
      <w:r w:rsidRPr="007149D5">
        <w:rPr>
          <w:rFonts w:ascii="Arial" w:hAnsi="Arial" w:cs="Arial"/>
          <w:szCs w:val="20"/>
        </w:rPr>
        <w:t>Poplatek platí vlastník stavebního pozemku</w:t>
      </w:r>
      <w:r w:rsidR="006F647E">
        <w:rPr>
          <w:rStyle w:val="Znakapoznpodarou"/>
          <w:rFonts w:ascii="Arial" w:hAnsi="Arial" w:cs="Arial"/>
          <w:szCs w:val="20"/>
        </w:rPr>
        <w:footnoteReference w:id="2"/>
      </w:r>
      <w:r w:rsidRPr="007149D5">
        <w:rPr>
          <w:rFonts w:ascii="Arial" w:hAnsi="Arial" w:cs="Arial"/>
          <w:szCs w:val="20"/>
        </w:rPr>
        <w:t xml:space="preserve"> zhodnoceného možností připojení na</w:t>
      </w:r>
      <w:r w:rsidR="00A83762" w:rsidRPr="007149D5">
        <w:rPr>
          <w:rFonts w:ascii="Arial" w:hAnsi="Arial" w:cs="Arial"/>
          <w:szCs w:val="20"/>
        </w:rPr>
        <w:t xml:space="preserve"> </w:t>
      </w:r>
      <w:r w:rsidR="003C4828" w:rsidRPr="007149D5">
        <w:rPr>
          <w:rFonts w:ascii="Arial" w:hAnsi="Arial" w:cs="Arial"/>
          <w:szCs w:val="20"/>
        </w:rPr>
        <w:t xml:space="preserve">obcí </w:t>
      </w:r>
      <w:r w:rsidR="00896B71" w:rsidRPr="007149D5">
        <w:rPr>
          <w:rFonts w:ascii="Arial" w:hAnsi="Arial" w:cs="Arial"/>
          <w:szCs w:val="20"/>
        </w:rPr>
        <w:t xml:space="preserve">vybudovanou </w:t>
      </w:r>
      <w:r w:rsidR="00A83762" w:rsidRPr="007149D5">
        <w:rPr>
          <w:rFonts w:ascii="Arial" w:hAnsi="Arial" w:cs="Arial"/>
          <w:szCs w:val="20"/>
        </w:rPr>
        <w:t>s</w:t>
      </w:r>
      <w:r w:rsidRPr="007149D5">
        <w:rPr>
          <w:rFonts w:ascii="Arial" w:hAnsi="Arial" w:cs="Arial"/>
          <w:szCs w:val="20"/>
        </w:rPr>
        <w:t>tavbu vodovodu</w:t>
      </w:r>
      <w:r w:rsidR="00A83762" w:rsidRPr="007149D5">
        <w:rPr>
          <w:rFonts w:ascii="Arial" w:hAnsi="Arial" w:cs="Arial"/>
          <w:szCs w:val="20"/>
        </w:rPr>
        <w:t xml:space="preserve"> </w:t>
      </w:r>
      <w:r w:rsidR="001E4170">
        <w:rPr>
          <w:rFonts w:ascii="Arial" w:hAnsi="Arial" w:cs="Arial"/>
          <w:szCs w:val="20"/>
        </w:rPr>
        <w:t>nebo</w:t>
      </w:r>
      <w:r w:rsidR="00A83762" w:rsidRPr="007149D5">
        <w:rPr>
          <w:rFonts w:ascii="Arial" w:hAnsi="Arial" w:cs="Arial"/>
          <w:szCs w:val="20"/>
        </w:rPr>
        <w:t xml:space="preserve"> kanalizace</w:t>
      </w:r>
      <w:r w:rsidRPr="007149D5">
        <w:rPr>
          <w:rFonts w:ascii="Arial" w:hAnsi="Arial" w:cs="Arial"/>
          <w:szCs w:val="20"/>
        </w:rPr>
        <w:t xml:space="preserve"> </w:t>
      </w:r>
      <w:r w:rsidR="009665F9" w:rsidRPr="007149D5">
        <w:rPr>
          <w:rFonts w:ascii="Arial" w:hAnsi="Arial" w:cs="Arial"/>
          <w:szCs w:val="20"/>
        </w:rPr>
        <w:t xml:space="preserve">po nabytí </w:t>
      </w:r>
      <w:r w:rsidR="002E2E2E" w:rsidRPr="007149D5">
        <w:rPr>
          <w:rFonts w:ascii="Arial" w:hAnsi="Arial" w:cs="Arial"/>
          <w:szCs w:val="20"/>
        </w:rPr>
        <w:t xml:space="preserve">účinnosti </w:t>
      </w:r>
      <w:r w:rsidR="00A15AC5" w:rsidRPr="007149D5">
        <w:rPr>
          <w:rFonts w:ascii="Arial" w:hAnsi="Arial" w:cs="Arial"/>
          <w:szCs w:val="20"/>
        </w:rPr>
        <w:t xml:space="preserve">zákona o vodovodech </w:t>
      </w:r>
      <w:r w:rsidR="00766D7E" w:rsidRPr="007149D5">
        <w:rPr>
          <w:rFonts w:ascii="Arial" w:hAnsi="Arial" w:cs="Arial"/>
          <w:szCs w:val="20"/>
        </w:rPr>
        <w:t xml:space="preserve">a kanalizacích </w:t>
      </w:r>
      <w:r w:rsidR="00D528FC" w:rsidRPr="007149D5">
        <w:rPr>
          <w:rFonts w:ascii="Arial" w:hAnsi="Arial" w:cs="Arial"/>
          <w:szCs w:val="20"/>
        </w:rPr>
        <w:t>(dále jen „poplatník“)</w:t>
      </w:r>
      <w:r w:rsidR="005C3AB3" w:rsidRPr="007149D5">
        <w:rPr>
          <w:rFonts w:ascii="Arial" w:hAnsi="Arial" w:cs="Arial"/>
          <w:szCs w:val="20"/>
        </w:rPr>
        <w:t xml:space="preserve">. Má-li </w:t>
      </w:r>
      <w:r w:rsidRPr="007149D5">
        <w:rPr>
          <w:rFonts w:ascii="Arial" w:hAnsi="Arial" w:cs="Arial"/>
          <w:szCs w:val="20"/>
        </w:rPr>
        <w:t xml:space="preserve">k tomuto stavebnímu pozemku vlastnické právo více subjektů, jsou </w:t>
      </w:r>
      <w:r w:rsidR="00A83762" w:rsidRPr="007149D5">
        <w:rPr>
          <w:rFonts w:ascii="Arial" w:hAnsi="Arial" w:cs="Arial"/>
          <w:szCs w:val="20"/>
        </w:rPr>
        <w:t>p</w:t>
      </w:r>
      <w:r w:rsidRPr="007149D5">
        <w:rPr>
          <w:rFonts w:ascii="Arial" w:hAnsi="Arial" w:cs="Arial"/>
          <w:szCs w:val="20"/>
        </w:rPr>
        <w:t>ovinny platit poplatek společně a nerozdílně.</w:t>
      </w:r>
      <w:r w:rsidR="00B555AC" w:rsidRPr="007149D5">
        <w:rPr>
          <w:rStyle w:val="Znakapoznpodarou"/>
          <w:rFonts w:ascii="Arial" w:hAnsi="Arial" w:cs="Arial"/>
          <w:szCs w:val="20"/>
        </w:rPr>
        <w:footnoteReference w:id="3"/>
      </w:r>
    </w:p>
    <w:p w14:paraId="7680AA05" w14:textId="03CD77A0" w:rsidR="00B61A28" w:rsidRPr="0049518E" w:rsidRDefault="00D00501" w:rsidP="002E7882">
      <w:pPr>
        <w:pStyle w:val="Odstavecseseznamem"/>
        <w:numPr>
          <w:ilvl w:val="0"/>
          <w:numId w:val="2"/>
        </w:numPr>
        <w:spacing w:after="240" w:line="276" w:lineRule="auto"/>
        <w:ind w:left="425" w:hanging="357"/>
        <w:contextualSpacing w:val="0"/>
        <w:jc w:val="both"/>
        <w:rPr>
          <w:rFonts w:ascii="Arial" w:hAnsi="Arial" w:cs="Arial"/>
          <w:szCs w:val="20"/>
        </w:rPr>
      </w:pPr>
      <w:r w:rsidRPr="0049518E">
        <w:rPr>
          <w:rFonts w:ascii="Arial" w:hAnsi="Arial" w:cs="Arial"/>
          <w:szCs w:val="20"/>
        </w:rPr>
        <w:t xml:space="preserve">Stavební pozemek je zhodnocen dnem nabytí právní moci kolaudačního </w:t>
      </w:r>
      <w:r w:rsidR="00B34C29" w:rsidRPr="0049518E">
        <w:rPr>
          <w:rFonts w:ascii="Arial" w:hAnsi="Arial" w:cs="Arial"/>
          <w:szCs w:val="20"/>
        </w:rPr>
        <w:t xml:space="preserve">rozhodnutí </w:t>
      </w:r>
      <w:r w:rsidRPr="0049518E">
        <w:rPr>
          <w:rFonts w:ascii="Arial" w:hAnsi="Arial" w:cs="Arial"/>
          <w:szCs w:val="20"/>
        </w:rPr>
        <w:t>Městského úřadu Černošice</w:t>
      </w:r>
      <w:r w:rsidR="00ED0372" w:rsidRPr="0049518E">
        <w:rPr>
          <w:rFonts w:ascii="Arial" w:hAnsi="Arial" w:cs="Arial"/>
          <w:szCs w:val="20"/>
        </w:rPr>
        <w:t xml:space="preserve">, </w:t>
      </w:r>
      <w:r w:rsidRPr="0049518E">
        <w:rPr>
          <w:rFonts w:ascii="Arial" w:hAnsi="Arial" w:cs="Arial"/>
          <w:szCs w:val="20"/>
        </w:rPr>
        <w:t xml:space="preserve">odbor </w:t>
      </w:r>
      <w:r w:rsidR="00ED0372" w:rsidRPr="0049518E">
        <w:rPr>
          <w:rFonts w:ascii="Arial" w:hAnsi="Arial" w:cs="Arial"/>
          <w:szCs w:val="20"/>
        </w:rPr>
        <w:t xml:space="preserve">stavební </w:t>
      </w:r>
      <w:r w:rsidR="00D13FC7" w:rsidRPr="0049518E">
        <w:rPr>
          <w:rFonts w:ascii="Arial" w:hAnsi="Arial" w:cs="Arial"/>
          <w:szCs w:val="20"/>
        </w:rPr>
        <w:t>úřad</w:t>
      </w:r>
      <w:r w:rsidRPr="0049518E">
        <w:rPr>
          <w:rFonts w:ascii="Arial" w:hAnsi="Arial" w:cs="Arial"/>
          <w:szCs w:val="20"/>
        </w:rPr>
        <w:t xml:space="preserve">, </w:t>
      </w:r>
      <w:r w:rsidR="00D13FC7" w:rsidRPr="0049518E">
        <w:rPr>
          <w:rFonts w:ascii="Arial" w:hAnsi="Arial" w:cs="Arial"/>
          <w:szCs w:val="20"/>
        </w:rPr>
        <w:t>o</w:t>
      </w:r>
      <w:r w:rsidRPr="0049518E">
        <w:rPr>
          <w:rFonts w:ascii="Arial" w:hAnsi="Arial" w:cs="Arial"/>
          <w:szCs w:val="20"/>
        </w:rPr>
        <w:t>ddělení vodního hospodářství,</w:t>
      </w:r>
      <w:r w:rsidR="00A83762" w:rsidRPr="0049518E">
        <w:rPr>
          <w:rFonts w:ascii="Arial" w:hAnsi="Arial" w:cs="Arial"/>
          <w:szCs w:val="20"/>
        </w:rPr>
        <w:t xml:space="preserve"> ze dne </w:t>
      </w:r>
      <w:r w:rsidR="00540F6A" w:rsidRPr="0049518E">
        <w:rPr>
          <w:rFonts w:ascii="Arial" w:hAnsi="Arial" w:cs="Arial"/>
          <w:szCs w:val="20"/>
        </w:rPr>
        <w:t>1</w:t>
      </w:r>
      <w:r w:rsidR="00D13FC7" w:rsidRPr="0049518E">
        <w:rPr>
          <w:rFonts w:ascii="Arial" w:hAnsi="Arial" w:cs="Arial"/>
          <w:szCs w:val="20"/>
        </w:rPr>
        <w:t>3</w:t>
      </w:r>
      <w:r w:rsidR="00540F6A" w:rsidRPr="0049518E">
        <w:rPr>
          <w:rFonts w:ascii="Arial" w:hAnsi="Arial" w:cs="Arial"/>
          <w:szCs w:val="20"/>
        </w:rPr>
        <w:t xml:space="preserve">. </w:t>
      </w:r>
      <w:r w:rsidR="00D13FC7" w:rsidRPr="0049518E">
        <w:rPr>
          <w:rFonts w:ascii="Arial" w:hAnsi="Arial" w:cs="Arial"/>
          <w:szCs w:val="20"/>
        </w:rPr>
        <w:t>2</w:t>
      </w:r>
      <w:r w:rsidR="00540F6A" w:rsidRPr="0049518E">
        <w:rPr>
          <w:rFonts w:ascii="Arial" w:hAnsi="Arial" w:cs="Arial"/>
          <w:szCs w:val="20"/>
        </w:rPr>
        <w:t>. 20</w:t>
      </w:r>
      <w:r w:rsidR="00D13FC7" w:rsidRPr="0049518E">
        <w:rPr>
          <w:rFonts w:ascii="Arial" w:hAnsi="Arial" w:cs="Arial"/>
          <w:szCs w:val="20"/>
        </w:rPr>
        <w:t>26</w:t>
      </w:r>
      <w:r w:rsidR="00A83762" w:rsidRPr="0049518E">
        <w:rPr>
          <w:rFonts w:ascii="Arial" w:hAnsi="Arial" w:cs="Arial"/>
          <w:szCs w:val="20"/>
        </w:rPr>
        <w:t xml:space="preserve">, </w:t>
      </w:r>
      <w:proofErr w:type="spellStart"/>
      <w:r w:rsidRPr="0049518E">
        <w:rPr>
          <w:rFonts w:ascii="Arial" w:hAnsi="Arial" w:cs="Arial"/>
          <w:szCs w:val="20"/>
        </w:rPr>
        <w:t>sp</w:t>
      </w:r>
      <w:proofErr w:type="spellEnd"/>
      <w:r w:rsidRPr="0049518E">
        <w:rPr>
          <w:rFonts w:ascii="Arial" w:hAnsi="Arial" w:cs="Arial"/>
          <w:szCs w:val="20"/>
        </w:rPr>
        <w:t xml:space="preserve">. zn. </w:t>
      </w:r>
      <w:r w:rsidR="00793463" w:rsidRPr="0049518E">
        <w:rPr>
          <w:rFonts w:ascii="Arial" w:hAnsi="Arial" w:cs="Arial"/>
          <w:szCs w:val="20"/>
        </w:rPr>
        <w:t>S-</w:t>
      </w:r>
      <w:r w:rsidR="00B821D7" w:rsidRPr="0049518E">
        <w:rPr>
          <w:rFonts w:ascii="Arial" w:hAnsi="Arial" w:cs="Arial"/>
          <w:szCs w:val="20"/>
        </w:rPr>
        <w:t>MUCE 7646/2026/OSU/Zel</w:t>
      </w:r>
      <w:r w:rsidR="00D06381" w:rsidRPr="0049518E">
        <w:rPr>
          <w:rFonts w:ascii="Arial" w:hAnsi="Arial" w:cs="Arial"/>
          <w:szCs w:val="20"/>
        </w:rPr>
        <w:t xml:space="preserve">, č. j. </w:t>
      </w:r>
      <w:r w:rsidR="00540F6A" w:rsidRPr="0049518E">
        <w:rPr>
          <w:rFonts w:ascii="Arial" w:hAnsi="Arial" w:cs="Arial"/>
          <w:szCs w:val="20"/>
        </w:rPr>
        <w:t xml:space="preserve">MUCE </w:t>
      </w:r>
      <w:r w:rsidR="00793463" w:rsidRPr="0049518E">
        <w:rPr>
          <w:rFonts w:ascii="Arial" w:hAnsi="Arial" w:cs="Arial"/>
          <w:szCs w:val="20"/>
        </w:rPr>
        <w:t>28907</w:t>
      </w:r>
      <w:r w:rsidR="00540F6A" w:rsidRPr="0049518E">
        <w:rPr>
          <w:rFonts w:ascii="Arial" w:hAnsi="Arial" w:cs="Arial"/>
          <w:szCs w:val="20"/>
        </w:rPr>
        <w:t>/20</w:t>
      </w:r>
      <w:r w:rsidR="00793463" w:rsidRPr="0049518E">
        <w:rPr>
          <w:rFonts w:ascii="Arial" w:hAnsi="Arial" w:cs="Arial"/>
          <w:szCs w:val="20"/>
        </w:rPr>
        <w:t>26</w:t>
      </w:r>
      <w:r w:rsidR="00540F6A" w:rsidRPr="0049518E">
        <w:rPr>
          <w:rFonts w:ascii="Arial" w:hAnsi="Arial" w:cs="Arial"/>
          <w:szCs w:val="20"/>
        </w:rPr>
        <w:t xml:space="preserve"> O</w:t>
      </w:r>
      <w:r w:rsidR="00793463" w:rsidRPr="0049518E">
        <w:rPr>
          <w:rFonts w:ascii="Arial" w:hAnsi="Arial" w:cs="Arial"/>
          <w:szCs w:val="20"/>
        </w:rPr>
        <w:t>SU</w:t>
      </w:r>
      <w:r w:rsidRPr="0049518E">
        <w:rPr>
          <w:rFonts w:ascii="Arial" w:hAnsi="Arial" w:cs="Arial"/>
          <w:szCs w:val="20"/>
        </w:rPr>
        <w:t xml:space="preserve">, </w:t>
      </w:r>
      <w:r w:rsidR="00677509">
        <w:rPr>
          <w:rFonts w:ascii="Arial" w:hAnsi="Arial" w:cs="Arial"/>
          <w:szCs w:val="20"/>
        </w:rPr>
        <w:t xml:space="preserve">které </w:t>
      </w:r>
      <w:r w:rsidR="00F17670">
        <w:rPr>
          <w:rFonts w:ascii="Arial" w:hAnsi="Arial" w:cs="Arial"/>
          <w:szCs w:val="20"/>
        </w:rPr>
        <w:t xml:space="preserve">nabylo </w:t>
      </w:r>
      <w:r w:rsidR="00AB5DE3">
        <w:rPr>
          <w:rFonts w:ascii="Arial" w:hAnsi="Arial" w:cs="Arial"/>
          <w:szCs w:val="20"/>
        </w:rPr>
        <w:t xml:space="preserve">právní moci </w:t>
      </w:r>
      <w:r w:rsidR="00081BE3">
        <w:rPr>
          <w:rFonts w:ascii="Arial" w:hAnsi="Arial" w:cs="Arial"/>
          <w:szCs w:val="20"/>
        </w:rPr>
        <w:t>dne 3. 3. 2026</w:t>
      </w:r>
      <w:r w:rsidR="00506281">
        <w:rPr>
          <w:rFonts w:ascii="Arial" w:hAnsi="Arial" w:cs="Arial"/>
          <w:szCs w:val="20"/>
        </w:rPr>
        <w:t xml:space="preserve"> a</w:t>
      </w:r>
      <w:r w:rsidRPr="0049518E">
        <w:rPr>
          <w:rFonts w:ascii="Arial" w:hAnsi="Arial" w:cs="Arial"/>
          <w:szCs w:val="20"/>
        </w:rPr>
        <w:t xml:space="preserve"> je dokladem o povoleném účelu užívání</w:t>
      </w:r>
      <w:r w:rsidR="00A83762" w:rsidRPr="0049518E">
        <w:rPr>
          <w:rFonts w:ascii="Arial" w:hAnsi="Arial" w:cs="Arial"/>
          <w:szCs w:val="20"/>
        </w:rPr>
        <w:t xml:space="preserve"> </w:t>
      </w:r>
      <w:r w:rsidRPr="0049518E">
        <w:rPr>
          <w:rFonts w:ascii="Arial" w:hAnsi="Arial" w:cs="Arial"/>
          <w:szCs w:val="20"/>
        </w:rPr>
        <w:t xml:space="preserve">stavby </w:t>
      </w:r>
      <w:r w:rsidR="00A83762" w:rsidRPr="0049518E">
        <w:rPr>
          <w:rFonts w:ascii="Arial" w:hAnsi="Arial" w:cs="Arial"/>
          <w:szCs w:val="20"/>
        </w:rPr>
        <w:t xml:space="preserve">vodovodu </w:t>
      </w:r>
      <w:r w:rsidR="00290F71" w:rsidRPr="0049518E">
        <w:rPr>
          <w:rFonts w:ascii="Arial" w:hAnsi="Arial" w:cs="Arial"/>
          <w:szCs w:val="20"/>
        </w:rPr>
        <w:t>a</w:t>
      </w:r>
      <w:r w:rsidR="00A83762" w:rsidRPr="0049518E">
        <w:rPr>
          <w:rFonts w:ascii="Arial" w:hAnsi="Arial" w:cs="Arial"/>
          <w:szCs w:val="20"/>
        </w:rPr>
        <w:t xml:space="preserve"> </w:t>
      </w:r>
      <w:r w:rsidRPr="0049518E">
        <w:rPr>
          <w:rFonts w:ascii="Arial" w:hAnsi="Arial" w:cs="Arial"/>
          <w:szCs w:val="20"/>
        </w:rPr>
        <w:t>kanalizace, na kterou lze stavební pozemek připojit.</w:t>
      </w:r>
    </w:p>
    <w:p w14:paraId="4B226ED6" w14:textId="4A75ABE7" w:rsidR="00B61A28" w:rsidRPr="004F0145" w:rsidRDefault="00D00501" w:rsidP="001266B3">
      <w:pPr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4F0145">
        <w:rPr>
          <w:rFonts w:ascii="Arial" w:hAnsi="Arial" w:cs="Arial"/>
          <w:b/>
          <w:sz w:val="24"/>
        </w:rPr>
        <w:t>Čl</w:t>
      </w:r>
      <w:r w:rsidR="005A4FF6" w:rsidRPr="004F0145">
        <w:rPr>
          <w:rFonts w:ascii="Arial" w:hAnsi="Arial" w:cs="Arial"/>
          <w:b/>
          <w:sz w:val="24"/>
        </w:rPr>
        <w:t>.</w:t>
      </w:r>
      <w:r w:rsidRPr="004F0145">
        <w:rPr>
          <w:rFonts w:ascii="Arial" w:hAnsi="Arial" w:cs="Arial"/>
          <w:b/>
          <w:sz w:val="24"/>
        </w:rPr>
        <w:t xml:space="preserve"> </w:t>
      </w:r>
      <w:r w:rsidR="00F5192F" w:rsidRPr="004F0145">
        <w:rPr>
          <w:rFonts w:ascii="Arial" w:hAnsi="Arial" w:cs="Arial"/>
          <w:b/>
          <w:sz w:val="24"/>
        </w:rPr>
        <w:t>3</w:t>
      </w:r>
    </w:p>
    <w:p w14:paraId="0302ECF9" w14:textId="77777777" w:rsidR="00426FAD" w:rsidRPr="004F0145" w:rsidRDefault="00D00501" w:rsidP="00A82A09">
      <w:pPr>
        <w:spacing w:after="120" w:line="276" w:lineRule="auto"/>
        <w:jc w:val="center"/>
        <w:rPr>
          <w:rFonts w:ascii="Arial" w:hAnsi="Arial" w:cs="Arial"/>
          <w:b/>
          <w:sz w:val="24"/>
        </w:rPr>
      </w:pPr>
      <w:r w:rsidRPr="004F0145">
        <w:rPr>
          <w:rFonts w:ascii="Arial" w:hAnsi="Arial" w:cs="Arial"/>
          <w:b/>
          <w:sz w:val="24"/>
        </w:rPr>
        <w:t>Ohlašovací povinnost</w:t>
      </w:r>
    </w:p>
    <w:p w14:paraId="2249CF25" w14:textId="7C006519" w:rsidR="00B61A28" w:rsidRPr="007149D5" w:rsidRDefault="00D00501" w:rsidP="00A82A09">
      <w:pPr>
        <w:pStyle w:val="Odstavecseseznamem"/>
        <w:numPr>
          <w:ilvl w:val="0"/>
          <w:numId w:val="5"/>
        </w:numPr>
        <w:spacing w:after="120" w:line="276" w:lineRule="auto"/>
        <w:ind w:left="425" w:hanging="357"/>
        <w:contextualSpacing w:val="0"/>
        <w:jc w:val="both"/>
        <w:rPr>
          <w:rFonts w:ascii="Arial" w:hAnsi="Arial" w:cs="Arial"/>
          <w:b/>
          <w:szCs w:val="20"/>
        </w:rPr>
      </w:pPr>
      <w:r w:rsidRPr="007149D5">
        <w:rPr>
          <w:rFonts w:ascii="Arial" w:hAnsi="Arial" w:cs="Arial"/>
          <w:szCs w:val="20"/>
        </w:rPr>
        <w:t xml:space="preserve">Poplatník je povinen </w:t>
      </w:r>
      <w:r w:rsidR="005A740B" w:rsidRPr="007149D5">
        <w:rPr>
          <w:rFonts w:ascii="Arial" w:hAnsi="Arial" w:cs="Arial"/>
          <w:szCs w:val="20"/>
        </w:rPr>
        <w:t>podat</w:t>
      </w:r>
      <w:r w:rsidRPr="007149D5">
        <w:rPr>
          <w:rFonts w:ascii="Arial" w:hAnsi="Arial" w:cs="Arial"/>
          <w:szCs w:val="20"/>
        </w:rPr>
        <w:t xml:space="preserve"> správci poplatku </w:t>
      </w:r>
      <w:r w:rsidR="00B37A4E" w:rsidRPr="007149D5">
        <w:rPr>
          <w:rFonts w:ascii="Arial" w:hAnsi="Arial" w:cs="Arial"/>
          <w:szCs w:val="20"/>
        </w:rPr>
        <w:t xml:space="preserve">ohlášení </w:t>
      </w:r>
      <w:r w:rsidRPr="007149D5">
        <w:rPr>
          <w:rFonts w:ascii="Arial" w:hAnsi="Arial" w:cs="Arial"/>
          <w:szCs w:val="20"/>
        </w:rPr>
        <w:t xml:space="preserve">do </w:t>
      </w:r>
      <w:r w:rsidR="0004758E">
        <w:rPr>
          <w:rFonts w:ascii="Arial" w:hAnsi="Arial" w:cs="Arial"/>
          <w:szCs w:val="20"/>
        </w:rPr>
        <w:t>9</w:t>
      </w:r>
      <w:r w:rsidR="00AC17CB">
        <w:rPr>
          <w:rFonts w:ascii="Arial" w:hAnsi="Arial" w:cs="Arial"/>
          <w:szCs w:val="20"/>
        </w:rPr>
        <w:t>0</w:t>
      </w:r>
      <w:r w:rsidRPr="007149D5">
        <w:rPr>
          <w:rFonts w:ascii="Arial" w:hAnsi="Arial" w:cs="Arial"/>
          <w:szCs w:val="20"/>
        </w:rPr>
        <w:t xml:space="preserve"> dnů od</w:t>
      </w:r>
      <w:r w:rsidR="003A0541" w:rsidRPr="007149D5">
        <w:rPr>
          <w:rFonts w:ascii="Arial" w:hAnsi="Arial" w:cs="Arial"/>
          <w:szCs w:val="20"/>
        </w:rPr>
        <w:t xml:space="preserve">e dne </w:t>
      </w:r>
      <w:r w:rsidR="00BB1B90" w:rsidRPr="007149D5">
        <w:rPr>
          <w:rFonts w:ascii="Arial" w:hAnsi="Arial" w:cs="Arial"/>
          <w:szCs w:val="20"/>
        </w:rPr>
        <w:t xml:space="preserve">nabytí </w:t>
      </w:r>
      <w:r w:rsidR="00C61BC3" w:rsidRPr="007149D5">
        <w:rPr>
          <w:rFonts w:ascii="Arial" w:hAnsi="Arial" w:cs="Arial"/>
          <w:szCs w:val="20"/>
        </w:rPr>
        <w:t xml:space="preserve">účinnosti </w:t>
      </w:r>
      <w:r w:rsidR="00D36508" w:rsidRPr="007149D5">
        <w:rPr>
          <w:rFonts w:ascii="Arial" w:hAnsi="Arial" w:cs="Arial"/>
          <w:szCs w:val="20"/>
        </w:rPr>
        <w:t>této vyhlášky</w:t>
      </w:r>
      <w:r w:rsidR="006F25A9" w:rsidRPr="007149D5">
        <w:rPr>
          <w:rFonts w:ascii="Arial" w:hAnsi="Arial" w:cs="Arial"/>
          <w:szCs w:val="20"/>
        </w:rPr>
        <w:t xml:space="preserve">; údaje </w:t>
      </w:r>
      <w:r w:rsidR="003E0FBE" w:rsidRPr="007149D5">
        <w:rPr>
          <w:rFonts w:ascii="Arial" w:hAnsi="Arial" w:cs="Arial"/>
          <w:szCs w:val="20"/>
        </w:rPr>
        <w:t xml:space="preserve">uváděné </w:t>
      </w:r>
      <w:r w:rsidR="00A4430C" w:rsidRPr="007149D5">
        <w:rPr>
          <w:rFonts w:ascii="Arial" w:hAnsi="Arial" w:cs="Arial"/>
          <w:szCs w:val="20"/>
        </w:rPr>
        <w:t xml:space="preserve">v ohlášení </w:t>
      </w:r>
      <w:r w:rsidR="006018D9" w:rsidRPr="007149D5">
        <w:rPr>
          <w:rFonts w:ascii="Arial" w:hAnsi="Arial" w:cs="Arial"/>
          <w:szCs w:val="20"/>
        </w:rPr>
        <w:t>upravuje zákon</w:t>
      </w:r>
      <w:r w:rsidR="00C274B0" w:rsidRPr="007149D5">
        <w:rPr>
          <w:rFonts w:ascii="Arial" w:hAnsi="Arial" w:cs="Arial"/>
          <w:szCs w:val="20"/>
        </w:rPr>
        <w:t>.</w:t>
      </w:r>
      <w:r w:rsidR="00C274B0" w:rsidRPr="007149D5">
        <w:rPr>
          <w:rStyle w:val="Znakapoznpodarou"/>
          <w:rFonts w:ascii="Arial" w:hAnsi="Arial" w:cs="Arial"/>
          <w:szCs w:val="20"/>
        </w:rPr>
        <w:footnoteReference w:id="4"/>
      </w:r>
    </w:p>
    <w:p w14:paraId="45A36586" w14:textId="3F87654E" w:rsidR="00B61A28" w:rsidRPr="007149D5" w:rsidRDefault="00D00501" w:rsidP="002E7882">
      <w:pPr>
        <w:pStyle w:val="Odstavecseseznamem"/>
        <w:numPr>
          <w:ilvl w:val="0"/>
          <w:numId w:val="5"/>
        </w:numPr>
        <w:spacing w:after="240" w:line="276" w:lineRule="auto"/>
        <w:ind w:left="425" w:hanging="357"/>
        <w:contextualSpacing w:val="0"/>
        <w:jc w:val="both"/>
        <w:rPr>
          <w:rFonts w:ascii="Arial" w:hAnsi="Arial" w:cs="Arial"/>
          <w:szCs w:val="20"/>
        </w:rPr>
      </w:pPr>
      <w:r w:rsidRPr="007149D5">
        <w:rPr>
          <w:rFonts w:ascii="Arial" w:hAnsi="Arial" w:cs="Arial"/>
          <w:szCs w:val="20"/>
        </w:rPr>
        <w:lastRenderedPageBreak/>
        <w:t xml:space="preserve">Dojde-li ke změně údajů uvedených v ohlášení, je poplatník povinen tuto změnu oznámit </w:t>
      </w:r>
      <w:r w:rsidR="00426FAD" w:rsidRPr="007149D5">
        <w:rPr>
          <w:rFonts w:ascii="Arial" w:hAnsi="Arial" w:cs="Arial"/>
          <w:szCs w:val="20"/>
        </w:rPr>
        <w:t>d</w:t>
      </w:r>
      <w:r w:rsidRPr="007149D5">
        <w:rPr>
          <w:rFonts w:ascii="Arial" w:hAnsi="Arial" w:cs="Arial"/>
          <w:szCs w:val="20"/>
        </w:rPr>
        <w:t>o 15 dnů ode dne, kdy nastala.</w:t>
      </w:r>
      <w:r w:rsidR="00807F6D" w:rsidRPr="007149D5">
        <w:rPr>
          <w:rStyle w:val="Znakapoznpodarou"/>
          <w:rFonts w:ascii="Arial" w:hAnsi="Arial" w:cs="Arial"/>
          <w:szCs w:val="20"/>
        </w:rPr>
        <w:footnoteReference w:id="5"/>
      </w:r>
    </w:p>
    <w:p w14:paraId="02C808AF" w14:textId="54CEE7E3" w:rsidR="00B61A28" w:rsidRPr="004F0145" w:rsidRDefault="00D00501" w:rsidP="001266B3">
      <w:pPr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4F0145">
        <w:rPr>
          <w:rFonts w:ascii="Arial" w:hAnsi="Arial" w:cs="Arial"/>
          <w:b/>
          <w:sz w:val="24"/>
        </w:rPr>
        <w:t>Čl</w:t>
      </w:r>
      <w:r w:rsidR="005A4FF6" w:rsidRPr="004F0145">
        <w:rPr>
          <w:rFonts w:ascii="Arial" w:hAnsi="Arial" w:cs="Arial"/>
          <w:b/>
          <w:sz w:val="24"/>
        </w:rPr>
        <w:t>.</w:t>
      </w:r>
      <w:r w:rsidRPr="004F0145">
        <w:rPr>
          <w:rFonts w:ascii="Arial" w:hAnsi="Arial" w:cs="Arial"/>
          <w:b/>
          <w:sz w:val="24"/>
        </w:rPr>
        <w:t xml:space="preserve"> </w:t>
      </w:r>
      <w:r w:rsidR="00BB096F" w:rsidRPr="004F0145">
        <w:rPr>
          <w:rFonts w:ascii="Arial" w:hAnsi="Arial" w:cs="Arial"/>
          <w:b/>
          <w:sz w:val="24"/>
        </w:rPr>
        <w:t>4</w:t>
      </w:r>
    </w:p>
    <w:p w14:paraId="4F01CA1C" w14:textId="77777777" w:rsidR="00426FAD" w:rsidRPr="004F0145" w:rsidRDefault="00D00501" w:rsidP="00A82A09">
      <w:pPr>
        <w:spacing w:after="120" w:line="276" w:lineRule="auto"/>
        <w:jc w:val="center"/>
        <w:rPr>
          <w:rFonts w:ascii="Arial" w:hAnsi="Arial" w:cs="Arial"/>
          <w:b/>
          <w:sz w:val="24"/>
        </w:rPr>
      </w:pPr>
      <w:r w:rsidRPr="004F0145">
        <w:rPr>
          <w:rFonts w:ascii="Arial" w:hAnsi="Arial" w:cs="Arial"/>
          <w:b/>
          <w:sz w:val="24"/>
        </w:rPr>
        <w:t>Sazba poplatku</w:t>
      </w:r>
    </w:p>
    <w:p w14:paraId="0A1A200D" w14:textId="0130FCB9" w:rsidR="00B61A28" w:rsidRPr="007149D5" w:rsidRDefault="00335BAB" w:rsidP="002E7882">
      <w:pPr>
        <w:pStyle w:val="Odstavecseseznamem"/>
        <w:numPr>
          <w:ilvl w:val="0"/>
          <w:numId w:val="7"/>
        </w:numPr>
        <w:spacing w:after="240" w:line="276" w:lineRule="auto"/>
        <w:ind w:left="425" w:hanging="357"/>
        <w:contextualSpacing w:val="0"/>
        <w:jc w:val="both"/>
        <w:rPr>
          <w:rFonts w:ascii="Arial" w:hAnsi="Arial" w:cs="Arial"/>
          <w:szCs w:val="20"/>
        </w:rPr>
      </w:pPr>
      <w:r w:rsidRPr="007149D5">
        <w:rPr>
          <w:rFonts w:ascii="Arial" w:hAnsi="Arial" w:cs="Arial"/>
          <w:szCs w:val="20"/>
        </w:rPr>
        <w:t>Sazb</w:t>
      </w:r>
      <w:r w:rsidR="009407AD">
        <w:rPr>
          <w:rFonts w:ascii="Arial" w:hAnsi="Arial" w:cs="Arial"/>
          <w:szCs w:val="20"/>
        </w:rPr>
        <w:t>a</w:t>
      </w:r>
      <w:r w:rsidRPr="007149D5">
        <w:rPr>
          <w:rFonts w:ascii="Arial" w:hAnsi="Arial" w:cs="Arial"/>
          <w:szCs w:val="20"/>
        </w:rPr>
        <w:t xml:space="preserve"> poplatku </w:t>
      </w:r>
      <w:r w:rsidR="00A154E9" w:rsidRPr="007149D5">
        <w:rPr>
          <w:rFonts w:ascii="Arial" w:hAnsi="Arial" w:cs="Arial"/>
          <w:szCs w:val="20"/>
        </w:rPr>
        <w:t>činí 80 Kč</w:t>
      </w:r>
      <w:r w:rsidR="00755486" w:rsidRPr="007149D5">
        <w:rPr>
          <w:rFonts w:ascii="Arial" w:hAnsi="Arial" w:cs="Arial"/>
          <w:szCs w:val="20"/>
        </w:rPr>
        <w:t xml:space="preserve"> za m</w:t>
      </w:r>
      <w:r w:rsidR="00D00501" w:rsidRPr="007149D5">
        <w:rPr>
          <w:rFonts w:ascii="Arial" w:hAnsi="Arial" w:cs="Arial"/>
          <w:szCs w:val="20"/>
          <w:vertAlign w:val="superscript"/>
        </w:rPr>
        <w:t>2</w:t>
      </w:r>
      <w:r w:rsidR="00D00501" w:rsidRPr="007149D5">
        <w:rPr>
          <w:rFonts w:ascii="Arial" w:hAnsi="Arial" w:cs="Arial"/>
          <w:szCs w:val="20"/>
        </w:rPr>
        <w:t xml:space="preserve"> zhodnoceného stavebního pozemku</w:t>
      </w:r>
      <w:r w:rsidR="004F34CE" w:rsidRPr="007149D5">
        <w:rPr>
          <w:rFonts w:ascii="Arial" w:hAnsi="Arial" w:cs="Arial"/>
          <w:szCs w:val="20"/>
        </w:rPr>
        <w:t>.</w:t>
      </w:r>
    </w:p>
    <w:p w14:paraId="03611A8A" w14:textId="02965A34" w:rsidR="00B61A28" w:rsidRPr="004F0145" w:rsidRDefault="00D00501" w:rsidP="001266B3">
      <w:pPr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4F0145">
        <w:rPr>
          <w:rFonts w:ascii="Arial" w:hAnsi="Arial" w:cs="Arial"/>
          <w:b/>
          <w:sz w:val="24"/>
        </w:rPr>
        <w:t>Čl</w:t>
      </w:r>
      <w:r w:rsidR="005A4FF6" w:rsidRPr="004F0145">
        <w:rPr>
          <w:rFonts w:ascii="Arial" w:hAnsi="Arial" w:cs="Arial"/>
          <w:b/>
          <w:sz w:val="24"/>
        </w:rPr>
        <w:t>.</w:t>
      </w:r>
      <w:r w:rsidRPr="004F0145">
        <w:rPr>
          <w:rFonts w:ascii="Arial" w:hAnsi="Arial" w:cs="Arial"/>
          <w:b/>
          <w:sz w:val="24"/>
        </w:rPr>
        <w:t xml:space="preserve"> </w:t>
      </w:r>
      <w:r w:rsidR="00890651" w:rsidRPr="004F0145">
        <w:rPr>
          <w:rFonts w:ascii="Arial" w:hAnsi="Arial" w:cs="Arial"/>
          <w:b/>
          <w:sz w:val="24"/>
        </w:rPr>
        <w:t>5</w:t>
      </w:r>
    </w:p>
    <w:p w14:paraId="3F43D602" w14:textId="77777777" w:rsidR="00B61A28" w:rsidRPr="004F0145" w:rsidRDefault="00D00501" w:rsidP="00A82A09">
      <w:pPr>
        <w:spacing w:after="120" w:line="276" w:lineRule="auto"/>
        <w:jc w:val="center"/>
        <w:rPr>
          <w:rFonts w:ascii="Arial" w:hAnsi="Arial" w:cs="Arial"/>
          <w:b/>
          <w:sz w:val="24"/>
        </w:rPr>
      </w:pPr>
      <w:r w:rsidRPr="004F0145">
        <w:rPr>
          <w:rFonts w:ascii="Arial" w:hAnsi="Arial" w:cs="Arial"/>
          <w:b/>
          <w:sz w:val="24"/>
        </w:rPr>
        <w:t>Splatnost poplatku</w:t>
      </w:r>
    </w:p>
    <w:p w14:paraId="2875D535" w14:textId="2D4A6F6A" w:rsidR="00C41D1C" w:rsidRPr="006F2368" w:rsidRDefault="00D00501" w:rsidP="002E7882">
      <w:pPr>
        <w:pStyle w:val="Odstavecseseznamem"/>
        <w:numPr>
          <w:ilvl w:val="0"/>
          <w:numId w:val="8"/>
        </w:numPr>
        <w:spacing w:after="240" w:line="276" w:lineRule="auto"/>
        <w:ind w:left="425" w:hanging="357"/>
        <w:contextualSpacing w:val="0"/>
        <w:jc w:val="both"/>
        <w:rPr>
          <w:rFonts w:ascii="Arial" w:hAnsi="Arial" w:cs="Arial"/>
          <w:b/>
          <w:szCs w:val="20"/>
        </w:rPr>
      </w:pPr>
      <w:r w:rsidRPr="007149D5">
        <w:rPr>
          <w:rFonts w:ascii="Arial" w:hAnsi="Arial" w:cs="Arial"/>
          <w:szCs w:val="20"/>
        </w:rPr>
        <w:t>Poplatek je splatný</w:t>
      </w:r>
      <w:r w:rsidR="009B370F" w:rsidRPr="007149D5">
        <w:rPr>
          <w:rFonts w:ascii="Arial" w:hAnsi="Arial" w:cs="Arial"/>
          <w:szCs w:val="20"/>
        </w:rPr>
        <w:t xml:space="preserve"> </w:t>
      </w:r>
      <w:r w:rsidR="007D2B21">
        <w:rPr>
          <w:rFonts w:ascii="Arial" w:hAnsi="Arial" w:cs="Arial"/>
          <w:szCs w:val="20"/>
        </w:rPr>
        <w:t xml:space="preserve">ve </w:t>
      </w:r>
      <w:r w:rsidR="004B75AF">
        <w:rPr>
          <w:rFonts w:ascii="Arial" w:hAnsi="Arial" w:cs="Arial"/>
          <w:szCs w:val="20"/>
        </w:rPr>
        <w:t xml:space="preserve">dvou </w:t>
      </w:r>
      <w:r w:rsidR="00D778E7">
        <w:rPr>
          <w:rFonts w:ascii="Arial" w:hAnsi="Arial" w:cs="Arial"/>
          <w:szCs w:val="20"/>
        </w:rPr>
        <w:t xml:space="preserve">stejných </w:t>
      </w:r>
      <w:r w:rsidR="001E4826">
        <w:rPr>
          <w:rFonts w:ascii="Arial" w:hAnsi="Arial" w:cs="Arial"/>
          <w:szCs w:val="20"/>
        </w:rPr>
        <w:t>splátkách</w:t>
      </w:r>
      <w:r w:rsidR="0035623C">
        <w:rPr>
          <w:rFonts w:ascii="Arial" w:hAnsi="Arial" w:cs="Arial"/>
          <w:szCs w:val="20"/>
        </w:rPr>
        <w:t>; první splátka ve výši 50 %</w:t>
      </w:r>
      <w:r w:rsidR="005861AA">
        <w:rPr>
          <w:rFonts w:ascii="Arial" w:hAnsi="Arial" w:cs="Arial"/>
          <w:szCs w:val="20"/>
        </w:rPr>
        <w:t xml:space="preserve"> poplatku je splatná </w:t>
      </w:r>
      <w:r w:rsidR="00A34F99">
        <w:rPr>
          <w:rFonts w:ascii="Arial" w:hAnsi="Arial" w:cs="Arial"/>
          <w:szCs w:val="20"/>
        </w:rPr>
        <w:t xml:space="preserve">do </w:t>
      </w:r>
      <w:r w:rsidR="00E2582C">
        <w:rPr>
          <w:rFonts w:ascii="Arial" w:hAnsi="Arial" w:cs="Arial"/>
          <w:szCs w:val="20"/>
        </w:rPr>
        <w:t xml:space="preserve">12 měsíců ode dne </w:t>
      </w:r>
      <w:r w:rsidR="00F7365A">
        <w:rPr>
          <w:rFonts w:ascii="Arial" w:hAnsi="Arial" w:cs="Arial"/>
          <w:szCs w:val="20"/>
        </w:rPr>
        <w:t>nabytí účinnosti této vyhlášky</w:t>
      </w:r>
      <w:r w:rsidR="00E2582C">
        <w:rPr>
          <w:rFonts w:ascii="Arial" w:hAnsi="Arial" w:cs="Arial"/>
          <w:szCs w:val="20"/>
        </w:rPr>
        <w:t xml:space="preserve"> a </w:t>
      </w:r>
      <w:r w:rsidR="007B0624">
        <w:rPr>
          <w:rFonts w:ascii="Arial" w:hAnsi="Arial" w:cs="Arial"/>
          <w:szCs w:val="20"/>
        </w:rPr>
        <w:t xml:space="preserve">druhá splátka ve výši </w:t>
      </w:r>
      <w:r w:rsidR="002D092C">
        <w:rPr>
          <w:rFonts w:ascii="Arial" w:hAnsi="Arial" w:cs="Arial"/>
          <w:szCs w:val="20"/>
        </w:rPr>
        <w:t xml:space="preserve">zbývajících </w:t>
      </w:r>
      <w:r w:rsidR="007B0624">
        <w:rPr>
          <w:rFonts w:ascii="Arial" w:hAnsi="Arial" w:cs="Arial"/>
          <w:szCs w:val="20"/>
        </w:rPr>
        <w:t xml:space="preserve">50 % poplatku je splatná </w:t>
      </w:r>
      <w:r w:rsidR="00E2582C">
        <w:rPr>
          <w:rFonts w:ascii="Arial" w:hAnsi="Arial" w:cs="Arial"/>
          <w:szCs w:val="20"/>
        </w:rPr>
        <w:t>do 24</w:t>
      </w:r>
      <w:r w:rsidRPr="007149D5">
        <w:rPr>
          <w:rFonts w:ascii="Arial" w:hAnsi="Arial" w:cs="Arial"/>
          <w:szCs w:val="20"/>
        </w:rPr>
        <w:t xml:space="preserve"> měsíců ode </w:t>
      </w:r>
      <w:r w:rsidR="00F7365A">
        <w:rPr>
          <w:rFonts w:ascii="Arial" w:hAnsi="Arial" w:cs="Arial"/>
          <w:szCs w:val="20"/>
        </w:rPr>
        <w:t>dne nabytí účinnosti této vyhlášky</w:t>
      </w:r>
      <w:r w:rsidR="009B370F" w:rsidRPr="007149D5">
        <w:rPr>
          <w:rFonts w:ascii="Arial" w:hAnsi="Arial" w:cs="Arial"/>
          <w:szCs w:val="20"/>
        </w:rPr>
        <w:t>.</w:t>
      </w:r>
    </w:p>
    <w:p w14:paraId="2AB1F163" w14:textId="62523516" w:rsidR="006F2368" w:rsidRPr="00135ABE" w:rsidRDefault="007B0624" w:rsidP="00135ABE">
      <w:pPr>
        <w:pStyle w:val="Odstavecseseznamem"/>
        <w:numPr>
          <w:ilvl w:val="0"/>
          <w:numId w:val="8"/>
        </w:numPr>
        <w:spacing w:after="240" w:line="276" w:lineRule="auto"/>
        <w:ind w:left="425" w:hanging="357"/>
        <w:contextualSpacing w:val="0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 xml:space="preserve">Poplatník může poplatek uhradit </w:t>
      </w:r>
      <w:r w:rsidR="00135ABE">
        <w:rPr>
          <w:rFonts w:ascii="Arial" w:hAnsi="Arial" w:cs="Arial"/>
          <w:szCs w:val="20"/>
        </w:rPr>
        <w:t>jednorázově</w:t>
      </w:r>
      <w:r w:rsidR="008903B9">
        <w:rPr>
          <w:rFonts w:ascii="Arial" w:hAnsi="Arial" w:cs="Arial"/>
          <w:szCs w:val="20"/>
        </w:rPr>
        <w:t xml:space="preserve"> v plné výši</w:t>
      </w:r>
      <w:r w:rsidR="00135ABE">
        <w:rPr>
          <w:rFonts w:ascii="Arial" w:hAnsi="Arial" w:cs="Arial"/>
          <w:szCs w:val="20"/>
        </w:rPr>
        <w:t xml:space="preserve"> do 12 měsíců ode dne </w:t>
      </w:r>
      <w:r w:rsidR="008903B9">
        <w:rPr>
          <w:rFonts w:ascii="Arial" w:hAnsi="Arial" w:cs="Arial"/>
          <w:szCs w:val="20"/>
        </w:rPr>
        <w:t>nabytí účinnosti této vyhlášky</w:t>
      </w:r>
      <w:r w:rsidR="00135ABE">
        <w:rPr>
          <w:rFonts w:ascii="Arial" w:hAnsi="Arial" w:cs="Arial"/>
          <w:szCs w:val="20"/>
        </w:rPr>
        <w:t>.</w:t>
      </w:r>
    </w:p>
    <w:p w14:paraId="32F04423" w14:textId="0D5AFD0A" w:rsidR="00B61A28" w:rsidRPr="004F0145" w:rsidRDefault="00D00501" w:rsidP="001266B3">
      <w:pPr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4F0145">
        <w:rPr>
          <w:rFonts w:ascii="Arial" w:hAnsi="Arial" w:cs="Arial"/>
          <w:b/>
          <w:sz w:val="24"/>
        </w:rPr>
        <w:t>Čl</w:t>
      </w:r>
      <w:r w:rsidR="005A4FF6" w:rsidRPr="004F0145">
        <w:rPr>
          <w:rFonts w:ascii="Arial" w:hAnsi="Arial" w:cs="Arial"/>
          <w:b/>
          <w:sz w:val="24"/>
        </w:rPr>
        <w:t>.</w:t>
      </w:r>
      <w:r w:rsidRPr="004F0145">
        <w:rPr>
          <w:rFonts w:ascii="Arial" w:hAnsi="Arial" w:cs="Arial"/>
          <w:b/>
          <w:sz w:val="24"/>
        </w:rPr>
        <w:t xml:space="preserve"> </w:t>
      </w:r>
      <w:r w:rsidR="00AC25CC" w:rsidRPr="004F0145">
        <w:rPr>
          <w:rFonts w:ascii="Arial" w:hAnsi="Arial" w:cs="Arial"/>
          <w:b/>
          <w:sz w:val="24"/>
        </w:rPr>
        <w:t>6</w:t>
      </w:r>
    </w:p>
    <w:p w14:paraId="4672C0DD" w14:textId="6C7B1E70" w:rsidR="00B61A28" w:rsidRPr="004F0145" w:rsidRDefault="00D00501" w:rsidP="00A82A09">
      <w:pPr>
        <w:spacing w:after="120" w:line="276" w:lineRule="auto"/>
        <w:jc w:val="center"/>
        <w:rPr>
          <w:rFonts w:ascii="Arial" w:hAnsi="Arial" w:cs="Arial"/>
          <w:b/>
          <w:sz w:val="24"/>
        </w:rPr>
      </w:pPr>
      <w:r w:rsidRPr="004F0145">
        <w:rPr>
          <w:rFonts w:ascii="Arial" w:hAnsi="Arial" w:cs="Arial"/>
          <w:b/>
          <w:sz w:val="24"/>
        </w:rPr>
        <w:t>Osvobození</w:t>
      </w:r>
    </w:p>
    <w:p w14:paraId="75EBE655" w14:textId="286DF945" w:rsidR="00F57DCA" w:rsidRPr="00F57DCA" w:rsidRDefault="00D00501" w:rsidP="00A82A09">
      <w:pPr>
        <w:pStyle w:val="Odstavecseseznamem"/>
        <w:numPr>
          <w:ilvl w:val="0"/>
          <w:numId w:val="10"/>
        </w:numPr>
        <w:spacing w:after="120" w:line="276" w:lineRule="auto"/>
        <w:ind w:left="425" w:hanging="357"/>
        <w:contextualSpacing w:val="0"/>
        <w:jc w:val="both"/>
        <w:rPr>
          <w:rFonts w:ascii="Arial" w:hAnsi="Arial" w:cs="Arial"/>
          <w:b/>
          <w:szCs w:val="20"/>
        </w:rPr>
      </w:pPr>
      <w:r w:rsidRPr="007149D5">
        <w:rPr>
          <w:rFonts w:ascii="Arial" w:hAnsi="Arial" w:cs="Arial"/>
          <w:szCs w:val="20"/>
        </w:rPr>
        <w:t>Od poplatku se osvobozuj</w:t>
      </w:r>
      <w:r w:rsidR="00F57DCA">
        <w:rPr>
          <w:rFonts w:ascii="Arial" w:hAnsi="Arial" w:cs="Arial"/>
          <w:szCs w:val="20"/>
        </w:rPr>
        <w:t>í</w:t>
      </w:r>
      <w:r w:rsidR="00A96C5A">
        <w:rPr>
          <w:rFonts w:ascii="Arial" w:hAnsi="Arial" w:cs="Arial"/>
          <w:szCs w:val="20"/>
        </w:rPr>
        <w:t>:</w:t>
      </w:r>
    </w:p>
    <w:p w14:paraId="00325FE9" w14:textId="77777777" w:rsidR="00F57DCA" w:rsidRPr="00036B9C" w:rsidRDefault="009B370F" w:rsidP="00B5234B">
      <w:pPr>
        <w:pStyle w:val="Odstavecseseznamem"/>
        <w:numPr>
          <w:ilvl w:val="0"/>
          <w:numId w:val="17"/>
        </w:numPr>
        <w:spacing w:after="120" w:line="276" w:lineRule="auto"/>
        <w:ind w:left="782" w:hanging="357"/>
        <w:contextualSpacing w:val="0"/>
        <w:jc w:val="both"/>
        <w:rPr>
          <w:rFonts w:ascii="Arial" w:hAnsi="Arial" w:cs="Arial"/>
          <w:b/>
          <w:szCs w:val="20"/>
        </w:rPr>
      </w:pPr>
      <w:r w:rsidRPr="007149D5">
        <w:rPr>
          <w:rFonts w:ascii="Arial" w:hAnsi="Arial" w:cs="Arial"/>
          <w:szCs w:val="20"/>
        </w:rPr>
        <w:t>obec Dolní Břežany</w:t>
      </w:r>
      <w:r w:rsidR="00F57DCA">
        <w:rPr>
          <w:rFonts w:ascii="Arial" w:hAnsi="Arial" w:cs="Arial"/>
          <w:szCs w:val="20"/>
        </w:rPr>
        <w:t>,</w:t>
      </w:r>
    </w:p>
    <w:p w14:paraId="1E424740" w14:textId="28B5F67A" w:rsidR="00036B9C" w:rsidRPr="00B93F18" w:rsidRDefault="00036B9C" w:rsidP="00B5234B">
      <w:pPr>
        <w:pStyle w:val="Odstavecseseznamem"/>
        <w:numPr>
          <w:ilvl w:val="0"/>
          <w:numId w:val="17"/>
        </w:numPr>
        <w:spacing w:after="120" w:line="276" w:lineRule="auto"/>
        <w:ind w:left="782" w:hanging="357"/>
        <w:contextualSpacing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poplatník, který prokáže, že on sám nebo jeho právní předchůdce poskytl obci Dolní Břežany před</w:t>
      </w:r>
      <w:r w:rsidR="001F0F68">
        <w:rPr>
          <w:rFonts w:ascii="Arial" w:hAnsi="Arial" w:cs="Arial"/>
          <w:szCs w:val="20"/>
        </w:rPr>
        <w:t>e dnem nabytí právní moci kolaudačního rozhodnutí uvedeného v</w:t>
      </w:r>
      <w:r w:rsidR="00EE52FC">
        <w:rPr>
          <w:rFonts w:ascii="Arial" w:hAnsi="Arial" w:cs="Arial"/>
          <w:szCs w:val="20"/>
        </w:rPr>
        <w:t> čl. 2 peněžitý příspěvek na budoucí vybudování stavby vodovodu a kanalizace</w:t>
      </w:r>
      <w:r w:rsidR="002744E5">
        <w:rPr>
          <w:rFonts w:ascii="Arial" w:hAnsi="Arial" w:cs="Arial"/>
          <w:szCs w:val="20"/>
        </w:rPr>
        <w:t>, a tento příspěvek byl ke dni vzniku poplatkové povinnosti zcela uhrazen, pokud výše takto uhrazeného příspěvku dosahuje alespoň výše poplatku stanoveného podle této vyhlášky.</w:t>
      </w:r>
    </w:p>
    <w:p w14:paraId="505A0579" w14:textId="7AEB2102" w:rsidR="00580A94" w:rsidRPr="007149D5" w:rsidRDefault="00580A94" w:rsidP="002E7882">
      <w:pPr>
        <w:pStyle w:val="Odstavecseseznamem"/>
        <w:numPr>
          <w:ilvl w:val="0"/>
          <w:numId w:val="10"/>
        </w:numPr>
        <w:spacing w:after="240" w:line="276" w:lineRule="auto"/>
        <w:ind w:left="425" w:hanging="357"/>
        <w:contextualSpacing w:val="0"/>
        <w:jc w:val="both"/>
        <w:rPr>
          <w:rFonts w:ascii="Arial" w:hAnsi="Arial" w:cs="Arial"/>
          <w:b/>
          <w:szCs w:val="20"/>
        </w:rPr>
      </w:pPr>
      <w:r w:rsidRPr="007149D5">
        <w:rPr>
          <w:rFonts w:ascii="Arial" w:hAnsi="Arial" w:cs="Arial"/>
          <w:szCs w:val="20"/>
        </w:rPr>
        <w:t>V</w:t>
      </w:r>
      <w:r w:rsidR="00A15D04" w:rsidRPr="007149D5">
        <w:rPr>
          <w:rFonts w:ascii="Arial" w:hAnsi="Arial" w:cs="Arial"/>
          <w:szCs w:val="20"/>
        </w:rPr>
        <w:t> </w:t>
      </w:r>
      <w:r w:rsidRPr="007149D5">
        <w:rPr>
          <w:rFonts w:ascii="Arial" w:hAnsi="Arial" w:cs="Arial"/>
          <w:szCs w:val="20"/>
        </w:rPr>
        <w:t>případě</w:t>
      </w:r>
      <w:r w:rsidR="00A15D04" w:rsidRPr="007149D5">
        <w:rPr>
          <w:rFonts w:ascii="Arial" w:hAnsi="Arial" w:cs="Arial"/>
          <w:szCs w:val="20"/>
        </w:rPr>
        <w:t xml:space="preserve">, že </w:t>
      </w:r>
      <w:r w:rsidR="007E235C" w:rsidRPr="007149D5">
        <w:rPr>
          <w:rFonts w:ascii="Arial" w:hAnsi="Arial" w:cs="Arial"/>
          <w:szCs w:val="20"/>
        </w:rPr>
        <w:t xml:space="preserve">poplatník nesplní </w:t>
      </w:r>
      <w:r w:rsidR="00457371" w:rsidRPr="007149D5">
        <w:rPr>
          <w:rFonts w:ascii="Arial" w:hAnsi="Arial" w:cs="Arial"/>
          <w:szCs w:val="20"/>
        </w:rPr>
        <w:t xml:space="preserve">povinnost ohlásit </w:t>
      </w:r>
      <w:r w:rsidR="007145D6" w:rsidRPr="007149D5">
        <w:rPr>
          <w:rFonts w:ascii="Arial" w:hAnsi="Arial" w:cs="Arial"/>
          <w:szCs w:val="20"/>
        </w:rPr>
        <w:t xml:space="preserve">údaj rozhodný </w:t>
      </w:r>
      <w:r w:rsidR="003F5A1D" w:rsidRPr="007149D5">
        <w:rPr>
          <w:rFonts w:ascii="Arial" w:hAnsi="Arial" w:cs="Arial"/>
          <w:szCs w:val="20"/>
        </w:rPr>
        <w:t>pro osvobozen</w:t>
      </w:r>
      <w:r w:rsidR="00FC1BC5" w:rsidRPr="007149D5">
        <w:rPr>
          <w:rFonts w:ascii="Arial" w:hAnsi="Arial" w:cs="Arial"/>
          <w:szCs w:val="20"/>
        </w:rPr>
        <w:t xml:space="preserve">í </w:t>
      </w:r>
      <w:r w:rsidR="0055039B" w:rsidRPr="007149D5">
        <w:rPr>
          <w:rFonts w:ascii="Arial" w:hAnsi="Arial" w:cs="Arial"/>
          <w:szCs w:val="20"/>
        </w:rPr>
        <w:t xml:space="preserve">ve lhůtě </w:t>
      </w:r>
      <w:r w:rsidR="006A40A3" w:rsidRPr="007149D5">
        <w:rPr>
          <w:rFonts w:ascii="Arial" w:hAnsi="Arial" w:cs="Arial"/>
          <w:szCs w:val="20"/>
        </w:rPr>
        <w:t>stanovené touto vyhláškou</w:t>
      </w:r>
      <w:r w:rsidR="00643D21" w:rsidRPr="007149D5">
        <w:rPr>
          <w:rFonts w:ascii="Arial" w:hAnsi="Arial" w:cs="Arial"/>
          <w:szCs w:val="20"/>
        </w:rPr>
        <w:t xml:space="preserve"> nebo zákonem</w:t>
      </w:r>
      <w:r w:rsidR="00F522AA" w:rsidRPr="007149D5">
        <w:rPr>
          <w:rFonts w:ascii="Arial" w:hAnsi="Arial" w:cs="Arial"/>
          <w:szCs w:val="20"/>
        </w:rPr>
        <w:t xml:space="preserve">, nárok na osvobození </w:t>
      </w:r>
      <w:r w:rsidR="004965CF" w:rsidRPr="007149D5">
        <w:rPr>
          <w:rFonts w:ascii="Arial" w:hAnsi="Arial" w:cs="Arial"/>
          <w:szCs w:val="20"/>
        </w:rPr>
        <w:t>zaniká.</w:t>
      </w:r>
      <w:r w:rsidR="004965CF" w:rsidRPr="007149D5">
        <w:rPr>
          <w:rStyle w:val="Znakapoznpodarou"/>
          <w:rFonts w:ascii="Arial" w:hAnsi="Arial" w:cs="Arial"/>
          <w:szCs w:val="20"/>
        </w:rPr>
        <w:footnoteReference w:id="6"/>
      </w:r>
    </w:p>
    <w:p w14:paraId="24C34ABE" w14:textId="046E8703" w:rsidR="00B61A28" w:rsidRPr="004F0145" w:rsidRDefault="00D00501" w:rsidP="001266B3">
      <w:pPr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4F0145">
        <w:rPr>
          <w:rFonts w:ascii="Arial" w:hAnsi="Arial" w:cs="Arial"/>
          <w:b/>
          <w:sz w:val="24"/>
        </w:rPr>
        <w:t>Čl</w:t>
      </w:r>
      <w:r w:rsidR="00BB04A1" w:rsidRPr="004F0145">
        <w:rPr>
          <w:rFonts w:ascii="Arial" w:hAnsi="Arial" w:cs="Arial"/>
          <w:b/>
          <w:sz w:val="24"/>
        </w:rPr>
        <w:t>.</w:t>
      </w:r>
      <w:r w:rsidRPr="004F0145">
        <w:rPr>
          <w:rFonts w:ascii="Arial" w:hAnsi="Arial" w:cs="Arial"/>
          <w:b/>
          <w:sz w:val="24"/>
        </w:rPr>
        <w:t xml:space="preserve"> </w:t>
      </w:r>
      <w:r w:rsidR="00034FA3" w:rsidRPr="004F0145">
        <w:rPr>
          <w:rFonts w:ascii="Arial" w:hAnsi="Arial" w:cs="Arial"/>
          <w:b/>
          <w:sz w:val="24"/>
        </w:rPr>
        <w:t>7</w:t>
      </w:r>
    </w:p>
    <w:p w14:paraId="4EFC0631" w14:textId="77777777" w:rsidR="00B61A28" w:rsidRPr="004F0145" w:rsidRDefault="00D00501" w:rsidP="00A82A09">
      <w:pPr>
        <w:spacing w:after="120" w:line="276" w:lineRule="auto"/>
        <w:jc w:val="center"/>
        <w:rPr>
          <w:rFonts w:ascii="Arial" w:hAnsi="Arial" w:cs="Arial"/>
          <w:b/>
          <w:sz w:val="24"/>
        </w:rPr>
      </w:pPr>
      <w:r w:rsidRPr="004F0145">
        <w:rPr>
          <w:rFonts w:ascii="Arial" w:hAnsi="Arial" w:cs="Arial"/>
          <w:b/>
          <w:sz w:val="24"/>
        </w:rPr>
        <w:t>Účinnost</w:t>
      </w:r>
    </w:p>
    <w:p w14:paraId="35867093" w14:textId="5746B68F" w:rsidR="00B61A28" w:rsidRPr="007149D5" w:rsidRDefault="00D00501" w:rsidP="002E7882">
      <w:pPr>
        <w:pStyle w:val="Odstavecseseznamem"/>
        <w:numPr>
          <w:ilvl w:val="0"/>
          <w:numId w:val="13"/>
        </w:numPr>
        <w:spacing w:after="240" w:line="276" w:lineRule="auto"/>
        <w:ind w:left="425" w:hanging="357"/>
        <w:contextualSpacing w:val="0"/>
        <w:jc w:val="both"/>
        <w:rPr>
          <w:rFonts w:ascii="Arial" w:hAnsi="Arial" w:cs="Arial"/>
          <w:b/>
          <w:szCs w:val="20"/>
        </w:rPr>
      </w:pPr>
      <w:r w:rsidRPr="007149D5">
        <w:rPr>
          <w:rFonts w:ascii="Arial" w:hAnsi="Arial" w:cs="Arial"/>
          <w:szCs w:val="20"/>
        </w:rPr>
        <w:t xml:space="preserve">Tato vyhláška nabývá účinnosti </w:t>
      </w:r>
      <w:r w:rsidR="007D663C" w:rsidRPr="007149D5">
        <w:rPr>
          <w:rFonts w:ascii="Arial" w:hAnsi="Arial" w:cs="Arial"/>
          <w:szCs w:val="20"/>
        </w:rPr>
        <w:t xml:space="preserve">počátkem </w:t>
      </w:r>
      <w:r w:rsidR="00FA1BA5" w:rsidRPr="007149D5">
        <w:rPr>
          <w:rFonts w:ascii="Arial" w:hAnsi="Arial" w:cs="Arial"/>
          <w:szCs w:val="20"/>
        </w:rPr>
        <w:t>patnáct</w:t>
      </w:r>
      <w:r w:rsidR="00E016F0" w:rsidRPr="007149D5">
        <w:rPr>
          <w:rFonts w:ascii="Arial" w:hAnsi="Arial" w:cs="Arial"/>
          <w:szCs w:val="20"/>
        </w:rPr>
        <w:t>ého dne</w:t>
      </w:r>
      <w:r w:rsidR="00261CEC" w:rsidRPr="007149D5">
        <w:rPr>
          <w:rFonts w:ascii="Arial" w:hAnsi="Arial" w:cs="Arial"/>
          <w:szCs w:val="20"/>
        </w:rPr>
        <w:t xml:space="preserve"> následujícího </w:t>
      </w:r>
      <w:r w:rsidR="00BF108B" w:rsidRPr="007149D5">
        <w:rPr>
          <w:rFonts w:ascii="Arial" w:hAnsi="Arial" w:cs="Arial"/>
          <w:szCs w:val="20"/>
        </w:rPr>
        <w:t>p</w:t>
      </w:r>
      <w:r w:rsidR="00FA1BA5" w:rsidRPr="007149D5">
        <w:rPr>
          <w:rFonts w:ascii="Arial" w:hAnsi="Arial" w:cs="Arial"/>
          <w:szCs w:val="20"/>
        </w:rPr>
        <w:t xml:space="preserve">o dni </w:t>
      </w:r>
      <w:r w:rsidR="00FC0AD8" w:rsidRPr="007149D5">
        <w:rPr>
          <w:rFonts w:ascii="Arial" w:hAnsi="Arial" w:cs="Arial"/>
          <w:szCs w:val="20"/>
        </w:rPr>
        <w:t xml:space="preserve">jejího </w:t>
      </w:r>
      <w:r w:rsidR="00FA1BA5" w:rsidRPr="007149D5">
        <w:rPr>
          <w:rFonts w:ascii="Arial" w:hAnsi="Arial" w:cs="Arial"/>
          <w:szCs w:val="20"/>
        </w:rPr>
        <w:t>vyhlášení.</w:t>
      </w:r>
    </w:p>
    <w:p w14:paraId="01998B07" w14:textId="77777777" w:rsidR="00B61A28" w:rsidRDefault="00B61A28" w:rsidP="001266B3">
      <w:pPr>
        <w:spacing w:after="0" w:line="276" w:lineRule="auto"/>
        <w:jc w:val="both"/>
        <w:rPr>
          <w:rFonts w:ascii="Arial" w:hAnsi="Arial" w:cs="Arial"/>
          <w:szCs w:val="20"/>
        </w:rPr>
      </w:pPr>
    </w:p>
    <w:p w14:paraId="71964426" w14:textId="77777777" w:rsidR="002D0558" w:rsidRDefault="002D0558" w:rsidP="001266B3">
      <w:pPr>
        <w:spacing w:after="0" w:line="276" w:lineRule="auto"/>
        <w:jc w:val="both"/>
        <w:rPr>
          <w:rFonts w:ascii="Arial" w:hAnsi="Arial" w:cs="Arial"/>
          <w:szCs w:val="20"/>
        </w:rPr>
      </w:pPr>
    </w:p>
    <w:p w14:paraId="08A7D5DD" w14:textId="77777777" w:rsidR="00135AA9" w:rsidRPr="007149D5" w:rsidRDefault="00135AA9" w:rsidP="001266B3">
      <w:pPr>
        <w:spacing w:after="0" w:line="276" w:lineRule="auto"/>
        <w:jc w:val="both"/>
        <w:rPr>
          <w:rFonts w:ascii="Arial" w:hAnsi="Arial" w:cs="Arial"/>
          <w:szCs w:val="20"/>
        </w:rPr>
      </w:pPr>
    </w:p>
    <w:p w14:paraId="2A78ACC6" w14:textId="78A4313B" w:rsidR="00B61A28" w:rsidRPr="007149D5" w:rsidRDefault="00226A0A" w:rsidP="00641365">
      <w:pPr>
        <w:spacing w:after="0" w:line="276" w:lineRule="auto"/>
        <w:ind w:left="708" w:firstLine="70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Mgr. </w:t>
      </w:r>
      <w:r w:rsidR="00EE0001" w:rsidRPr="007149D5">
        <w:rPr>
          <w:rFonts w:ascii="Arial" w:hAnsi="Arial" w:cs="Arial"/>
          <w:szCs w:val="20"/>
        </w:rPr>
        <w:t>Matěj Novák</w:t>
      </w:r>
      <w:r w:rsidR="004E3348" w:rsidRPr="007149D5">
        <w:rPr>
          <w:rFonts w:ascii="Arial" w:hAnsi="Arial" w:cs="Arial"/>
          <w:szCs w:val="20"/>
        </w:rPr>
        <w:t xml:space="preserve"> v.</w:t>
      </w:r>
      <w:r w:rsidR="00164E1C" w:rsidRPr="007149D5">
        <w:rPr>
          <w:rFonts w:ascii="Arial" w:hAnsi="Arial" w:cs="Arial"/>
          <w:szCs w:val="20"/>
        </w:rPr>
        <w:t xml:space="preserve"> </w:t>
      </w:r>
      <w:r w:rsidR="004E3348" w:rsidRPr="007149D5">
        <w:rPr>
          <w:rFonts w:ascii="Arial" w:hAnsi="Arial" w:cs="Arial"/>
          <w:szCs w:val="20"/>
        </w:rPr>
        <w:t>r.</w:t>
      </w:r>
      <w:r w:rsidR="00EE0001" w:rsidRPr="007149D5">
        <w:rPr>
          <w:rFonts w:ascii="Arial" w:hAnsi="Arial" w:cs="Arial"/>
          <w:szCs w:val="20"/>
        </w:rPr>
        <w:tab/>
      </w:r>
      <w:r w:rsidR="00D00501" w:rsidRPr="007149D5">
        <w:rPr>
          <w:rFonts w:ascii="Arial" w:hAnsi="Arial" w:cs="Arial"/>
          <w:szCs w:val="20"/>
        </w:rPr>
        <w:tab/>
      </w:r>
      <w:r w:rsidR="00D00501" w:rsidRPr="007149D5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Ing. </w:t>
      </w:r>
      <w:r w:rsidR="00BF2F6F" w:rsidRPr="007149D5">
        <w:rPr>
          <w:rFonts w:ascii="Arial" w:hAnsi="Arial" w:cs="Arial"/>
          <w:szCs w:val="20"/>
        </w:rPr>
        <w:t xml:space="preserve">Jana </w:t>
      </w:r>
      <w:r w:rsidR="00BF4A2F" w:rsidRPr="007149D5">
        <w:rPr>
          <w:rFonts w:ascii="Arial" w:hAnsi="Arial" w:cs="Arial"/>
          <w:szCs w:val="20"/>
        </w:rPr>
        <w:t>D</w:t>
      </w:r>
      <w:r w:rsidR="00BF2F6F" w:rsidRPr="007149D5">
        <w:rPr>
          <w:rFonts w:ascii="Arial" w:hAnsi="Arial" w:cs="Arial"/>
          <w:szCs w:val="20"/>
        </w:rPr>
        <w:t>e Merlier</w:t>
      </w:r>
      <w:r w:rsidR="00D36544" w:rsidRPr="007149D5">
        <w:rPr>
          <w:rFonts w:ascii="Arial" w:hAnsi="Arial" w:cs="Arial"/>
          <w:szCs w:val="20"/>
        </w:rPr>
        <w:t xml:space="preserve"> v.</w:t>
      </w:r>
      <w:r w:rsidR="00BF2F6F" w:rsidRPr="007149D5">
        <w:rPr>
          <w:rFonts w:ascii="Arial" w:hAnsi="Arial" w:cs="Arial"/>
          <w:szCs w:val="20"/>
        </w:rPr>
        <w:t xml:space="preserve"> </w:t>
      </w:r>
      <w:r w:rsidR="00D36544" w:rsidRPr="007149D5">
        <w:rPr>
          <w:rFonts w:ascii="Arial" w:hAnsi="Arial" w:cs="Arial"/>
          <w:szCs w:val="20"/>
        </w:rPr>
        <w:t>r.</w:t>
      </w:r>
    </w:p>
    <w:p w14:paraId="7288F554" w14:textId="2E0D8A72" w:rsidR="00B61A28" w:rsidRPr="007149D5" w:rsidRDefault="00D00501" w:rsidP="00641365">
      <w:pPr>
        <w:spacing w:after="0" w:line="276" w:lineRule="auto"/>
        <w:ind w:left="708" w:firstLine="708"/>
        <w:jc w:val="both"/>
        <w:rPr>
          <w:rFonts w:ascii="Arial" w:hAnsi="Arial" w:cs="Arial"/>
          <w:szCs w:val="20"/>
        </w:rPr>
      </w:pPr>
      <w:r w:rsidRPr="007149D5">
        <w:rPr>
          <w:rFonts w:ascii="Arial" w:hAnsi="Arial" w:cs="Arial"/>
          <w:szCs w:val="20"/>
        </w:rPr>
        <w:t>starosta</w:t>
      </w:r>
      <w:r w:rsidRPr="007149D5">
        <w:rPr>
          <w:rFonts w:ascii="Arial" w:hAnsi="Arial" w:cs="Arial"/>
          <w:szCs w:val="20"/>
        </w:rPr>
        <w:tab/>
      </w:r>
      <w:r w:rsidRPr="007149D5">
        <w:rPr>
          <w:rFonts w:ascii="Arial" w:hAnsi="Arial" w:cs="Arial"/>
          <w:szCs w:val="20"/>
        </w:rPr>
        <w:tab/>
      </w:r>
      <w:r w:rsidRPr="007149D5">
        <w:rPr>
          <w:rFonts w:ascii="Arial" w:hAnsi="Arial" w:cs="Arial"/>
          <w:szCs w:val="20"/>
        </w:rPr>
        <w:tab/>
      </w:r>
      <w:r w:rsidRPr="007149D5">
        <w:rPr>
          <w:rFonts w:ascii="Arial" w:hAnsi="Arial" w:cs="Arial"/>
          <w:szCs w:val="20"/>
        </w:rPr>
        <w:tab/>
      </w:r>
      <w:r w:rsidRPr="007149D5">
        <w:rPr>
          <w:rFonts w:ascii="Arial" w:hAnsi="Arial" w:cs="Arial"/>
          <w:szCs w:val="20"/>
        </w:rPr>
        <w:tab/>
        <w:t>místostarost</w:t>
      </w:r>
      <w:r w:rsidR="006F1922" w:rsidRPr="007149D5">
        <w:rPr>
          <w:rFonts w:ascii="Arial" w:hAnsi="Arial" w:cs="Arial"/>
          <w:szCs w:val="20"/>
        </w:rPr>
        <w:t>k</w:t>
      </w:r>
      <w:r w:rsidRPr="007149D5">
        <w:rPr>
          <w:rFonts w:ascii="Arial" w:hAnsi="Arial" w:cs="Arial"/>
          <w:szCs w:val="20"/>
        </w:rPr>
        <w:t>a</w:t>
      </w:r>
    </w:p>
    <w:p w14:paraId="0FFED3D8" w14:textId="77777777" w:rsidR="008D2086" w:rsidRPr="007149D5" w:rsidRDefault="008D2086" w:rsidP="001266B3">
      <w:pPr>
        <w:spacing w:after="0" w:line="276" w:lineRule="auto"/>
        <w:ind w:firstLine="425"/>
        <w:jc w:val="both"/>
        <w:rPr>
          <w:rFonts w:ascii="Arial" w:hAnsi="Arial" w:cs="Arial"/>
          <w:szCs w:val="20"/>
        </w:rPr>
      </w:pPr>
    </w:p>
    <w:p w14:paraId="652A73AE" w14:textId="77777777" w:rsidR="008D2086" w:rsidRDefault="008D2086" w:rsidP="001266B3">
      <w:pPr>
        <w:spacing w:after="0" w:line="276" w:lineRule="auto"/>
        <w:jc w:val="both"/>
        <w:rPr>
          <w:rFonts w:ascii="Arial" w:hAnsi="Arial" w:cs="Arial"/>
          <w:sz w:val="20"/>
          <w:szCs w:val="18"/>
        </w:rPr>
      </w:pPr>
    </w:p>
    <w:p w14:paraId="547087CE" w14:textId="77777777" w:rsidR="008D2086" w:rsidRDefault="008D2086" w:rsidP="001266B3">
      <w:pPr>
        <w:spacing w:after="0" w:line="276" w:lineRule="auto"/>
        <w:jc w:val="both"/>
        <w:rPr>
          <w:rFonts w:ascii="Arial" w:hAnsi="Arial" w:cs="Arial"/>
          <w:sz w:val="20"/>
          <w:szCs w:val="18"/>
        </w:rPr>
      </w:pPr>
    </w:p>
    <w:p w14:paraId="13E0F270" w14:textId="77777777" w:rsidR="008547CC" w:rsidRDefault="008547CC" w:rsidP="001266B3">
      <w:pPr>
        <w:spacing w:after="0" w:line="276" w:lineRule="auto"/>
        <w:jc w:val="both"/>
        <w:rPr>
          <w:rFonts w:ascii="Arial" w:hAnsi="Arial" w:cs="Arial"/>
          <w:sz w:val="20"/>
          <w:szCs w:val="18"/>
        </w:rPr>
      </w:pPr>
    </w:p>
    <w:p w14:paraId="7D63BCDD" w14:textId="0F8C4933" w:rsidR="00CB240D" w:rsidRPr="006F4E37" w:rsidRDefault="00CB240D" w:rsidP="001266B3">
      <w:pPr>
        <w:spacing w:after="0" w:line="276" w:lineRule="auto"/>
        <w:jc w:val="both"/>
        <w:rPr>
          <w:rFonts w:ascii="Arial" w:hAnsi="Arial" w:cs="Arial"/>
          <w:sz w:val="20"/>
          <w:szCs w:val="18"/>
        </w:rPr>
      </w:pPr>
      <w:r w:rsidRPr="006F4E37">
        <w:rPr>
          <w:rFonts w:ascii="Arial" w:hAnsi="Arial" w:cs="Arial"/>
          <w:sz w:val="20"/>
          <w:szCs w:val="18"/>
        </w:rPr>
        <w:t xml:space="preserve">Oznámení </w:t>
      </w:r>
      <w:r w:rsidR="00742A38" w:rsidRPr="006F4E37">
        <w:rPr>
          <w:rFonts w:ascii="Arial" w:hAnsi="Arial" w:cs="Arial"/>
          <w:sz w:val="20"/>
          <w:szCs w:val="18"/>
        </w:rPr>
        <w:t xml:space="preserve">o vyhlášení </w:t>
      </w:r>
      <w:r w:rsidR="007E23C7" w:rsidRPr="006F4E37">
        <w:rPr>
          <w:rFonts w:ascii="Arial" w:hAnsi="Arial" w:cs="Arial"/>
          <w:sz w:val="20"/>
          <w:szCs w:val="18"/>
        </w:rPr>
        <w:t xml:space="preserve">ve Sbírce </w:t>
      </w:r>
      <w:r w:rsidR="00EE06C5" w:rsidRPr="006F4E37">
        <w:rPr>
          <w:rFonts w:ascii="Arial" w:hAnsi="Arial" w:cs="Arial"/>
          <w:sz w:val="20"/>
          <w:szCs w:val="18"/>
        </w:rPr>
        <w:t xml:space="preserve">právních předpisů </w:t>
      </w:r>
      <w:r w:rsidR="0089306B" w:rsidRPr="006F4E37">
        <w:rPr>
          <w:rFonts w:ascii="Arial" w:hAnsi="Arial" w:cs="Arial"/>
          <w:sz w:val="20"/>
          <w:szCs w:val="18"/>
        </w:rPr>
        <w:t xml:space="preserve">územních samosprávných </w:t>
      </w:r>
      <w:r w:rsidR="00A63F2B" w:rsidRPr="006F4E37">
        <w:rPr>
          <w:rFonts w:ascii="Arial" w:hAnsi="Arial" w:cs="Arial"/>
          <w:sz w:val="20"/>
          <w:szCs w:val="18"/>
        </w:rPr>
        <w:t xml:space="preserve">celků a </w:t>
      </w:r>
      <w:r w:rsidR="00114690" w:rsidRPr="006F4E37">
        <w:rPr>
          <w:rFonts w:ascii="Arial" w:hAnsi="Arial" w:cs="Arial"/>
          <w:sz w:val="20"/>
          <w:szCs w:val="18"/>
        </w:rPr>
        <w:t xml:space="preserve">některých správních </w:t>
      </w:r>
      <w:r w:rsidR="00D31BAD" w:rsidRPr="006F4E37">
        <w:rPr>
          <w:rFonts w:ascii="Arial" w:hAnsi="Arial" w:cs="Arial"/>
          <w:sz w:val="20"/>
          <w:szCs w:val="18"/>
        </w:rPr>
        <w:t>úřadů</w:t>
      </w:r>
    </w:p>
    <w:p w14:paraId="0FE4DAF4" w14:textId="77777777" w:rsidR="008D2086" w:rsidRDefault="008D2086" w:rsidP="001266B3">
      <w:pPr>
        <w:spacing w:after="0" w:line="276" w:lineRule="auto"/>
        <w:jc w:val="both"/>
        <w:rPr>
          <w:rFonts w:ascii="Arial" w:hAnsi="Arial" w:cs="Arial"/>
          <w:sz w:val="20"/>
          <w:szCs w:val="18"/>
        </w:rPr>
      </w:pPr>
    </w:p>
    <w:p w14:paraId="64900D76" w14:textId="77777777" w:rsidR="008D2086" w:rsidRDefault="008D2086" w:rsidP="001266B3">
      <w:pPr>
        <w:spacing w:after="0" w:line="276" w:lineRule="auto"/>
        <w:jc w:val="both"/>
        <w:rPr>
          <w:rFonts w:ascii="Arial" w:hAnsi="Arial" w:cs="Arial"/>
          <w:sz w:val="20"/>
          <w:szCs w:val="18"/>
        </w:rPr>
      </w:pPr>
    </w:p>
    <w:p w14:paraId="515D0526" w14:textId="05615471" w:rsidR="005767FB" w:rsidRPr="006F4E37" w:rsidRDefault="0030574F" w:rsidP="001266B3">
      <w:pPr>
        <w:spacing w:after="0" w:line="276" w:lineRule="auto"/>
        <w:jc w:val="both"/>
        <w:rPr>
          <w:rFonts w:ascii="Arial" w:hAnsi="Arial" w:cs="Arial"/>
          <w:sz w:val="20"/>
          <w:szCs w:val="18"/>
        </w:rPr>
      </w:pPr>
      <w:r w:rsidRPr="006F4E37">
        <w:rPr>
          <w:rFonts w:ascii="Arial" w:hAnsi="Arial" w:cs="Arial"/>
          <w:sz w:val="20"/>
          <w:szCs w:val="18"/>
        </w:rPr>
        <w:t>v</w:t>
      </w:r>
      <w:r w:rsidR="005767FB" w:rsidRPr="006F4E37">
        <w:rPr>
          <w:rFonts w:ascii="Arial" w:hAnsi="Arial" w:cs="Arial"/>
          <w:sz w:val="20"/>
          <w:szCs w:val="18"/>
        </w:rPr>
        <w:t xml:space="preserve">yvěšeno </w:t>
      </w:r>
      <w:r w:rsidRPr="006F4E37">
        <w:rPr>
          <w:rFonts w:ascii="Arial" w:hAnsi="Arial" w:cs="Arial"/>
          <w:sz w:val="20"/>
          <w:szCs w:val="18"/>
        </w:rPr>
        <w:t>na úřední desce dne:</w:t>
      </w:r>
      <w:r w:rsidR="008B3193" w:rsidRPr="006F4E37">
        <w:rPr>
          <w:rFonts w:ascii="Arial" w:hAnsi="Arial" w:cs="Arial"/>
          <w:sz w:val="20"/>
          <w:szCs w:val="18"/>
        </w:rPr>
        <w:tab/>
      </w:r>
      <w:r w:rsidR="008B3193" w:rsidRPr="006F4E37">
        <w:rPr>
          <w:rFonts w:ascii="Arial" w:hAnsi="Arial" w:cs="Arial"/>
          <w:sz w:val="20"/>
          <w:szCs w:val="18"/>
        </w:rPr>
        <w:tab/>
      </w:r>
      <w:r w:rsidR="008B3193" w:rsidRPr="006F4E37">
        <w:rPr>
          <w:rFonts w:ascii="Arial" w:hAnsi="Arial" w:cs="Arial"/>
          <w:sz w:val="20"/>
          <w:szCs w:val="18"/>
        </w:rPr>
        <w:tab/>
      </w:r>
      <w:r w:rsidR="008D2086">
        <w:rPr>
          <w:rFonts w:ascii="Arial" w:hAnsi="Arial" w:cs="Arial"/>
          <w:sz w:val="20"/>
          <w:szCs w:val="18"/>
        </w:rPr>
        <w:tab/>
      </w:r>
      <w:r w:rsidR="00B4247C" w:rsidRPr="006F4E37">
        <w:rPr>
          <w:rFonts w:ascii="Arial" w:hAnsi="Arial" w:cs="Arial"/>
          <w:sz w:val="20"/>
          <w:szCs w:val="18"/>
        </w:rPr>
        <w:t xml:space="preserve">sejmuto z úřední desky </w:t>
      </w:r>
      <w:r w:rsidR="00A50B68" w:rsidRPr="006F4E37">
        <w:rPr>
          <w:rFonts w:ascii="Arial" w:hAnsi="Arial" w:cs="Arial"/>
          <w:sz w:val="20"/>
          <w:szCs w:val="18"/>
        </w:rPr>
        <w:t>dne:</w:t>
      </w:r>
    </w:p>
    <w:p w14:paraId="7B2B5805" w14:textId="55EEA714" w:rsidR="00B61A28" w:rsidRPr="004F0145" w:rsidRDefault="00B61A28" w:rsidP="001266B3">
      <w:pPr>
        <w:spacing w:after="0" w:line="276" w:lineRule="auto"/>
        <w:jc w:val="both"/>
        <w:rPr>
          <w:rFonts w:ascii="Arial" w:hAnsi="Arial" w:cs="Arial"/>
        </w:rPr>
      </w:pPr>
    </w:p>
    <w:sectPr w:rsidR="00B61A28" w:rsidRPr="004F0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5837B" w14:textId="77777777" w:rsidR="00681AE7" w:rsidRDefault="00681AE7" w:rsidP="00912506">
      <w:pPr>
        <w:spacing w:after="0" w:line="240" w:lineRule="auto"/>
      </w:pPr>
      <w:r>
        <w:separator/>
      </w:r>
    </w:p>
  </w:endnote>
  <w:endnote w:type="continuationSeparator" w:id="0">
    <w:p w14:paraId="189B5F99" w14:textId="77777777" w:rsidR="00681AE7" w:rsidRDefault="00681AE7" w:rsidP="00912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C6A13" w14:textId="77777777" w:rsidR="00681AE7" w:rsidRDefault="00681AE7" w:rsidP="00912506">
      <w:pPr>
        <w:spacing w:after="0" w:line="240" w:lineRule="auto"/>
      </w:pPr>
      <w:r>
        <w:separator/>
      </w:r>
    </w:p>
  </w:footnote>
  <w:footnote w:type="continuationSeparator" w:id="0">
    <w:p w14:paraId="0636E301" w14:textId="77777777" w:rsidR="00681AE7" w:rsidRDefault="00681AE7" w:rsidP="00912506">
      <w:pPr>
        <w:spacing w:after="0" w:line="240" w:lineRule="auto"/>
      </w:pPr>
      <w:r>
        <w:continuationSeparator/>
      </w:r>
    </w:p>
  </w:footnote>
  <w:footnote w:id="1">
    <w:p w14:paraId="14ABD3B7" w14:textId="620E92F7" w:rsidR="00912506" w:rsidRPr="00F310A1" w:rsidRDefault="00912506" w:rsidP="00134B71">
      <w:pPr>
        <w:pStyle w:val="Textpoznpodarou"/>
        <w:spacing w:after="0" w:line="240" w:lineRule="auto"/>
        <w:rPr>
          <w:rFonts w:ascii="Arial" w:hAnsi="Arial" w:cs="Arial"/>
          <w:sz w:val="18"/>
          <w:szCs w:val="18"/>
        </w:rPr>
      </w:pPr>
      <w:r w:rsidRPr="00F310A1">
        <w:rPr>
          <w:rStyle w:val="Znakapoznpodarou"/>
          <w:rFonts w:ascii="Arial" w:hAnsi="Arial" w:cs="Arial"/>
          <w:sz w:val="18"/>
          <w:szCs w:val="18"/>
        </w:rPr>
        <w:footnoteRef/>
      </w:r>
      <w:r w:rsidRPr="00F310A1">
        <w:rPr>
          <w:rFonts w:ascii="Arial" w:hAnsi="Arial" w:cs="Arial"/>
          <w:sz w:val="18"/>
          <w:szCs w:val="18"/>
        </w:rPr>
        <w:t xml:space="preserve"> § 15</w:t>
      </w:r>
      <w:r w:rsidR="00073B40" w:rsidRPr="00F310A1">
        <w:rPr>
          <w:rFonts w:ascii="Arial" w:hAnsi="Arial" w:cs="Arial"/>
          <w:sz w:val="18"/>
          <w:szCs w:val="18"/>
        </w:rPr>
        <w:t xml:space="preserve"> odst. 1 </w:t>
      </w:r>
      <w:r w:rsidR="002C596B" w:rsidRPr="00F310A1">
        <w:rPr>
          <w:rFonts w:ascii="Arial" w:hAnsi="Arial" w:cs="Arial"/>
          <w:sz w:val="18"/>
          <w:szCs w:val="18"/>
        </w:rPr>
        <w:t>zákona o místních poplatcích</w:t>
      </w:r>
      <w:r w:rsidR="00891893" w:rsidRPr="00F310A1">
        <w:rPr>
          <w:rFonts w:ascii="Arial" w:hAnsi="Arial" w:cs="Arial"/>
          <w:sz w:val="18"/>
          <w:szCs w:val="18"/>
        </w:rPr>
        <w:t>.</w:t>
      </w:r>
    </w:p>
  </w:footnote>
  <w:footnote w:id="2">
    <w:p w14:paraId="41D81CFD" w14:textId="00FC1DC6" w:rsidR="006F647E" w:rsidRDefault="006F647E" w:rsidP="005040E2">
      <w:pPr>
        <w:pStyle w:val="Textpoznpodarou"/>
        <w:spacing w:after="0"/>
      </w:pPr>
      <w:r>
        <w:rPr>
          <w:rStyle w:val="Znakapoznpodarou"/>
        </w:rPr>
        <w:footnoteRef/>
      </w:r>
      <w:r>
        <w:t xml:space="preserve"> </w:t>
      </w:r>
      <w:r w:rsidR="00647F75">
        <w:rPr>
          <w:rFonts w:ascii="Arial" w:hAnsi="Arial" w:cs="Arial"/>
          <w:sz w:val="18"/>
          <w:szCs w:val="18"/>
        </w:rPr>
        <w:t>§ 9</w:t>
      </w:r>
      <w:r w:rsidR="008547CC">
        <w:rPr>
          <w:rFonts w:ascii="Arial" w:hAnsi="Arial" w:cs="Arial"/>
          <w:sz w:val="18"/>
          <w:szCs w:val="18"/>
        </w:rPr>
        <w:t xml:space="preserve"> z</w:t>
      </w:r>
      <w:r w:rsidR="005040E2" w:rsidRPr="005040E2">
        <w:rPr>
          <w:rFonts w:ascii="Arial" w:hAnsi="Arial" w:cs="Arial"/>
          <w:sz w:val="18"/>
          <w:szCs w:val="18"/>
        </w:rPr>
        <w:t>ákon</w:t>
      </w:r>
      <w:r w:rsidR="008547CC">
        <w:rPr>
          <w:rFonts w:ascii="Arial" w:hAnsi="Arial" w:cs="Arial"/>
          <w:sz w:val="18"/>
          <w:szCs w:val="18"/>
        </w:rPr>
        <w:t>a</w:t>
      </w:r>
      <w:r w:rsidR="005040E2" w:rsidRPr="005040E2">
        <w:rPr>
          <w:rFonts w:ascii="Arial" w:hAnsi="Arial" w:cs="Arial"/>
          <w:sz w:val="18"/>
          <w:szCs w:val="18"/>
        </w:rPr>
        <w:t xml:space="preserve"> č. </w:t>
      </w:r>
      <w:hyperlink r:id="rId1" w:history="1">
        <w:r w:rsidR="005040E2" w:rsidRPr="005040E2">
          <w:rPr>
            <w:rFonts w:ascii="Arial" w:hAnsi="Arial" w:cs="Arial"/>
            <w:sz w:val="18"/>
            <w:szCs w:val="18"/>
          </w:rPr>
          <w:t>151/1997 Sb.</w:t>
        </w:r>
      </w:hyperlink>
      <w:r w:rsidR="005040E2" w:rsidRPr="005040E2">
        <w:rPr>
          <w:rFonts w:ascii="Arial" w:hAnsi="Arial" w:cs="Arial"/>
          <w:sz w:val="18"/>
          <w:szCs w:val="18"/>
        </w:rPr>
        <w:t>, o oceňování majetku a o změně některých zákonů </w:t>
      </w:r>
      <w:hyperlink r:id="rId2" w:history="1">
        <w:r w:rsidR="005040E2" w:rsidRPr="005040E2">
          <w:rPr>
            <w:rFonts w:ascii="Arial" w:hAnsi="Arial" w:cs="Arial"/>
            <w:sz w:val="18"/>
            <w:szCs w:val="18"/>
          </w:rPr>
          <w:t>(zákon o oceňování majetku),</w:t>
        </w:r>
      </w:hyperlink>
      <w:r w:rsidR="005040E2" w:rsidRPr="005040E2">
        <w:rPr>
          <w:rFonts w:ascii="Arial" w:hAnsi="Arial" w:cs="Arial"/>
          <w:sz w:val="18"/>
          <w:szCs w:val="18"/>
        </w:rPr>
        <w:t xml:space="preserve"> ve znění </w:t>
      </w:r>
      <w:r w:rsidR="00473CF9">
        <w:rPr>
          <w:rFonts w:ascii="Arial" w:hAnsi="Arial" w:cs="Arial"/>
          <w:sz w:val="18"/>
          <w:szCs w:val="18"/>
        </w:rPr>
        <w:t>pozdějších předpisů</w:t>
      </w:r>
      <w:r w:rsidR="007D0AF5">
        <w:rPr>
          <w:rFonts w:ascii="Arial" w:hAnsi="Arial" w:cs="Arial"/>
          <w:sz w:val="18"/>
          <w:szCs w:val="18"/>
        </w:rPr>
        <w:t>.</w:t>
      </w:r>
    </w:p>
  </w:footnote>
  <w:footnote w:id="3">
    <w:p w14:paraId="0D709588" w14:textId="0F082AAA" w:rsidR="00B555AC" w:rsidRPr="00F310A1" w:rsidRDefault="00B555AC" w:rsidP="00134B71">
      <w:pPr>
        <w:pStyle w:val="Textpoznpodarou"/>
        <w:spacing w:after="0" w:line="240" w:lineRule="auto"/>
        <w:rPr>
          <w:rFonts w:ascii="Arial" w:hAnsi="Arial" w:cs="Arial"/>
          <w:sz w:val="18"/>
          <w:szCs w:val="18"/>
        </w:rPr>
      </w:pPr>
      <w:r w:rsidRPr="00F310A1">
        <w:rPr>
          <w:rStyle w:val="Znakapoznpodarou"/>
          <w:rFonts w:ascii="Arial" w:hAnsi="Arial" w:cs="Arial"/>
          <w:sz w:val="18"/>
          <w:szCs w:val="18"/>
        </w:rPr>
        <w:footnoteRef/>
      </w:r>
      <w:r w:rsidRPr="00F310A1">
        <w:rPr>
          <w:rFonts w:ascii="Arial" w:hAnsi="Arial" w:cs="Arial"/>
          <w:sz w:val="18"/>
          <w:szCs w:val="18"/>
        </w:rPr>
        <w:t xml:space="preserve"> </w:t>
      </w:r>
      <w:r w:rsidR="001D7A0D" w:rsidRPr="00F310A1">
        <w:rPr>
          <w:rFonts w:ascii="Arial" w:hAnsi="Arial" w:cs="Arial"/>
          <w:sz w:val="18"/>
          <w:szCs w:val="18"/>
        </w:rPr>
        <w:t>§ 1</w:t>
      </w:r>
      <w:r w:rsidR="00802383" w:rsidRPr="00F310A1">
        <w:rPr>
          <w:rFonts w:ascii="Arial" w:hAnsi="Arial" w:cs="Arial"/>
          <w:sz w:val="18"/>
          <w:szCs w:val="18"/>
        </w:rPr>
        <w:t>0</w:t>
      </w:r>
      <w:r w:rsidR="002B5667" w:rsidRPr="00F310A1">
        <w:rPr>
          <w:rFonts w:ascii="Arial" w:hAnsi="Arial" w:cs="Arial"/>
          <w:sz w:val="18"/>
          <w:szCs w:val="18"/>
        </w:rPr>
        <w:t xml:space="preserve">c odst. </w:t>
      </w:r>
      <w:r w:rsidR="00652AA0" w:rsidRPr="00F310A1">
        <w:rPr>
          <w:rFonts w:ascii="Arial" w:hAnsi="Arial" w:cs="Arial"/>
          <w:sz w:val="18"/>
          <w:szCs w:val="18"/>
        </w:rPr>
        <w:t>1 zákona o místních poplatcích.</w:t>
      </w:r>
    </w:p>
  </w:footnote>
  <w:footnote w:id="4">
    <w:p w14:paraId="1D81F81D" w14:textId="441A13FC" w:rsidR="00C274B0" w:rsidRPr="00F310A1" w:rsidRDefault="00C274B0" w:rsidP="00134B71">
      <w:pPr>
        <w:pStyle w:val="Textpoznpodarou"/>
        <w:spacing w:after="0" w:line="240" w:lineRule="auto"/>
        <w:rPr>
          <w:rFonts w:ascii="Arial" w:hAnsi="Arial" w:cs="Arial"/>
          <w:sz w:val="18"/>
          <w:szCs w:val="18"/>
        </w:rPr>
      </w:pPr>
      <w:r w:rsidRPr="00F310A1">
        <w:rPr>
          <w:rStyle w:val="Znakapoznpodarou"/>
          <w:rFonts w:ascii="Arial" w:hAnsi="Arial" w:cs="Arial"/>
          <w:sz w:val="18"/>
          <w:szCs w:val="18"/>
        </w:rPr>
        <w:footnoteRef/>
      </w:r>
      <w:r w:rsidRPr="00F310A1">
        <w:rPr>
          <w:rFonts w:ascii="Arial" w:hAnsi="Arial" w:cs="Arial"/>
          <w:sz w:val="18"/>
          <w:szCs w:val="18"/>
        </w:rPr>
        <w:t xml:space="preserve"> § </w:t>
      </w:r>
      <w:r w:rsidR="004A6F68" w:rsidRPr="00F310A1">
        <w:rPr>
          <w:rFonts w:ascii="Arial" w:hAnsi="Arial" w:cs="Arial"/>
          <w:sz w:val="18"/>
          <w:szCs w:val="18"/>
        </w:rPr>
        <w:t xml:space="preserve">14a </w:t>
      </w:r>
      <w:r w:rsidR="002C5579" w:rsidRPr="00F310A1">
        <w:rPr>
          <w:rFonts w:ascii="Arial" w:hAnsi="Arial" w:cs="Arial"/>
          <w:sz w:val="18"/>
          <w:szCs w:val="18"/>
        </w:rPr>
        <w:t xml:space="preserve">odst. 1 a 2 </w:t>
      </w:r>
      <w:r w:rsidR="00D30E3A" w:rsidRPr="00F310A1">
        <w:rPr>
          <w:rFonts w:ascii="Arial" w:hAnsi="Arial" w:cs="Arial"/>
          <w:sz w:val="18"/>
          <w:szCs w:val="18"/>
        </w:rPr>
        <w:t>zákona o místních poplatcích</w:t>
      </w:r>
      <w:r w:rsidR="00A2349E" w:rsidRPr="00F310A1">
        <w:rPr>
          <w:rFonts w:ascii="Arial" w:hAnsi="Arial" w:cs="Arial"/>
          <w:sz w:val="18"/>
          <w:szCs w:val="18"/>
        </w:rPr>
        <w:t xml:space="preserve">; v ohlášení </w:t>
      </w:r>
      <w:r w:rsidR="00276A58" w:rsidRPr="00F310A1">
        <w:rPr>
          <w:rFonts w:ascii="Arial" w:hAnsi="Arial" w:cs="Arial"/>
          <w:sz w:val="18"/>
          <w:szCs w:val="18"/>
        </w:rPr>
        <w:t xml:space="preserve">poplatník </w:t>
      </w:r>
      <w:r w:rsidR="003B016C" w:rsidRPr="00F310A1">
        <w:rPr>
          <w:rFonts w:ascii="Arial" w:hAnsi="Arial" w:cs="Arial"/>
          <w:sz w:val="18"/>
          <w:szCs w:val="18"/>
        </w:rPr>
        <w:t>uvede</w:t>
      </w:r>
      <w:r w:rsidR="00C044EC" w:rsidRPr="00F310A1">
        <w:rPr>
          <w:rFonts w:ascii="Arial" w:hAnsi="Arial" w:cs="Arial"/>
          <w:sz w:val="18"/>
          <w:szCs w:val="18"/>
        </w:rPr>
        <w:t xml:space="preserve"> zejména své </w:t>
      </w:r>
      <w:r w:rsidR="007F669E" w:rsidRPr="00F310A1">
        <w:rPr>
          <w:rFonts w:ascii="Arial" w:hAnsi="Arial" w:cs="Arial"/>
          <w:sz w:val="18"/>
          <w:szCs w:val="18"/>
        </w:rPr>
        <w:t xml:space="preserve">identifikační údaje </w:t>
      </w:r>
      <w:r w:rsidR="008811B1" w:rsidRPr="00F310A1">
        <w:rPr>
          <w:rFonts w:ascii="Arial" w:hAnsi="Arial" w:cs="Arial"/>
          <w:sz w:val="18"/>
          <w:szCs w:val="18"/>
        </w:rPr>
        <w:t xml:space="preserve">a skutečnosti rozhodné </w:t>
      </w:r>
      <w:r w:rsidR="008570AA" w:rsidRPr="00F310A1">
        <w:rPr>
          <w:rFonts w:ascii="Arial" w:hAnsi="Arial" w:cs="Arial"/>
          <w:sz w:val="18"/>
          <w:szCs w:val="18"/>
        </w:rPr>
        <w:t>pro stanovení poplatku</w:t>
      </w:r>
      <w:r w:rsidR="00EB23E2" w:rsidRPr="00F310A1">
        <w:rPr>
          <w:rFonts w:ascii="Arial" w:hAnsi="Arial" w:cs="Arial"/>
          <w:sz w:val="18"/>
          <w:szCs w:val="18"/>
        </w:rPr>
        <w:t>.</w:t>
      </w:r>
    </w:p>
  </w:footnote>
  <w:footnote w:id="5">
    <w:p w14:paraId="48463315" w14:textId="5CC59F10" w:rsidR="00807F6D" w:rsidRDefault="00807F6D" w:rsidP="00134B71">
      <w:pPr>
        <w:pStyle w:val="Textpoznpodarou"/>
        <w:spacing w:after="0" w:line="240" w:lineRule="auto"/>
      </w:pPr>
      <w:r w:rsidRPr="00F310A1">
        <w:rPr>
          <w:rStyle w:val="Znakapoznpodarou"/>
          <w:rFonts w:ascii="Arial" w:hAnsi="Arial" w:cs="Arial"/>
          <w:sz w:val="18"/>
          <w:szCs w:val="18"/>
        </w:rPr>
        <w:footnoteRef/>
      </w:r>
      <w:r w:rsidRPr="00F310A1">
        <w:rPr>
          <w:rFonts w:ascii="Arial" w:hAnsi="Arial" w:cs="Arial"/>
          <w:sz w:val="18"/>
          <w:szCs w:val="18"/>
        </w:rPr>
        <w:t xml:space="preserve"> § </w:t>
      </w:r>
      <w:r w:rsidR="009A30D7" w:rsidRPr="00F310A1">
        <w:rPr>
          <w:rFonts w:ascii="Arial" w:hAnsi="Arial" w:cs="Arial"/>
          <w:sz w:val="18"/>
          <w:szCs w:val="18"/>
        </w:rPr>
        <w:t xml:space="preserve">14a </w:t>
      </w:r>
      <w:r w:rsidR="00DF0194" w:rsidRPr="00F310A1">
        <w:rPr>
          <w:rFonts w:ascii="Arial" w:hAnsi="Arial" w:cs="Arial"/>
          <w:sz w:val="18"/>
          <w:szCs w:val="18"/>
        </w:rPr>
        <w:t>odst. 4 zákona o místních poplatcích.</w:t>
      </w:r>
    </w:p>
  </w:footnote>
  <w:footnote w:id="6">
    <w:p w14:paraId="00D40B4C" w14:textId="511C7817" w:rsidR="004965CF" w:rsidRPr="00F310A1" w:rsidRDefault="004965CF" w:rsidP="00134B71">
      <w:pPr>
        <w:pStyle w:val="Textpoznpodarou"/>
        <w:spacing w:after="0" w:line="240" w:lineRule="auto"/>
        <w:rPr>
          <w:rFonts w:ascii="Arial" w:hAnsi="Arial" w:cs="Arial"/>
          <w:sz w:val="18"/>
          <w:szCs w:val="18"/>
        </w:rPr>
      </w:pPr>
      <w:r w:rsidRPr="00F310A1">
        <w:rPr>
          <w:rStyle w:val="Znakapoznpodarou"/>
          <w:rFonts w:ascii="Arial" w:hAnsi="Arial" w:cs="Arial"/>
          <w:sz w:val="18"/>
          <w:szCs w:val="18"/>
        </w:rPr>
        <w:footnoteRef/>
      </w:r>
      <w:r w:rsidRPr="00F310A1">
        <w:rPr>
          <w:rFonts w:ascii="Arial" w:hAnsi="Arial" w:cs="Arial"/>
          <w:sz w:val="18"/>
          <w:szCs w:val="18"/>
        </w:rPr>
        <w:t xml:space="preserve"> § </w:t>
      </w:r>
      <w:r w:rsidR="005F6FB5" w:rsidRPr="00F310A1">
        <w:rPr>
          <w:rFonts w:ascii="Arial" w:hAnsi="Arial" w:cs="Arial"/>
          <w:sz w:val="18"/>
          <w:szCs w:val="18"/>
        </w:rPr>
        <w:t xml:space="preserve">14a odst. </w:t>
      </w:r>
      <w:r w:rsidR="00034FA3" w:rsidRPr="00F310A1">
        <w:rPr>
          <w:rFonts w:ascii="Arial" w:hAnsi="Arial" w:cs="Arial"/>
          <w:sz w:val="18"/>
          <w:szCs w:val="18"/>
        </w:rPr>
        <w:t>6 zákona o místních poplatcích.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3AD3"/>
    <w:multiLevelType w:val="hybridMultilevel"/>
    <w:tmpl w:val="04FEC8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D36EF"/>
    <w:multiLevelType w:val="hybridMultilevel"/>
    <w:tmpl w:val="81EA5186"/>
    <w:lvl w:ilvl="0" w:tplc="0BE0ED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23999"/>
    <w:multiLevelType w:val="hybridMultilevel"/>
    <w:tmpl w:val="ED5C8512"/>
    <w:lvl w:ilvl="0" w:tplc="85D605CA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3B446C9D"/>
    <w:multiLevelType w:val="hybridMultilevel"/>
    <w:tmpl w:val="036A6A42"/>
    <w:lvl w:ilvl="0" w:tplc="EEEECC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1546F"/>
    <w:multiLevelType w:val="hybridMultilevel"/>
    <w:tmpl w:val="B60214E6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9" w:tentative="1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 w15:restartNumberingAfterBreak="0">
    <w:nsid w:val="41227B40"/>
    <w:multiLevelType w:val="hybridMultilevel"/>
    <w:tmpl w:val="81EA5186"/>
    <w:lvl w:ilvl="0" w:tplc="0BE0ED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42E69"/>
    <w:multiLevelType w:val="hybridMultilevel"/>
    <w:tmpl w:val="8F2E85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71304"/>
    <w:multiLevelType w:val="hybridMultilevel"/>
    <w:tmpl w:val="61207B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E6EC9"/>
    <w:multiLevelType w:val="hybridMultilevel"/>
    <w:tmpl w:val="93A46B00"/>
    <w:lvl w:ilvl="0" w:tplc="4B4E828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803E05"/>
    <w:multiLevelType w:val="hybridMultilevel"/>
    <w:tmpl w:val="B0A40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45D40"/>
    <w:multiLevelType w:val="hybridMultilevel"/>
    <w:tmpl w:val="310CFFB4"/>
    <w:lvl w:ilvl="0" w:tplc="04050017">
      <w:start w:val="1"/>
      <w:numFmt w:val="lowerLetter"/>
      <w:lvlText w:val="%1)"/>
      <w:lvlJc w:val="left"/>
      <w:pPr>
        <w:ind w:left="1575" w:hanging="360"/>
      </w:pPr>
    </w:lvl>
    <w:lvl w:ilvl="1" w:tplc="04050019" w:tentative="1">
      <w:start w:val="1"/>
      <w:numFmt w:val="lowerLetter"/>
      <w:lvlText w:val="%2."/>
      <w:lvlJc w:val="left"/>
      <w:pPr>
        <w:ind w:left="2295" w:hanging="360"/>
      </w:pPr>
    </w:lvl>
    <w:lvl w:ilvl="2" w:tplc="0405001B" w:tentative="1">
      <w:start w:val="1"/>
      <w:numFmt w:val="lowerRoman"/>
      <w:lvlText w:val="%3."/>
      <w:lvlJc w:val="right"/>
      <w:pPr>
        <w:ind w:left="3015" w:hanging="180"/>
      </w:pPr>
    </w:lvl>
    <w:lvl w:ilvl="3" w:tplc="0405000F" w:tentative="1">
      <w:start w:val="1"/>
      <w:numFmt w:val="decimal"/>
      <w:lvlText w:val="%4."/>
      <w:lvlJc w:val="left"/>
      <w:pPr>
        <w:ind w:left="3735" w:hanging="360"/>
      </w:pPr>
    </w:lvl>
    <w:lvl w:ilvl="4" w:tplc="04050019" w:tentative="1">
      <w:start w:val="1"/>
      <w:numFmt w:val="lowerLetter"/>
      <w:lvlText w:val="%5."/>
      <w:lvlJc w:val="left"/>
      <w:pPr>
        <w:ind w:left="4455" w:hanging="360"/>
      </w:pPr>
    </w:lvl>
    <w:lvl w:ilvl="5" w:tplc="0405001B" w:tentative="1">
      <w:start w:val="1"/>
      <w:numFmt w:val="lowerRoman"/>
      <w:lvlText w:val="%6."/>
      <w:lvlJc w:val="right"/>
      <w:pPr>
        <w:ind w:left="5175" w:hanging="180"/>
      </w:pPr>
    </w:lvl>
    <w:lvl w:ilvl="6" w:tplc="0405000F" w:tentative="1">
      <w:start w:val="1"/>
      <w:numFmt w:val="decimal"/>
      <w:lvlText w:val="%7."/>
      <w:lvlJc w:val="left"/>
      <w:pPr>
        <w:ind w:left="5895" w:hanging="360"/>
      </w:pPr>
    </w:lvl>
    <w:lvl w:ilvl="7" w:tplc="04050019" w:tentative="1">
      <w:start w:val="1"/>
      <w:numFmt w:val="lowerLetter"/>
      <w:lvlText w:val="%8."/>
      <w:lvlJc w:val="left"/>
      <w:pPr>
        <w:ind w:left="6615" w:hanging="360"/>
      </w:pPr>
    </w:lvl>
    <w:lvl w:ilvl="8" w:tplc="040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1" w15:restartNumberingAfterBreak="0">
    <w:nsid w:val="56BD6A7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85C0949"/>
    <w:multiLevelType w:val="hybridMultilevel"/>
    <w:tmpl w:val="8F2E85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31788"/>
    <w:multiLevelType w:val="hybridMultilevel"/>
    <w:tmpl w:val="52D05892"/>
    <w:lvl w:ilvl="0" w:tplc="678007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11065"/>
    <w:multiLevelType w:val="hybridMultilevel"/>
    <w:tmpl w:val="310CFFB4"/>
    <w:lvl w:ilvl="0" w:tplc="04050017">
      <w:start w:val="1"/>
      <w:numFmt w:val="lowerLetter"/>
      <w:lvlText w:val="%1)"/>
      <w:lvlJc w:val="left"/>
      <w:pPr>
        <w:ind w:left="1575" w:hanging="360"/>
      </w:pPr>
    </w:lvl>
    <w:lvl w:ilvl="1" w:tplc="04050019" w:tentative="1">
      <w:start w:val="1"/>
      <w:numFmt w:val="lowerLetter"/>
      <w:lvlText w:val="%2."/>
      <w:lvlJc w:val="left"/>
      <w:pPr>
        <w:ind w:left="2295" w:hanging="360"/>
      </w:pPr>
    </w:lvl>
    <w:lvl w:ilvl="2" w:tplc="0405001B" w:tentative="1">
      <w:start w:val="1"/>
      <w:numFmt w:val="lowerRoman"/>
      <w:lvlText w:val="%3."/>
      <w:lvlJc w:val="right"/>
      <w:pPr>
        <w:ind w:left="3015" w:hanging="180"/>
      </w:pPr>
    </w:lvl>
    <w:lvl w:ilvl="3" w:tplc="0405000F" w:tentative="1">
      <w:start w:val="1"/>
      <w:numFmt w:val="decimal"/>
      <w:lvlText w:val="%4."/>
      <w:lvlJc w:val="left"/>
      <w:pPr>
        <w:ind w:left="3735" w:hanging="360"/>
      </w:pPr>
    </w:lvl>
    <w:lvl w:ilvl="4" w:tplc="04050019" w:tentative="1">
      <w:start w:val="1"/>
      <w:numFmt w:val="lowerLetter"/>
      <w:lvlText w:val="%5."/>
      <w:lvlJc w:val="left"/>
      <w:pPr>
        <w:ind w:left="4455" w:hanging="360"/>
      </w:pPr>
    </w:lvl>
    <w:lvl w:ilvl="5" w:tplc="0405001B" w:tentative="1">
      <w:start w:val="1"/>
      <w:numFmt w:val="lowerRoman"/>
      <w:lvlText w:val="%6."/>
      <w:lvlJc w:val="right"/>
      <w:pPr>
        <w:ind w:left="5175" w:hanging="180"/>
      </w:pPr>
    </w:lvl>
    <w:lvl w:ilvl="6" w:tplc="0405000F" w:tentative="1">
      <w:start w:val="1"/>
      <w:numFmt w:val="decimal"/>
      <w:lvlText w:val="%7."/>
      <w:lvlJc w:val="left"/>
      <w:pPr>
        <w:ind w:left="5895" w:hanging="360"/>
      </w:pPr>
    </w:lvl>
    <w:lvl w:ilvl="7" w:tplc="04050019" w:tentative="1">
      <w:start w:val="1"/>
      <w:numFmt w:val="lowerLetter"/>
      <w:lvlText w:val="%8."/>
      <w:lvlJc w:val="left"/>
      <w:pPr>
        <w:ind w:left="6615" w:hanging="360"/>
      </w:pPr>
    </w:lvl>
    <w:lvl w:ilvl="8" w:tplc="040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5" w15:restartNumberingAfterBreak="0">
    <w:nsid w:val="757D09BF"/>
    <w:multiLevelType w:val="hybridMultilevel"/>
    <w:tmpl w:val="6CFA15C6"/>
    <w:lvl w:ilvl="0" w:tplc="E35A7EA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79297ABC"/>
    <w:multiLevelType w:val="hybridMultilevel"/>
    <w:tmpl w:val="0B0E7094"/>
    <w:lvl w:ilvl="0" w:tplc="5768C7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191299">
    <w:abstractNumId w:val="0"/>
  </w:num>
  <w:num w:numId="2" w16cid:durableId="1142889569">
    <w:abstractNumId w:val="7"/>
  </w:num>
  <w:num w:numId="3" w16cid:durableId="1522544365">
    <w:abstractNumId w:val="6"/>
  </w:num>
  <w:num w:numId="4" w16cid:durableId="1674339309">
    <w:abstractNumId w:val="9"/>
  </w:num>
  <w:num w:numId="5" w16cid:durableId="1183396826">
    <w:abstractNumId w:val="12"/>
  </w:num>
  <w:num w:numId="6" w16cid:durableId="1863980591">
    <w:abstractNumId w:val="14"/>
  </w:num>
  <w:num w:numId="7" w16cid:durableId="1192377844">
    <w:abstractNumId w:val="16"/>
  </w:num>
  <w:num w:numId="8" w16cid:durableId="31342337">
    <w:abstractNumId w:val="3"/>
  </w:num>
  <w:num w:numId="9" w16cid:durableId="1333794782">
    <w:abstractNumId w:val="2"/>
  </w:num>
  <w:num w:numId="10" w16cid:durableId="1142696360">
    <w:abstractNumId w:val="13"/>
  </w:num>
  <w:num w:numId="11" w16cid:durableId="1558126470">
    <w:abstractNumId w:val="8"/>
  </w:num>
  <w:num w:numId="12" w16cid:durableId="334571679">
    <w:abstractNumId w:val="1"/>
  </w:num>
  <w:num w:numId="13" w16cid:durableId="276982630">
    <w:abstractNumId w:val="5"/>
  </w:num>
  <w:num w:numId="14" w16cid:durableId="2033334861">
    <w:abstractNumId w:val="4"/>
  </w:num>
  <w:num w:numId="15" w16cid:durableId="1661350834">
    <w:abstractNumId w:val="10"/>
  </w:num>
  <w:num w:numId="16" w16cid:durableId="3156528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61286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28"/>
    <w:rsid w:val="00027A22"/>
    <w:rsid w:val="00034FA3"/>
    <w:rsid w:val="00036B9C"/>
    <w:rsid w:val="000442C6"/>
    <w:rsid w:val="0004758E"/>
    <w:rsid w:val="00073B40"/>
    <w:rsid w:val="00076E6C"/>
    <w:rsid w:val="00081BE3"/>
    <w:rsid w:val="000B502A"/>
    <w:rsid w:val="00100FCE"/>
    <w:rsid w:val="0010636B"/>
    <w:rsid w:val="00114036"/>
    <w:rsid w:val="00114690"/>
    <w:rsid w:val="001266B3"/>
    <w:rsid w:val="00127511"/>
    <w:rsid w:val="00134B71"/>
    <w:rsid w:val="00135AA9"/>
    <w:rsid w:val="00135ABE"/>
    <w:rsid w:val="00145716"/>
    <w:rsid w:val="00157959"/>
    <w:rsid w:val="00164E1C"/>
    <w:rsid w:val="00185C4B"/>
    <w:rsid w:val="001913E1"/>
    <w:rsid w:val="001A330F"/>
    <w:rsid w:val="001C5DC7"/>
    <w:rsid w:val="001D7A0D"/>
    <w:rsid w:val="001E4170"/>
    <w:rsid w:val="001E4826"/>
    <w:rsid w:val="001F0F68"/>
    <w:rsid w:val="001F13A7"/>
    <w:rsid w:val="00226A0A"/>
    <w:rsid w:val="00237246"/>
    <w:rsid w:val="00261CEC"/>
    <w:rsid w:val="002744E5"/>
    <w:rsid w:val="00274947"/>
    <w:rsid w:val="002754BD"/>
    <w:rsid w:val="00276A58"/>
    <w:rsid w:val="00290F71"/>
    <w:rsid w:val="00292469"/>
    <w:rsid w:val="002A2E75"/>
    <w:rsid w:val="002A3C69"/>
    <w:rsid w:val="002B5667"/>
    <w:rsid w:val="002B7ABF"/>
    <w:rsid w:val="002C5579"/>
    <w:rsid w:val="002C596B"/>
    <w:rsid w:val="002D0558"/>
    <w:rsid w:val="002D092C"/>
    <w:rsid w:val="002D7376"/>
    <w:rsid w:val="002E2E2E"/>
    <w:rsid w:val="002E7882"/>
    <w:rsid w:val="0030574F"/>
    <w:rsid w:val="00307A41"/>
    <w:rsid w:val="003257E9"/>
    <w:rsid w:val="00335BAB"/>
    <w:rsid w:val="00355527"/>
    <w:rsid w:val="0035623C"/>
    <w:rsid w:val="00374819"/>
    <w:rsid w:val="00377EC6"/>
    <w:rsid w:val="003A0541"/>
    <w:rsid w:val="003B016C"/>
    <w:rsid w:val="003C4828"/>
    <w:rsid w:val="003E0FBE"/>
    <w:rsid w:val="003F5A1D"/>
    <w:rsid w:val="00426FAD"/>
    <w:rsid w:val="004350A1"/>
    <w:rsid w:val="00447CA8"/>
    <w:rsid w:val="00452AF6"/>
    <w:rsid w:val="00457371"/>
    <w:rsid w:val="00473CF9"/>
    <w:rsid w:val="0049518E"/>
    <w:rsid w:val="004965CF"/>
    <w:rsid w:val="00497D71"/>
    <w:rsid w:val="004A3320"/>
    <w:rsid w:val="004A6F68"/>
    <w:rsid w:val="004B343D"/>
    <w:rsid w:val="004B75AF"/>
    <w:rsid w:val="004C2DEE"/>
    <w:rsid w:val="004D0F73"/>
    <w:rsid w:val="004D319E"/>
    <w:rsid w:val="004E3348"/>
    <w:rsid w:val="004F0145"/>
    <w:rsid w:val="004F34CE"/>
    <w:rsid w:val="005040E2"/>
    <w:rsid w:val="00506281"/>
    <w:rsid w:val="00517C02"/>
    <w:rsid w:val="005247E1"/>
    <w:rsid w:val="00540F6A"/>
    <w:rsid w:val="0055039B"/>
    <w:rsid w:val="005767FB"/>
    <w:rsid w:val="00580A94"/>
    <w:rsid w:val="005861AA"/>
    <w:rsid w:val="00595629"/>
    <w:rsid w:val="005A4FF6"/>
    <w:rsid w:val="005A740B"/>
    <w:rsid w:val="005C3AB3"/>
    <w:rsid w:val="005C5203"/>
    <w:rsid w:val="005F27BE"/>
    <w:rsid w:val="005F6FB5"/>
    <w:rsid w:val="006018D9"/>
    <w:rsid w:val="00641365"/>
    <w:rsid w:val="00643D21"/>
    <w:rsid w:val="00647F75"/>
    <w:rsid w:val="006516BD"/>
    <w:rsid w:val="00652AA0"/>
    <w:rsid w:val="00653EF0"/>
    <w:rsid w:val="00670526"/>
    <w:rsid w:val="006763E7"/>
    <w:rsid w:val="00677509"/>
    <w:rsid w:val="00681AE7"/>
    <w:rsid w:val="006A0C37"/>
    <w:rsid w:val="006A40A3"/>
    <w:rsid w:val="006D6B0D"/>
    <w:rsid w:val="006F1922"/>
    <w:rsid w:val="006F2368"/>
    <w:rsid w:val="006F25A9"/>
    <w:rsid w:val="006F4E37"/>
    <w:rsid w:val="006F647E"/>
    <w:rsid w:val="007145D6"/>
    <w:rsid w:val="007149D5"/>
    <w:rsid w:val="0072195E"/>
    <w:rsid w:val="00724283"/>
    <w:rsid w:val="007260F7"/>
    <w:rsid w:val="0073034E"/>
    <w:rsid w:val="00742A38"/>
    <w:rsid w:val="0075286C"/>
    <w:rsid w:val="00755486"/>
    <w:rsid w:val="00763939"/>
    <w:rsid w:val="00766D7E"/>
    <w:rsid w:val="00770F2B"/>
    <w:rsid w:val="0077202E"/>
    <w:rsid w:val="0077309A"/>
    <w:rsid w:val="00793463"/>
    <w:rsid w:val="007B0624"/>
    <w:rsid w:val="007D0AF5"/>
    <w:rsid w:val="007D2B21"/>
    <w:rsid w:val="007D663C"/>
    <w:rsid w:val="007E235C"/>
    <w:rsid w:val="007E23C7"/>
    <w:rsid w:val="007F669E"/>
    <w:rsid w:val="00802383"/>
    <w:rsid w:val="00807F6D"/>
    <w:rsid w:val="00851983"/>
    <w:rsid w:val="008547CC"/>
    <w:rsid w:val="008570AA"/>
    <w:rsid w:val="00874743"/>
    <w:rsid w:val="00877325"/>
    <w:rsid w:val="008811B1"/>
    <w:rsid w:val="008903B9"/>
    <w:rsid w:val="00890651"/>
    <w:rsid w:val="00891893"/>
    <w:rsid w:val="0089306B"/>
    <w:rsid w:val="00896B71"/>
    <w:rsid w:val="008B3193"/>
    <w:rsid w:val="008B5DCA"/>
    <w:rsid w:val="008D2086"/>
    <w:rsid w:val="008E3050"/>
    <w:rsid w:val="008F31F6"/>
    <w:rsid w:val="00903AF2"/>
    <w:rsid w:val="00912506"/>
    <w:rsid w:val="0093225B"/>
    <w:rsid w:val="009407AD"/>
    <w:rsid w:val="00944D75"/>
    <w:rsid w:val="009665F9"/>
    <w:rsid w:val="0096773C"/>
    <w:rsid w:val="00973DC5"/>
    <w:rsid w:val="009A30D7"/>
    <w:rsid w:val="009A347F"/>
    <w:rsid w:val="009B370F"/>
    <w:rsid w:val="009C4622"/>
    <w:rsid w:val="009F55DE"/>
    <w:rsid w:val="00A154E9"/>
    <w:rsid w:val="00A15AC5"/>
    <w:rsid w:val="00A15D04"/>
    <w:rsid w:val="00A2349E"/>
    <w:rsid w:val="00A34F99"/>
    <w:rsid w:val="00A4430C"/>
    <w:rsid w:val="00A50B68"/>
    <w:rsid w:val="00A63F2B"/>
    <w:rsid w:val="00A82A09"/>
    <w:rsid w:val="00A83762"/>
    <w:rsid w:val="00A84A32"/>
    <w:rsid w:val="00A84FB4"/>
    <w:rsid w:val="00A90FFF"/>
    <w:rsid w:val="00A92BA3"/>
    <w:rsid w:val="00A96C5A"/>
    <w:rsid w:val="00AB5DE3"/>
    <w:rsid w:val="00AC17CB"/>
    <w:rsid w:val="00AC25CC"/>
    <w:rsid w:val="00AF1318"/>
    <w:rsid w:val="00B0126F"/>
    <w:rsid w:val="00B047ED"/>
    <w:rsid w:val="00B31042"/>
    <w:rsid w:val="00B34C29"/>
    <w:rsid w:val="00B37A4E"/>
    <w:rsid w:val="00B4247C"/>
    <w:rsid w:val="00B5234B"/>
    <w:rsid w:val="00B555AC"/>
    <w:rsid w:val="00B560E5"/>
    <w:rsid w:val="00B61A28"/>
    <w:rsid w:val="00B81CD0"/>
    <w:rsid w:val="00B821D7"/>
    <w:rsid w:val="00B90718"/>
    <w:rsid w:val="00B93F18"/>
    <w:rsid w:val="00BA3BAB"/>
    <w:rsid w:val="00BB04A1"/>
    <w:rsid w:val="00BB096F"/>
    <w:rsid w:val="00BB1B90"/>
    <w:rsid w:val="00BD2FB0"/>
    <w:rsid w:val="00BD433E"/>
    <w:rsid w:val="00BF108B"/>
    <w:rsid w:val="00BF2F6F"/>
    <w:rsid w:val="00BF4A2F"/>
    <w:rsid w:val="00C044EC"/>
    <w:rsid w:val="00C0526D"/>
    <w:rsid w:val="00C274B0"/>
    <w:rsid w:val="00C41D1C"/>
    <w:rsid w:val="00C46714"/>
    <w:rsid w:val="00C61BC3"/>
    <w:rsid w:val="00CB240D"/>
    <w:rsid w:val="00CC5FE9"/>
    <w:rsid w:val="00CD69C2"/>
    <w:rsid w:val="00CE69C6"/>
    <w:rsid w:val="00D00501"/>
    <w:rsid w:val="00D06381"/>
    <w:rsid w:val="00D13692"/>
    <w:rsid w:val="00D13FC7"/>
    <w:rsid w:val="00D17355"/>
    <w:rsid w:val="00D21118"/>
    <w:rsid w:val="00D30E3A"/>
    <w:rsid w:val="00D31BAD"/>
    <w:rsid w:val="00D36508"/>
    <w:rsid w:val="00D36544"/>
    <w:rsid w:val="00D528FC"/>
    <w:rsid w:val="00D62DDD"/>
    <w:rsid w:val="00D778E7"/>
    <w:rsid w:val="00D83CBB"/>
    <w:rsid w:val="00D84874"/>
    <w:rsid w:val="00D92977"/>
    <w:rsid w:val="00D96E84"/>
    <w:rsid w:val="00DE50FE"/>
    <w:rsid w:val="00DF0194"/>
    <w:rsid w:val="00E016F0"/>
    <w:rsid w:val="00E17CDE"/>
    <w:rsid w:val="00E2582C"/>
    <w:rsid w:val="00E33FEC"/>
    <w:rsid w:val="00E95275"/>
    <w:rsid w:val="00EB23E2"/>
    <w:rsid w:val="00ED0372"/>
    <w:rsid w:val="00EE0001"/>
    <w:rsid w:val="00EE06C5"/>
    <w:rsid w:val="00EE52FC"/>
    <w:rsid w:val="00EE59BA"/>
    <w:rsid w:val="00EF3A7A"/>
    <w:rsid w:val="00F05627"/>
    <w:rsid w:val="00F15591"/>
    <w:rsid w:val="00F17670"/>
    <w:rsid w:val="00F25835"/>
    <w:rsid w:val="00F310A1"/>
    <w:rsid w:val="00F31B3C"/>
    <w:rsid w:val="00F5192F"/>
    <w:rsid w:val="00F522AA"/>
    <w:rsid w:val="00F57DCA"/>
    <w:rsid w:val="00F7365A"/>
    <w:rsid w:val="00FA1BA5"/>
    <w:rsid w:val="00FC0AD8"/>
    <w:rsid w:val="00FC1BC5"/>
    <w:rsid w:val="00FD5A4B"/>
    <w:rsid w:val="00FD671E"/>
    <w:rsid w:val="00F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81590"/>
  <w15:chartTrackingRefBased/>
  <w15:docId w15:val="{24ABC63A-D3B8-410E-9A71-7AC44DF5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0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D0F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8376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250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2506"/>
  </w:style>
  <w:style w:type="character" w:styleId="Znakapoznpodarou">
    <w:name w:val="footnote reference"/>
    <w:uiPriority w:val="99"/>
    <w:semiHidden/>
    <w:unhideWhenUsed/>
    <w:rsid w:val="00912506"/>
    <w:rPr>
      <w:vertAlign w:val="superscript"/>
    </w:rPr>
  </w:style>
  <w:style w:type="character" w:styleId="Hypertextovodkaz">
    <w:name w:val="Hyperlink"/>
    <w:uiPriority w:val="99"/>
    <w:unhideWhenUsed/>
    <w:rsid w:val="005040E2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5040E2"/>
    <w:rPr>
      <w:color w:val="605E5C"/>
      <w:shd w:val="clear" w:color="auto" w:fill="E1DFDD"/>
    </w:rPr>
  </w:style>
  <w:style w:type="paragraph" w:styleId="Zkladntext3">
    <w:name w:val="Body Text 3"/>
    <w:basedOn w:val="Normln"/>
    <w:link w:val="Zkladntext3Char"/>
    <w:semiHidden/>
    <w:unhideWhenUsed/>
    <w:rsid w:val="001F13A7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semiHidden/>
    <w:rsid w:val="001F13A7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next.codexis.cz/legislativa/CR2327" TargetMode="External"/><Relationship Id="rId1" Type="http://schemas.openxmlformats.org/officeDocument/2006/relationships/hyperlink" Target="https://next.codexis.cz/legislativa/CR2327?workspaceId=826406c0-b180-4dc7-96af-6c8a1c751b99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45C14-5FBE-4ED7-8872-1D6C614C4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Dolní Břežany</vt:lpstr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Dolní Břežany</dc:title>
  <dc:subject/>
  <dc:creator>Gajda</dc:creator>
  <cp:keywords/>
  <cp:lastModifiedBy>Peková Žaneta</cp:lastModifiedBy>
  <cp:revision>2</cp:revision>
  <cp:lastPrinted>2026-05-27T08:55:00Z</cp:lastPrinted>
  <dcterms:created xsi:type="dcterms:W3CDTF">2026-05-27T09:01:00Z</dcterms:created>
  <dcterms:modified xsi:type="dcterms:W3CDTF">2026-05-27T09:01:00Z</dcterms:modified>
</cp:coreProperties>
</file>