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5E42" w14:textId="0CDD1F45" w:rsidR="00722A3A" w:rsidRDefault="00AF0FA5">
      <w:pPr>
        <w:spacing w:line="280" w:lineRule="atLeast"/>
        <w:jc w:val="center"/>
        <w:rPr>
          <w:b/>
          <w:bCs/>
          <w:spacing w:val="40"/>
          <w:sz w:val="32"/>
          <w:szCs w:val="32"/>
        </w:rPr>
      </w:pPr>
      <w:r>
        <w:rPr>
          <w:noProof/>
        </w:rPr>
        <w:drawing>
          <wp:inline distT="0" distB="0" distL="0" distR="0" wp14:anchorId="0FD09C21" wp14:editId="6DD12DF6">
            <wp:extent cx="1181100" cy="1266825"/>
            <wp:effectExtent l="0" t="0" r="0" b="9525"/>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266825"/>
                    </a:xfrm>
                    <a:prstGeom prst="rect">
                      <a:avLst/>
                    </a:prstGeom>
                    <a:noFill/>
                    <a:ln>
                      <a:noFill/>
                    </a:ln>
                  </pic:spPr>
                </pic:pic>
              </a:graphicData>
            </a:graphic>
          </wp:inline>
        </w:drawing>
      </w:r>
    </w:p>
    <w:p w14:paraId="6781B8A8" w14:textId="77777777" w:rsidR="00722A3A" w:rsidRDefault="00722A3A">
      <w:pPr>
        <w:spacing w:line="280" w:lineRule="atLeast"/>
        <w:jc w:val="center"/>
        <w:rPr>
          <w:b/>
          <w:bCs/>
          <w:spacing w:val="40"/>
          <w:sz w:val="32"/>
          <w:szCs w:val="32"/>
        </w:rPr>
      </w:pPr>
    </w:p>
    <w:p w14:paraId="7695E516" w14:textId="77777777" w:rsidR="00722A3A" w:rsidRDefault="005245CD">
      <w:pPr>
        <w:spacing w:line="276" w:lineRule="auto"/>
        <w:jc w:val="center"/>
        <w:rPr>
          <w:rFonts w:ascii="Arial" w:hAnsi="Arial" w:cs="Arial"/>
          <w:b/>
        </w:rPr>
      </w:pPr>
      <w:r>
        <w:rPr>
          <w:rFonts w:ascii="Arial" w:hAnsi="Arial" w:cs="Arial"/>
          <w:b/>
        </w:rPr>
        <w:t>OBEC DOBŘANY</w:t>
      </w:r>
    </w:p>
    <w:p w14:paraId="6F8277F2" w14:textId="77777777" w:rsidR="00722A3A" w:rsidRDefault="005245CD">
      <w:pPr>
        <w:spacing w:line="276" w:lineRule="auto"/>
        <w:jc w:val="center"/>
        <w:rPr>
          <w:rFonts w:ascii="Arial" w:hAnsi="Arial" w:cs="Arial"/>
          <w:b/>
        </w:rPr>
      </w:pPr>
      <w:r>
        <w:rPr>
          <w:rFonts w:ascii="Arial" w:hAnsi="Arial" w:cs="Arial"/>
          <w:b/>
        </w:rPr>
        <w:t>Zastupitelstvo obce DOBŘANY</w:t>
      </w:r>
    </w:p>
    <w:p w14:paraId="7B4081F6" w14:textId="77777777" w:rsidR="00722A3A" w:rsidRDefault="00722A3A">
      <w:pPr>
        <w:spacing w:line="276" w:lineRule="auto"/>
        <w:jc w:val="center"/>
        <w:rPr>
          <w:rFonts w:ascii="Arial" w:hAnsi="Arial" w:cs="Arial"/>
          <w:b/>
        </w:rPr>
      </w:pPr>
    </w:p>
    <w:p w14:paraId="74C6AEBA" w14:textId="77777777" w:rsidR="00722A3A" w:rsidRDefault="005245CD">
      <w:pPr>
        <w:spacing w:line="276" w:lineRule="auto"/>
        <w:jc w:val="center"/>
        <w:rPr>
          <w:rFonts w:ascii="Arial" w:hAnsi="Arial" w:cs="Arial"/>
          <w:b/>
        </w:rPr>
      </w:pPr>
      <w:r>
        <w:rPr>
          <w:rFonts w:ascii="Arial" w:hAnsi="Arial" w:cs="Arial"/>
          <w:b/>
        </w:rPr>
        <w:t>Obecně závazná vyhláška obce DOBŘANY</w:t>
      </w:r>
    </w:p>
    <w:p w14:paraId="052A1939" w14:textId="77777777" w:rsidR="00722A3A" w:rsidRDefault="005245CD">
      <w:pPr>
        <w:spacing w:line="276" w:lineRule="auto"/>
        <w:jc w:val="center"/>
        <w:rPr>
          <w:rFonts w:ascii="Arial" w:hAnsi="Arial" w:cs="Arial"/>
          <w:b/>
        </w:rPr>
      </w:pPr>
      <w:r>
        <w:rPr>
          <w:rFonts w:ascii="Arial" w:hAnsi="Arial" w:cs="Arial"/>
          <w:b/>
        </w:rPr>
        <w:t>o místním poplatku ze psů</w:t>
      </w:r>
    </w:p>
    <w:p w14:paraId="3B1658BA" w14:textId="77777777" w:rsidR="00722A3A" w:rsidRDefault="00722A3A">
      <w:pPr>
        <w:spacing w:line="276" w:lineRule="auto"/>
        <w:jc w:val="center"/>
        <w:rPr>
          <w:rFonts w:ascii="Arial" w:hAnsi="Arial" w:cs="Arial"/>
          <w:b/>
        </w:rPr>
      </w:pPr>
    </w:p>
    <w:p w14:paraId="6356BA2D" w14:textId="77777777" w:rsidR="00722A3A" w:rsidRDefault="005245CD">
      <w:pPr>
        <w:spacing w:line="288" w:lineRule="auto"/>
        <w:jc w:val="both"/>
        <w:rPr>
          <w:rFonts w:ascii="Arial" w:hAnsi="Arial" w:cs="Arial"/>
          <w:sz w:val="22"/>
          <w:szCs w:val="22"/>
        </w:rPr>
      </w:pPr>
      <w:r>
        <w:rPr>
          <w:rFonts w:ascii="Arial" w:hAnsi="Arial" w:cs="Arial"/>
          <w:sz w:val="22"/>
          <w:szCs w:val="22"/>
        </w:rPr>
        <w:t>Zastupitelstvo obce Dobřany se na svém zasedání</w:t>
      </w:r>
      <w:r w:rsidR="00AF0FA5">
        <w:rPr>
          <w:rFonts w:ascii="Arial" w:hAnsi="Arial" w:cs="Arial"/>
          <w:sz w:val="22"/>
          <w:szCs w:val="22"/>
        </w:rPr>
        <w:t xml:space="preserve"> 12.12.2023</w:t>
      </w:r>
      <w:r>
        <w:rPr>
          <w:rFonts w:ascii="Arial" w:hAnsi="Arial" w:cs="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11312BB0" w14:textId="77777777" w:rsidR="00722A3A" w:rsidRDefault="005245CD">
      <w:pPr>
        <w:spacing w:line="288" w:lineRule="auto"/>
        <w:jc w:val="both"/>
        <w:rPr>
          <w:rFonts w:ascii="Arial" w:hAnsi="Arial" w:cs="Arial"/>
          <w:color w:val="FFFFFF"/>
          <w:sz w:val="22"/>
          <w:szCs w:val="22"/>
        </w:rPr>
      </w:pPr>
      <w:r>
        <w:rPr>
          <w:rFonts w:ascii="Arial" w:hAnsi="Arial" w:cs="Arial"/>
          <w:color w:val="FFFFFF"/>
          <w:sz w:val="22"/>
          <w:szCs w:val="22"/>
        </w:rPr>
        <w:t>www.judrstastny.cz  www.SOS106.cz  JUDr. Jan Šťastný, MPA</w:t>
      </w:r>
    </w:p>
    <w:p w14:paraId="2665C286" w14:textId="77777777" w:rsidR="00722A3A" w:rsidRDefault="005245CD">
      <w:pPr>
        <w:pStyle w:val="slalnk"/>
        <w:spacing w:before="480"/>
        <w:rPr>
          <w:rFonts w:ascii="Arial" w:hAnsi="Arial" w:cs="Arial"/>
        </w:rPr>
      </w:pPr>
      <w:r>
        <w:rPr>
          <w:rFonts w:ascii="Arial" w:hAnsi="Arial" w:cs="Arial"/>
        </w:rPr>
        <w:t>Čl. 1</w:t>
      </w:r>
    </w:p>
    <w:p w14:paraId="28E46260" w14:textId="77777777" w:rsidR="00722A3A" w:rsidRDefault="005245CD">
      <w:pPr>
        <w:pStyle w:val="Nzvylnk"/>
        <w:rPr>
          <w:rFonts w:ascii="Arial" w:hAnsi="Arial" w:cs="Arial"/>
        </w:rPr>
      </w:pPr>
      <w:r>
        <w:rPr>
          <w:rFonts w:ascii="Arial" w:hAnsi="Arial" w:cs="Arial"/>
        </w:rPr>
        <w:t>Úvodní ustanovení</w:t>
      </w:r>
    </w:p>
    <w:p w14:paraId="5C9ED297" w14:textId="77777777" w:rsidR="00722A3A" w:rsidRDefault="005245CD">
      <w:pPr>
        <w:numPr>
          <w:ilvl w:val="0"/>
          <w:numId w:val="1"/>
        </w:numPr>
        <w:spacing w:before="120" w:line="288" w:lineRule="auto"/>
        <w:jc w:val="both"/>
        <w:rPr>
          <w:rFonts w:ascii="Arial" w:hAnsi="Arial" w:cs="Arial"/>
          <w:sz w:val="22"/>
          <w:szCs w:val="22"/>
        </w:rPr>
      </w:pPr>
      <w:r>
        <w:rPr>
          <w:rFonts w:ascii="Arial" w:hAnsi="Arial" w:cs="Arial"/>
          <w:sz w:val="22"/>
          <w:szCs w:val="22"/>
        </w:rPr>
        <w:t>Obec Dobřany touto vyhláškou zavádí místní poplatek ze psů (dále jen „poplatek“).</w:t>
      </w:r>
    </w:p>
    <w:p w14:paraId="5401E344" w14:textId="77777777" w:rsidR="00722A3A" w:rsidRDefault="005245CD">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hAnsi="Arial" w:cs="Arial"/>
          <w:sz w:val="22"/>
          <w:szCs w:val="22"/>
        </w:rPr>
        <w:footnoteReference w:id="1"/>
      </w:r>
    </w:p>
    <w:p w14:paraId="67787D92" w14:textId="77777777" w:rsidR="00722A3A" w:rsidRDefault="00BE0453">
      <w:pPr>
        <w:numPr>
          <w:ilvl w:val="0"/>
          <w:numId w:val="1"/>
        </w:numPr>
        <w:spacing w:before="120" w:line="288" w:lineRule="auto"/>
        <w:jc w:val="both"/>
        <w:rPr>
          <w:rFonts w:ascii="Arial" w:hAnsi="Arial" w:cs="Arial"/>
          <w:sz w:val="22"/>
          <w:szCs w:val="22"/>
        </w:rPr>
      </w:pPr>
      <w:r>
        <w:rPr>
          <w:rFonts w:ascii="Arial" w:hAnsi="Arial" w:cs="Arial"/>
          <w:sz w:val="22"/>
          <w:szCs w:val="22"/>
        </w:rPr>
        <w:t xml:space="preserve">Správcem poplatku </w:t>
      </w:r>
      <w:r w:rsidRPr="00AF0FA5">
        <w:rPr>
          <w:rFonts w:ascii="Arial" w:hAnsi="Arial" w:cs="Arial"/>
          <w:sz w:val="22"/>
          <w:szCs w:val="22"/>
        </w:rPr>
        <w:t>je O</w:t>
      </w:r>
      <w:r w:rsidR="005245CD" w:rsidRPr="00AF0FA5">
        <w:rPr>
          <w:rFonts w:ascii="Arial" w:hAnsi="Arial" w:cs="Arial"/>
          <w:sz w:val="22"/>
          <w:szCs w:val="22"/>
        </w:rPr>
        <w:t>becní</w:t>
      </w:r>
      <w:r w:rsidR="005245CD">
        <w:rPr>
          <w:rFonts w:ascii="Arial" w:hAnsi="Arial" w:cs="Arial"/>
          <w:sz w:val="22"/>
          <w:szCs w:val="22"/>
        </w:rPr>
        <w:t xml:space="preserve"> úřad Dobřany.</w:t>
      </w:r>
      <w:r w:rsidR="005245CD">
        <w:rPr>
          <w:rStyle w:val="Znakapoznpodarou"/>
          <w:rFonts w:ascii="Arial" w:hAnsi="Arial" w:cs="Arial"/>
          <w:sz w:val="22"/>
          <w:szCs w:val="22"/>
        </w:rPr>
        <w:footnoteReference w:id="2"/>
      </w:r>
    </w:p>
    <w:p w14:paraId="14762A06" w14:textId="77777777" w:rsidR="00722A3A" w:rsidRDefault="005245CD">
      <w:pPr>
        <w:pStyle w:val="slalnk"/>
        <w:spacing w:before="480"/>
        <w:rPr>
          <w:rFonts w:ascii="Arial" w:hAnsi="Arial" w:cs="Arial"/>
        </w:rPr>
      </w:pPr>
      <w:r>
        <w:rPr>
          <w:rFonts w:ascii="Arial" w:hAnsi="Arial" w:cs="Arial"/>
        </w:rPr>
        <w:t>Čl. 2</w:t>
      </w:r>
    </w:p>
    <w:p w14:paraId="1436F5CF" w14:textId="77777777" w:rsidR="00722A3A" w:rsidRDefault="005245CD">
      <w:pPr>
        <w:pStyle w:val="Nzvylnk"/>
        <w:rPr>
          <w:rFonts w:ascii="Arial" w:hAnsi="Arial" w:cs="Arial"/>
        </w:rPr>
      </w:pPr>
      <w:r>
        <w:rPr>
          <w:rFonts w:ascii="Arial" w:hAnsi="Arial" w:cs="Arial"/>
        </w:rPr>
        <w:t>Poplatník a předmět poplatku</w:t>
      </w:r>
    </w:p>
    <w:p w14:paraId="1B80C092" w14:textId="77777777" w:rsidR="00722A3A" w:rsidRDefault="005245CD">
      <w:pPr>
        <w:numPr>
          <w:ilvl w:val="0"/>
          <w:numId w:val="4"/>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Style w:val="Znakapoznpodarou"/>
          <w:rFonts w:ascii="Arial" w:hAnsi="Arial" w:cs="Arial"/>
          <w:sz w:val="22"/>
          <w:szCs w:val="22"/>
        </w:rPr>
        <w:footnoteReference w:id="3"/>
      </w:r>
    </w:p>
    <w:p w14:paraId="3568679F" w14:textId="77777777" w:rsidR="00722A3A" w:rsidRDefault="005245CD">
      <w:pPr>
        <w:numPr>
          <w:ilvl w:val="0"/>
          <w:numId w:val="4"/>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4"/>
      </w:r>
    </w:p>
    <w:p w14:paraId="015C1CA7" w14:textId="77777777" w:rsidR="00722A3A" w:rsidRDefault="005245CD">
      <w:pPr>
        <w:pStyle w:val="slalnk"/>
        <w:spacing w:before="480"/>
        <w:rPr>
          <w:rFonts w:ascii="Arial" w:hAnsi="Arial" w:cs="Arial"/>
        </w:rPr>
      </w:pPr>
      <w:r>
        <w:rPr>
          <w:rFonts w:ascii="Arial" w:hAnsi="Arial" w:cs="Arial"/>
        </w:rPr>
        <w:lastRenderedPageBreak/>
        <w:t>Čl. 3</w:t>
      </w:r>
    </w:p>
    <w:p w14:paraId="45C3D6A2" w14:textId="77777777" w:rsidR="00722A3A" w:rsidRDefault="005245CD">
      <w:pPr>
        <w:pStyle w:val="Nzvylnk"/>
        <w:rPr>
          <w:rFonts w:ascii="Arial" w:hAnsi="Arial" w:cs="Arial"/>
        </w:rPr>
      </w:pPr>
      <w:r>
        <w:rPr>
          <w:rFonts w:ascii="Arial" w:hAnsi="Arial" w:cs="Arial"/>
        </w:rPr>
        <w:t>Ohlašovací povinnost</w:t>
      </w:r>
    </w:p>
    <w:p w14:paraId="050DE5E4" w14:textId="77777777" w:rsidR="00722A3A" w:rsidRDefault="005245CD">
      <w:pPr>
        <w:numPr>
          <w:ilvl w:val="0"/>
          <w:numId w:val="2"/>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hAnsi="Arial" w:cs="Arial"/>
          <w:sz w:val="22"/>
          <w:szCs w:val="22"/>
        </w:rPr>
        <w:footnoteReference w:id="5"/>
      </w:r>
    </w:p>
    <w:p w14:paraId="0138FD07" w14:textId="77777777" w:rsidR="00722A3A" w:rsidRDefault="005245CD">
      <w:pPr>
        <w:numPr>
          <w:ilvl w:val="0"/>
          <w:numId w:val="2"/>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apoznpodarou"/>
          <w:rFonts w:ascii="Arial" w:hAnsi="Arial" w:cs="Arial"/>
          <w:sz w:val="22"/>
          <w:szCs w:val="22"/>
        </w:rPr>
        <w:footnoteReference w:id="6"/>
      </w:r>
    </w:p>
    <w:p w14:paraId="024F9491" w14:textId="77777777" w:rsidR="00722A3A" w:rsidRDefault="005245CD">
      <w:pPr>
        <w:pStyle w:val="slalnk"/>
        <w:spacing w:before="480"/>
        <w:rPr>
          <w:rFonts w:ascii="Arial" w:hAnsi="Arial" w:cs="Arial"/>
        </w:rPr>
      </w:pPr>
      <w:r>
        <w:rPr>
          <w:rFonts w:ascii="Arial" w:hAnsi="Arial" w:cs="Arial"/>
        </w:rPr>
        <w:t>Čl. 4</w:t>
      </w:r>
    </w:p>
    <w:p w14:paraId="420339CC" w14:textId="77777777" w:rsidR="00722A3A" w:rsidRDefault="005245CD">
      <w:pPr>
        <w:pStyle w:val="Nzvylnk"/>
        <w:rPr>
          <w:rFonts w:ascii="Arial" w:hAnsi="Arial" w:cs="Arial"/>
        </w:rPr>
      </w:pPr>
      <w:r>
        <w:rPr>
          <w:rFonts w:ascii="Arial" w:hAnsi="Arial" w:cs="Arial"/>
        </w:rPr>
        <w:t>Sazba poplatku</w:t>
      </w:r>
    </w:p>
    <w:p w14:paraId="10CD1227" w14:textId="77777777" w:rsidR="00722A3A" w:rsidRPr="00BE0453" w:rsidRDefault="005245CD" w:rsidP="00BE0453">
      <w:pPr>
        <w:numPr>
          <w:ilvl w:val="0"/>
          <w:numId w:val="5"/>
        </w:numPr>
        <w:spacing w:before="120" w:line="288" w:lineRule="auto"/>
        <w:jc w:val="both"/>
        <w:rPr>
          <w:rFonts w:ascii="Arial" w:hAnsi="Arial" w:cs="Arial"/>
          <w:sz w:val="22"/>
          <w:szCs w:val="22"/>
        </w:rPr>
      </w:pPr>
      <w:r>
        <w:rPr>
          <w:rFonts w:ascii="Arial" w:hAnsi="Arial" w:cs="Arial"/>
          <w:sz w:val="22"/>
          <w:szCs w:val="22"/>
        </w:rPr>
        <w:t xml:space="preserve">Sazba </w:t>
      </w:r>
      <w:r w:rsidR="00BE0453">
        <w:rPr>
          <w:rFonts w:ascii="Arial" w:hAnsi="Arial" w:cs="Arial"/>
          <w:sz w:val="22"/>
          <w:szCs w:val="22"/>
        </w:rPr>
        <w:t xml:space="preserve">poplatku za </w:t>
      </w:r>
      <w:r w:rsidR="00BE0453" w:rsidRPr="00AF0FA5">
        <w:rPr>
          <w:rFonts w:ascii="Arial" w:hAnsi="Arial" w:cs="Arial"/>
          <w:sz w:val="22"/>
          <w:szCs w:val="22"/>
        </w:rPr>
        <w:t>kalendářní rok činí za každého psa</w:t>
      </w:r>
      <w:r w:rsidR="00BE0453">
        <w:rPr>
          <w:rFonts w:ascii="Arial" w:hAnsi="Arial" w:cs="Arial"/>
          <w:sz w:val="22"/>
          <w:szCs w:val="22"/>
        </w:rPr>
        <w:tab/>
      </w:r>
      <w:r w:rsidR="00BE0453">
        <w:rPr>
          <w:rFonts w:ascii="Arial" w:hAnsi="Arial" w:cs="Arial"/>
          <w:sz w:val="22"/>
          <w:szCs w:val="22"/>
        </w:rPr>
        <w:tab/>
      </w:r>
      <w:r w:rsidR="00BE0453">
        <w:rPr>
          <w:rFonts w:ascii="Arial" w:hAnsi="Arial" w:cs="Arial"/>
          <w:sz w:val="22"/>
          <w:szCs w:val="22"/>
        </w:rPr>
        <w:tab/>
      </w:r>
      <w:r w:rsidR="00BE0453" w:rsidRPr="00BE0453">
        <w:rPr>
          <w:rFonts w:ascii="Arial" w:hAnsi="Arial" w:cs="Arial"/>
          <w:b/>
          <w:sz w:val="22"/>
          <w:szCs w:val="22"/>
        </w:rPr>
        <w:t>100,</w:t>
      </w:r>
      <w:r w:rsidR="00BE0453" w:rsidRPr="00BE0453">
        <w:rPr>
          <w:rFonts w:ascii="Arial" w:hAnsi="Arial" w:cs="Arial"/>
          <w:sz w:val="22"/>
          <w:szCs w:val="22"/>
        </w:rPr>
        <w:t>- Kč</w:t>
      </w:r>
      <w:r w:rsidR="00BE0453">
        <w:rPr>
          <w:rFonts w:ascii="Arial" w:hAnsi="Arial" w:cs="Arial"/>
          <w:sz w:val="22"/>
          <w:szCs w:val="22"/>
        </w:rPr>
        <w:t>.</w:t>
      </w:r>
    </w:p>
    <w:p w14:paraId="263E0E87" w14:textId="77777777" w:rsidR="00722A3A" w:rsidRDefault="005245CD">
      <w:pPr>
        <w:numPr>
          <w:ilvl w:val="0"/>
          <w:numId w:val="5"/>
        </w:numPr>
        <w:spacing w:before="120" w:line="288" w:lineRule="auto"/>
        <w:jc w:val="both"/>
      </w:pPr>
      <w:r>
        <w:rPr>
          <w:rFonts w:ascii="Arial" w:hAnsi="Arial" w:cs="Arial"/>
          <w:sz w:val="22"/>
          <w:szCs w:val="22"/>
        </w:rPr>
        <w:t>V případě trvání poplatkové povinnosti po dobu kratší než jeden rok se platí poplatek v poměrné výši, která odpovídá počtu i započatých kalendářních měsíců.</w:t>
      </w:r>
      <w:r>
        <w:rPr>
          <w:rStyle w:val="Znakapoznpodarou"/>
          <w:rFonts w:ascii="Arial" w:hAnsi="Arial" w:cs="Arial"/>
          <w:sz w:val="22"/>
          <w:szCs w:val="22"/>
        </w:rPr>
        <w:footnoteReference w:id="7"/>
      </w:r>
    </w:p>
    <w:p w14:paraId="35C018E6" w14:textId="77777777" w:rsidR="00722A3A" w:rsidRDefault="005245CD">
      <w:pPr>
        <w:pStyle w:val="slalnk"/>
        <w:spacing w:before="480"/>
        <w:rPr>
          <w:rFonts w:ascii="Arial" w:hAnsi="Arial" w:cs="Arial"/>
        </w:rPr>
      </w:pPr>
      <w:r>
        <w:rPr>
          <w:rFonts w:ascii="Arial" w:hAnsi="Arial" w:cs="Arial"/>
        </w:rPr>
        <w:t xml:space="preserve">Čl. 5 </w:t>
      </w:r>
    </w:p>
    <w:p w14:paraId="258810D0" w14:textId="77777777" w:rsidR="00722A3A" w:rsidRDefault="005245CD">
      <w:pPr>
        <w:pStyle w:val="Nzvylnk"/>
        <w:rPr>
          <w:rFonts w:ascii="Arial" w:hAnsi="Arial" w:cs="Arial"/>
        </w:rPr>
      </w:pPr>
      <w:r>
        <w:rPr>
          <w:rFonts w:ascii="Arial" w:hAnsi="Arial" w:cs="Arial"/>
        </w:rPr>
        <w:t xml:space="preserve">Splatnost poplatku </w:t>
      </w:r>
    </w:p>
    <w:p w14:paraId="6FF9CC8F" w14:textId="77777777" w:rsidR="00722A3A" w:rsidRDefault="00722A3A">
      <w:pPr>
        <w:pStyle w:val="Nzvylnk"/>
        <w:jc w:val="left"/>
        <w:rPr>
          <w:rFonts w:ascii="Arial" w:hAnsi="Arial" w:cs="Arial"/>
          <w:color w:val="0070C0"/>
        </w:rPr>
      </w:pPr>
    </w:p>
    <w:p w14:paraId="5D297159" w14:textId="77777777" w:rsidR="00722A3A" w:rsidRDefault="005245CD">
      <w:pPr>
        <w:numPr>
          <w:ilvl w:val="0"/>
          <w:numId w:val="6"/>
        </w:numPr>
        <w:spacing w:before="120" w:line="288" w:lineRule="auto"/>
        <w:jc w:val="both"/>
        <w:rPr>
          <w:rFonts w:ascii="Arial" w:hAnsi="Arial" w:cs="Arial"/>
          <w:sz w:val="22"/>
          <w:szCs w:val="22"/>
        </w:rPr>
      </w:pPr>
      <w:r>
        <w:rPr>
          <w:rFonts w:ascii="Arial" w:hAnsi="Arial" w:cs="Arial"/>
          <w:sz w:val="22"/>
          <w:szCs w:val="22"/>
        </w:rPr>
        <w:t>Poplatek je splatný nejpozději do 31.</w:t>
      </w:r>
      <w:r w:rsidR="00BE0453">
        <w:rPr>
          <w:rFonts w:ascii="Arial" w:hAnsi="Arial" w:cs="Arial"/>
          <w:sz w:val="22"/>
          <w:szCs w:val="22"/>
        </w:rPr>
        <w:t xml:space="preserve"> </w:t>
      </w:r>
      <w:r>
        <w:rPr>
          <w:rFonts w:ascii="Arial" w:hAnsi="Arial" w:cs="Arial"/>
          <w:sz w:val="22"/>
          <w:szCs w:val="22"/>
        </w:rPr>
        <w:t>5. příslušného kalendářního roku.</w:t>
      </w:r>
    </w:p>
    <w:p w14:paraId="19EE56A6" w14:textId="77777777" w:rsidR="00722A3A" w:rsidRDefault="005245CD">
      <w:pPr>
        <w:numPr>
          <w:ilvl w:val="0"/>
          <w:numId w:val="6"/>
        </w:numPr>
        <w:spacing w:before="120" w:line="288" w:lineRule="auto"/>
        <w:jc w:val="both"/>
        <w:rPr>
          <w:rFonts w:ascii="Arial" w:hAnsi="Arial" w:cs="Arial"/>
          <w:sz w:val="22"/>
          <w:szCs w:val="22"/>
        </w:rPr>
      </w:pPr>
      <w:r>
        <w:rPr>
          <w:rFonts w:ascii="Arial" w:hAnsi="Arial" w:cs="Arial"/>
          <w:sz w:val="22"/>
          <w:szCs w:val="22"/>
        </w:rPr>
        <w:t xml:space="preserve">Vznikne-li poplatková povinnost po datu splatnosti uvedeném v odstavci 1, je poplatek splatný nejpozději do 15. dne měsíce, který následuje po měsíci, ve kterém poplatková povinnost vznikla </w:t>
      </w:r>
    </w:p>
    <w:p w14:paraId="677EE6AF" w14:textId="77777777" w:rsidR="00722A3A" w:rsidRPr="00BE0453" w:rsidRDefault="005245CD" w:rsidP="00BE0453">
      <w:pPr>
        <w:numPr>
          <w:ilvl w:val="0"/>
          <w:numId w:val="6"/>
        </w:numPr>
        <w:spacing w:before="120" w:line="264" w:lineRule="auto"/>
        <w:jc w:val="both"/>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0A64B340" w14:textId="77777777" w:rsidR="00722A3A" w:rsidRDefault="005245CD">
      <w:pPr>
        <w:pStyle w:val="slalnk"/>
        <w:spacing w:before="480"/>
        <w:rPr>
          <w:rFonts w:ascii="Arial" w:hAnsi="Arial" w:cs="Arial"/>
        </w:rPr>
      </w:pPr>
      <w:r>
        <w:rPr>
          <w:rFonts w:ascii="Arial" w:hAnsi="Arial" w:cs="Arial"/>
        </w:rPr>
        <w:t>Čl. 6</w:t>
      </w:r>
    </w:p>
    <w:p w14:paraId="543D5266" w14:textId="77777777" w:rsidR="00722A3A" w:rsidRDefault="00BE0453">
      <w:pPr>
        <w:pStyle w:val="Nzvylnk"/>
        <w:rPr>
          <w:rFonts w:ascii="Arial" w:hAnsi="Arial" w:cs="Arial"/>
        </w:rPr>
      </w:pPr>
      <w:r w:rsidRPr="00AF0FA5">
        <w:rPr>
          <w:rFonts w:ascii="Arial" w:hAnsi="Arial" w:cs="Arial"/>
        </w:rPr>
        <w:t>Osvobození</w:t>
      </w:r>
      <w:r>
        <w:rPr>
          <w:rFonts w:ascii="Arial" w:hAnsi="Arial" w:cs="Arial"/>
        </w:rPr>
        <w:t xml:space="preserve"> </w:t>
      </w:r>
    </w:p>
    <w:p w14:paraId="4F8EFD14" w14:textId="77777777" w:rsidR="00722A3A" w:rsidRDefault="005245CD">
      <w:pPr>
        <w:numPr>
          <w:ilvl w:val="0"/>
          <w:numId w:val="3"/>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8"/>
      </w:r>
      <w:r>
        <w:rPr>
          <w:rFonts w:ascii="Arial" w:hAnsi="Arial" w:cs="Arial"/>
          <w:sz w:val="22"/>
          <w:szCs w:val="22"/>
        </w:rPr>
        <w:t xml:space="preserve">. </w:t>
      </w:r>
    </w:p>
    <w:p w14:paraId="3B8FC2EE" w14:textId="77777777" w:rsidR="00722A3A" w:rsidRDefault="00722A3A">
      <w:pPr>
        <w:tabs>
          <w:tab w:val="left" w:pos="3780"/>
        </w:tabs>
        <w:jc w:val="both"/>
        <w:rPr>
          <w:rFonts w:ascii="Arial" w:hAnsi="Arial" w:cs="Arial"/>
          <w:i/>
          <w:color w:val="ED7D31"/>
          <w:sz w:val="20"/>
          <w:szCs w:val="20"/>
        </w:rPr>
      </w:pPr>
    </w:p>
    <w:p w14:paraId="1535F610" w14:textId="77777777" w:rsidR="00722A3A" w:rsidRDefault="005245CD">
      <w:pPr>
        <w:numPr>
          <w:ilvl w:val="0"/>
          <w:numId w:val="3"/>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w:t>
      </w:r>
      <w:r w:rsidR="00BE0453">
        <w:rPr>
          <w:rFonts w:ascii="Arial" w:hAnsi="Arial" w:cs="Arial"/>
          <w:sz w:val="22"/>
          <w:szCs w:val="22"/>
        </w:rPr>
        <w:t xml:space="preserve">hodný </w:t>
      </w:r>
      <w:r w:rsidR="00BE0453" w:rsidRPr="00AF0FA5">
        <w:rPr>
          <w:rFonts w:ascii="Arial" w:hAnsi="Arial" w:cs="Arial"/>
          <w:sz w:val="22"/>
          <w:szCs w:val="22"/>
        </w:rPr>
        <w:t xml:space="preserve">pro osvobození </w:t>
      </w:r>
      <w:r w:rsidRPr="00AF0FA5">
        <w:rPr>
          <w:rFonts w:ascii="Arial" w:hAnsi="Arial" w:cs="Arial"/>
          <w:sz w:val="22"/>
          <w:szCs w:val="22"/>
        </w:rPr>
        <w:t>ve</w:t>
      </w:r>
      <w:r>
        <w:rPr>
          <w:rFonts w:ascii="Arial" w:hAnsi="Arial" w:cs="Arial"/>
          <w:sz w:val="22"/>
          <w:szCs w:val="22"/>
        </w:rPr>
        <w:t xml:space="preserve"> lhůtách stanovených touto vyhláškou nebo zákonem, nárok na </w:t>
      </w:r>
      <w:r w:rsidR="00BE0453">
        <w:rPr>
          <w:rFonts w:ascii="Arial" w:hAnsi="Arial" w:cs="Arial"/>
          <w:sz w:val="22"/>
          <w:szCs w:val="22"/>
        </w:rPr>
        <w:t>o</w:t>
      </w:r>
      <w:r w:rsidR="00BE0453" w:rsidRPr="00AF0FA5">
        <w:rPr>
          <w:rFonts w:ascii="Arial" w:hAnsi="Arial" w:cs="Arial"/>
          <w:sz w:val="22"/>
          <w:szCs w:val="22"/>
        </w:rPr>
        <w:t>svobození</w:t>
      </w:r>
      <w:r>
        <w:rPr>
          <w:rFonts w:ascii="Arial" w:hAnsi="Arial" w:cs="Arial"/>
          <w:sz w:val="22"/>
          <w:szCs w:val="22"/>
        </w:rPr>
        <w:t xml:space="preserve"> zaniká.</w:t>
      </w:r>
      <w:r>
        <w:rPr>
          <w:rStyle w:val="Znakapoznpodarou"/>
          <w:rFonts w:ascii="Arial" w:hAnsi="Arial" w:cs="Arial"/>
          <w:sz w:val="22"/>
          <w:szCs w:val="22"/>
        </w:rPr>
        <w:footnoteReference w:id="9"/>
      </w:r>
    </w:p>
    <w:p w14:paraId="522D6FDF" w14:textId="77777777" w:rsidR="00722A3A" w:rsidRDefault="00722A3A">
      <w:pPr>
        <w:spacing w:before="60" w:line="312" w:lineRule="auto"/>
        <w:ind w:left="567"/>
        <w:jc w:val="both"/>
        <w:rPr>
          <w:rFonts w:ascii="Arial" w:hAnsi="Arial" w:cs="Arial"/>
          <w:sz w:val="22"/>
          <w:szCs w:val="22"/>
        </w:rPr>
      </w:pPr>
    </w:p>
    <w:p w14:paraId="3429905C" w14:textId="77777777" w:rsidR="00722A3A" w:rsidRDefault="005245CD">
      <w:pPr>
        <w:pStyle w:val="slalnk"/>
        <w:spacing w:before="480"/>
        <w:rPr>
          <w:rFonts w:ascii="Arial" w:hAnsi="Arial" w:cs="Arial"/>
        </w:rPr>
      </w:pPr>
      <w:r>
        <w:rPr>
          <w:rFonts w:ascii="Arial" w:hAnsi="Arial" w:cs="Arial"/>
        </w:rPr>
        <w:t>Čl. 7</w:t>
      </w:r>
    </w:p>
    <w:p w14:paraId="3993E4CD" w14:textId="77777777" w:rsidR="00722A3A" w:rsidRDefault="005245CD">
      <w:pPr>
        <w:pStyle w:val="Nzvylnk"/>
        <w:tabs>
          <w:tab w:val="left" w:pos="3015"/>
          <w:tab w:val="center" w:pos="4536"/>
        </w:tabs>
        <w:rPr>
          <w:rFonts w:ascii="Arial" w:hAnsi="Arial" w:cs="Arial"/>
        </w:rPr>
      </w:pPr>
      <w:r>
        <w:rPr>
          <w:rFonts w:ascii="Arial" w:hAnsi="Arial" w:cs="Arial"/>
        </w:rPr>
        <w:t>Přechodné a zrušovací ustanovení</w:t>
      </w:r>
    </w:p>
    <w:p w14:paraId="79BD5BF8" w14:textId="77777777" w:rsidR="00722A3A" w:rsidRDefault="005245CD">
      <w:pPr>
        <w:numPr>
          <w:ilvl w:val="0"/>
          <w:numId w:val="8"/>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707E2E94" w14:textId="77777777" w:rsidR="00722A3A" w:rsidRPr="00BE0453" w:rsidRDefault="005245CD" w:rsidP="00BE0453">
      <w:pPr>
        <w:numPr>
          <w:ilvl w:val="0"/>
          <w:numId w:val="8"/>
        </w:numPr>
        <w:spacing w:before="120" w:line="288" w:lineRule="auto"/>
        <w:jc w:val="both"/>
        <w:rPr>
          <w:rFonts w:ascii="Arial" w:hAnsi="Arial" w:cs="Arial"/>
          <w:sz w:val="22"/>
          <w:szCs w:val="22"/>
        </w:rPr>
      </w:pPr>
      <w:r>
        <w:rPr>
          <w:rFonts w:ascii="Arial" w:hAnsi="Arial" w:cs="Arial"/>
          <w:sz w:val="22"/>
          <w:szCs w:val="22"/>
        </w:rPr>
        <w:t>Zrušuje se obecně závazná vyhláška č. 4/2019</w:t>
      </w:r>
      <w:r w:rsidR="00BE0453">
        <w:rPr>
          <w:rFonts w:ascii="Arial" w:hAnsi="Arial" w:cs="Arial"/>
          <w:sz w:val="22"/>
          <w:szCs w:val="22"/>
        </w:rPr>
        <w:t>,</w:t>
      </w:r>
      <w:r>
        <w:rPr>
          <w:rFonts w:ascii="Arial" w:hAnsi="Arial" w:cs="Arial"/>
          <w:i/>
          <w:sz w:val="22"/>
          <w:szCs w:val="22"/>
        </w:rPr>
        <w:t xml:space="preserve"> </w:t>
      </w:r>
      <w:r>
        <w:rPr>
          <w:rFonts w:ascii="Arial" w:hAnsi="Arial" w:cs="Arial"/>
          <w:sz w:val="22"/>
          <w:szCs w:val="22"/>
        </w:rPr>
        <w:t>o místním poplatku ze psů</w:t>
      </w:r>
      <w:r>
        <w:rPr>
          <w:rFonts w:ascii="Arial" w:hAnsi="Arial" w:cs="Arial"/>
          <w:i/>
          <w:sz w:val="22"/>
          <w:szCs w:val="22"/>
        </w:rPr>
        <w:t xml:space="preserve">, </w:t>
      </w:r>
      <w:r>
        <w:rPr>
          <w:rFonts w:ascii="Arial" w:hAnsi="Arial" w:cs="Arial"/>
          <w:sz w:val="22"/>
          <w:szCs w:val="22"/>
        </w:rPr>
        <w:t>ze dne 10.</w:t>
      </w:r>
      <w:r w:rsidR="00BE0453">
        <w:rPr>
          <w:rFonts w:ascii="Arial" w:hAnsi="Arial" w:cs="Arial"/>
          <w:sz w:val="22"/>
          <w:szCs w:val="22"/>
        </w:rPr>
        <w:t> </w:t>
      </w:r>
      <w:r>
        <w:rPr>
          <w:rFonts w:ascii="Arial" w:hAnsi="Arial" w:cs="Arial"/>
          <w:sz w:val="22"/>
          <w:szCs w:val="22"/>
        </w:rPr>
        <w:t>12.</w:t>
      </w:r>
      <w:r w:rsidR="00BE0453">
        <w:rPr>
          <w:rFonts w:ascii="Arial" w:hAnsi="Arial" w:cs="Arial"/>
          <w:sz w:val="22"/>
          <w:szCs w:val="22"/>
        </w:rPr>
        <w:t xml:space="preserve"> </w:t>
      </w:r>
      <w:r>
        <w:rPr>
          <w:rFonts w:ascii="Arial" w:hAnsi="Arial" w:cs="Arial"/>
          <w:sz w:val="22"/>
          <w:szCs w:val="22"/>
        </w:rPr>
        <w:t xml:space="preserve"> 2019</w:t>
      </w:r>
      <w:r>
        <w:rPr>
          <w:rFonts w:ascii="Arial" w:hAnsi="Arial" w:cs="Arial"/>
          <w:i/>
          <w:sz w:val="22"/>
          <w:szCs w:val="22"/>
        </w:rPr>
        <w:t>.</w:t>
      </w:r>
    </w:p>
    <w:p w14:paraId="33CDDCC7" w14:textId="77777777" w:rsidR="00722A3A" w:rsidRDefault="005245CD">
      <w:pPr>
        <w:pStyle w:val="slalnk"/>
        <w:spacing w:before="480"/>
        <w:rPr>
          <w:rFonts w:ascii="Arial" w:hAnsi="Arial" w:cs="Arial"/>
        </w:rPr>
      </w:pPr>
      <w:r>
        <w:rPr>
          <w:rFonts w:ascii="Arial" w:hAnsi="Arial" w:cs="Arial"/>
        </w:rPr>
        <w:t>Čl. 8</w:t>
      </w:r>
    </w:p>
    <w:p w14:paraId="7B9B7F41" w14:textId="77777777" w:rsidR="00722A3A" w:rsidRDefault="005245CD">
      <w:pPr>
        <w:pStyle w:val="Nzvylnk"/>
        <w:rPr>
          <w:rFonts w:ascii="Arial" w:hAnsi="Arial" w:cs="Arial"/>
        </w:rPr>
      </w:pPr>
      <w:r>
        <w:rPr>
          <w:rFonts w:ascii="Arial" w:hAnsi="Arial" w:cs="Arial"/>
        </w:rPr>
        <w:t>Účinnost</w:t>
      </w:r>
    </w:p>
    <w:p w14:paraId="176DCCF6" w14:textId="77777777" w:rsidR="00722A3A" w:rsidRDefault="00722A3A">
      <w:pPr>
        <w:pStyle w:val="Nzvylnk"/>
        <w:jc w:val="left"/>
        <w:rPr>
          <w:rFonts w:ascii="Arial" w:hAnsi="Arial" w:cs="Arial"/>
          <w:color w:val="0070C0"/>
        </w:rPr>
      </w:pPr>
    </w:p>
    <w:p w14:paraId="6A5CC604" w14:textId="77777777" w:rsidR="00722A3A" w:rsidRDefault="005245CD">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 1.</w:t>
      </w:r>
      <w:r w:rsidR="00BE0453">
        <w:rPr>
          <w:rFonts w:ascii="Arial" w:hAnsi="Arial" w:cs="Arial"/>
          <w:sz w:val="22"/>
          <w:szCs w:val="22"/>
        </w:rPr>
        <w:t xml:space="preserve"> </w:t>
      </w:r>
      <w:r>
        <w:rPr>
          <w:rFonts w:ascii="Arial" w:hAnsi="Arial" w:cs="Arial"/>
          <w:sz w:val="22"/>
          <w:szCs w:val="22"/>
        </w:rPr>
        <w:t>1. 2024</w:t>
      </w:r>
      <w:r w:rsidR="00BE0453">
        <w:rPr>
          <w:rFonts w:ascii="Arial" w:hAnsi="Arial" w:cs="Arial"/>
          <w:sz w:val="22"/>
          <w:szCs w:val="22"/>
        </w:rPr>
        <w:t>.</w:t>
      </w:r>
    </w:p>
    <w:p w14:paraId="042580B1" w14:textId="77777777" w:rsidR="00722A3A" w:rsidRDefault="00722A3A">
      <w:pPr>
        <w:jc w:val="both"/>
        <w:rPr>
          <w:rFonts w:ascii="Arial" w:hAnsi="Arial" w:cs="Arial"/>
          <w:i/>
          <w:color w:val="ED7D31"/>
          <w:sz w:val="20"/>
          <w:szCs w:val="20"/>
        </w:rPr>
      </w:pPr>
      <w:bookmarkStart w:id="1" w:name="_GoBack"/>
      <w:bookmarkEnd w:id="1"/>
    </w:p>
    <w:p w14:paraId="2DC6B5BB" w14:textId="77777777" w:rsidR="00722A3A" w:rsidRDefault="00722A3A">
      <w:pPr>
        <w:jc w:val="both"/>
        <w:rPr>
          <w:rFonts w:ascii="Arial" w:hAnsi="Arial" w:cs="Arial"/>
          <w:i/>
          <w:color w:val="ED7D31"/>
          <w:sz w:val="20"/>
          <w:szCs w:val="20"/>
        </w:rPr>
      </w:pPr>
    </w:p>
    <w:p w14:paraId="3B369FF3" w14:textId="77777777" w:rsidR="00722A3A" w:rsidRDefault="00722A3A">
      <w:pPr>
        <w:jc w:val="both"/>
        <w:rPr>
          <w:rFonts w:ascii="Arial" w:hAnsi="Arial" w:cs="Arial"/>
          <w:color w:val="ED7D31"/>
          <w:sz w:val="22"/>
          <w:szCs w:val="22"/>
        </w:rPr>
      </w:pPr>
    </w:p>
    <w:p w14:paraId="39A2FF06" w14:textId="77777777" w:rsidR="00722A3A" w:rsidRDefault="00722A3A">
      <w:pPr>
        <w:spacing w:before="120" w:line="288" w:lineRule="auto"/>
        <w:ind w:firstLine="708"/>
        <w:jc w:val="both"/>
        <w:rPr>
          <w:rFonts w:ascii="Arial" w:hAnsi="Arial" w:cs="Arial"/>
          <w:sz w:val="22"/>
          <w:szCs w:val="22"/>
        </w:rPr>
      </w:pPr>
    </w:p>
    <w:p w14:paraId="3D1E698A" w14:textId="77777777" w:rsidR="00722A3A" w:rsidRDefault="005245CD">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52C39D3C" w14:textId="77777777" w:rsidR="00722A3A" w:rsidRDefault="005245CD">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3573F94A" w14:textId="77777777" w:rsidR="00722A3A" w:rsidRDefault="00BB1C0A">
      <w:pPr>
        <w:pStyle w:val="Zkladntext"/>
        <w:tabs>
          <w:tab w:val="left" w:pos="1080"/>
          <w:tab w:val="left" w:pos="6660"/>
        </w:tabs>
        <w:spacing w:after="0" w:line="288" w:lineRule="auto"/>
        <w:rPr>
          <w:rFonts w:ascii="Arial" w:hAnsi="Arial" w:cs="Arial"/>
          <w:sz w:val="22"/>
          <w:szCs w:val="22"/>
        </w:rPr>
      </w:pPr>
      <w:r>
        <w:rPr>
          <w:rFonts w:ascii="Arial" w:hAnsi="Arial" w:cs="Arial"/>
          <w:sz w:val="22"/>
          <w:szCs w:val="22"/>
        </w:rPr>
        <w:t xml:space="preserve">              </w:t>
      </w:r>
      <w:r w:rsidR="005245CD">
        <w:rPr>
          <w:rFonts w:ascii="Arial" w:hAnsi="Arial" w:cs="Arial"/>
          <w:sz w:val="22"/>
          <w:szCs w:val="22"/>
        </w:rPr>
        <w:t>Michal Moravec v.</w:t>
      </w:r>
      <w:r w:rsidR="00BE0453">
        <w:rPr>
          <w:rFonts w:ascii="Arial" w:hAnsi="Arial" w:cs="Arial"/>
          <w:sz w:val="22"/>
          <w:szCs w:val="22"/>
        </w:rPr>
        <w:t xml:space="preserve"> </w:t>
      </w:r>
      <w:r w:rsidR="005245CD">
        <w:rPr>
          <w:rFonts w:ascii="Arial" w:hAnsi="Arial" w:cs="Arial"/>
          <w:sz w:val="22"/>
          <w:szCs w:val="22"/>
        </w:rPr>
        <w:t>r.</w:t>
      </w:r>
      <w:r>
        <w:rPr>
          <w:rFonts w:ascii="Arial" w:hAnsi="Arial" w:cs="Arial"/>
          <w:sz w:val="22"/>
          <w:szCs w:val="22"/>
        </w:rPr>
        <w:t xml:space="preserve">                                                        </w:t>
      </w:r>
      <w:r w:rsidR="00BE0453">
        <w:rPr>
          <w:rFonts w:ascii="Arial" w:hAnsi="Arial" w:cs="Arial"/>
          <w:sz w:val="22"/>
          <w:szCs w:val="22"/>
        </w:rPr>
        <w:t xml:space="preserve">   </w:t>
      </w:r>
      <w:r>
        <w:rPr>
          <w:rFonts w:ascii="Arial" w:hAnsi="Arial" w:cs="Arial"/>
          <w:sz w:val="22"/>
          <w:szCs w:val="22"/>
        </w:rPr>
        <w:t>Bc. Martina Linhartová</w:t>
      </w:r>
      <w:r w:rsidR="005245CD">
        <w:rPr>
          <w:rFonts w:ascii="Arial" w:hAnsi="Arial" w:cs="Arial"/>
          <w:sz w:val="22"/>
          <w:szCs w:val="22"/>
        </w:rPr>
        <w:t xml:space="preserve"> v.</w:t>
      </w:r>
      <w:r w:rsidR="00BE0453">
        <w:rPr>
          <w:rFonts w:ascii="Arial" w:hAnsi="Arial" w:cs="Arial"/>
          <w:sz w:val="22"/>
          <w:szCs w:val="22"/>
        </w:rPr>
        <w:t xml:space="preserve"> </w:t>
      </w:r>
      <w:r w:rsidR="005245CD">
        <w:rPr>
          <w:rFonts w:ascii="Arial" w:hAnsi="Arial" w:cs="Arial"/>
          <w:sz w:val="22"/>
          <w:szCs w:val="22"/>
        </w:rPr>
        <w:t>r.</w:t>
      </w:r>
    </w:p>
    <w:p w14:paraId="3D2F5457" w14:textId="77777777" w:rsidR="00722A3A" w:rsidRDefault="005245CD">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ab/>
        <w:t xml:space="preserve">     starosta  </w:t>
      </w:r>
      <w:r>
        <w:rPr>
          <w:rFonts w:ascii="Arial" w:hAnsi="Arial" w:cs="Arial"/>
          <w:sz w:val="22"/>
          <w:szCs w:val="22"/>
        </w:rPr>
        <w:tab/>
        <w:t>místostarost</w:t>
      </w:r>
      <w:r w:rsidR="00BB1C0A">
        <w:rPr>
          <w:rFonts w:ascii="Arial" w:hAnsi="Arial" w:cs="Arial"/>
          <w:sz w:val="22"/>
          <w:szCs w:val="22"/>
        </w:rPr>
        <w:t>k</w:t>
      </w:r>
      <w:r>
        <w:rPr>
          <w:rFonts w:ascii="Arial" w:hAnsi="Arial" w:cs="Arial"/>
          <w:sz w:val="22"/>
          <w:szCs w:val="22"/>
        </w:rPr>
        <w:t>a</w:t>
      </w:r>
    </w:p>
    <w:p w14:paraId="5BC359E2" w14:textId="77777777" w:rsidR="00722A3A" w:rsidRDefault="00722A3A">
      <w:pPr>
        <w:pStyle w:val="Zkladntext"/>
        <w:tabs>
          <w:tab w:val="left" w:pos="1080"/>
          <w:tab w:val="left" w:pos="7020"/>
        </w:tabs>
        <w:spacing w:after="0" w:line="288" w:lineRule="auto"/>
        <w:rPr>
          <w:rFonts w:ascii="Arial" w:hAnsi="Arial" w:cs="Arial"/>
          <w:sz w:val="22"/>
          <w:szCs w:val="22"/>
        </w:rPr>
      </w:pPr>
    </w:p>
    <w:p w14:paraId="705C097E" w14:textId="77777777" w:rsidR="00722A3A" w:rsidRDefault="00722A3A">
      <w:pPr>
        <w:spacing w:before="120" w:line="288" w:lineRule="auto"/>
        <w:ind w:left="708" w:firstLine="1"/>
        <w:jc w:val="both"/>
        <w:rPr>
          <w:rFonts w:ascii="Arial" w:hAnsi="Arial" w:cs="Arial"/>
          <w:sz w:val="22"/>
          <w:szCs w:val="22"/>
        </w:rPr>
      </w:pPr>
    </w:p>
    <w:p w14:paraId="15E5112D" w14:textId="77777777" w:rsidR="00722A3A" w:rsidRDefault="00722A3A">
      <w:pPr>
        <w:pStyle w:val="Zkladntext"/>
        <w:tabs>
          <w:tab w:val="left" w:pos="1080"/>
          <w:tab w:val="left" w:pos="7020"/>
        </w:tabs>
        <w:spacing w:line="288" w:lineRule="auto"/>
        <w:rPr>
          <w:rFonts w:ascii="Arial" w:hAnsi="Arial" w:cs="Arial"/>
          <w:sz w:val="22"/>
          <w:szCs w:val="22"/>
        </w:rPr>
      </w:pPr>
    </w:p>
    <w:sectPr w:rsidR="00722A3A">
      <w:footerReference w:type="defaul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26A60" w14:textId="77777777" w:rsidR="00146ED0" w:rsidRDefault="00146ED0">
      <w:r>
        <w:separator/>
      </w:r>
    </w:p>
  </w:endnote>
  <w:endnote w:type="continuationSeparator" w:id="0">
    <w:p w14:paraId="2D523FF5" w14:textId="77777777" w:rsidR="00146ED0" w:rsidRDefault="0014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09195" w14:textId="77777777" w:rsidR="00722A3A" w:rsidRDefault="005245CD">
    <w:pPr>
      <w:pStyle w:val="Zpat"/>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0FA5">
      <w:rPr>
        <w:rFonts w:ascii="Arial" w:hAnsi="Arial" w:cs="Arial"/>
        <w:noProof/>
      </w:rPr>
      <w:t>2</w:t>
    </w:r>
    <w:r>
      <w:rPr>
        <w:rFonts w:ascii="Arial" w:hAnsi="Arial" w:cs="Arial"/>
      </w:rPr>
      <w:fldChar w:fldCharType="end"/>
    </w:r>
  </w:p>
  <w:p w14:paraId="277DC2C5" w14:textId="77777777" w:rsidR="00722A3A" w:rsidRDefault="00722A3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2E66B" w14:textId="77777777" w:rsidR="00146ED0" w:rsidRDefault="00146ED0">
      <w:pPr>
        <w:rPr>
          <w:sz w:val="12"/>
        </w:rPr>
      </w:pPr>
      <w:r>
        <w:separator/>
      </w:r>
    </w:p>
  </w:footnote>
  <w:footnote w:type="continuationSeparator" w:id="0">
    <w:p w14:paraId="0E2A89CA" w14:textId="77777777" w:rsidR="00146ED0" w:rsidRDefault="00146ED0">
      <w:pPr>
        <w:rPr>
          <w:sz w:val="12"/>
        </w:rPr>
      </w:pPr>
      <w:r>
        <w:continuationSeparator/>
      </w:r>
    </w:p>
  </w:footnote>
  <w:footnote w:id="1">
    <w:p w14:paraId="5FD310F3" w14:textId="77777777" w:rsidR="00722A3A" w:rsidRDefault="005245CD">
      <w:pPr>
        <w:pStyle w:val="Textpoznpodarou"/>
        <w:jc w:val="both"/>
        <w:rPr>
          <w:sz w:val="18"/>
          <w:szCs w:val="18"/>
        </w:rPr>
      </w:pPr>
      <w:r>
        <w:rPr>
          <w:rStyle w:val="Znakypropoznmkupodarou"/>
        </w:rPr>
        <w:footnoteRef/>
      </w:r>
      <w:r>
        <w:rPr>
          <w:rFonts w:ascii="Arial" w:hAnsi="Arial" w:cs="Arial"/>
          <w:sz w:val="18"/>
          <w:szCs w:val="18"/>
        </w:rPr>
        <w:t xml:space="preserve"> § 2 odst. 5 zákona o místních poplatcích</w:t>
      </w:r>
    </w:p>
  </w:footnote>
  <w:footnote w:id="2">
    <w:p w14:paraId="3F3E1EFB" w14:textId="77777777" w:rsidR="00722A3A" w:rsidRDefault="005245CD">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15 odst. 1 zákona o místních poplatcích</w:t>
      </w:r>
    </w:p>
  </w:footnote>
  <w:footnote w:id="3">
    <w:p w14:paraId="4D3761D1" w14:textId="77777777" w:rsidR="00722A3A" w:rsidRDefault="005245CD">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1 a odst. 4 zákona o místních poplatcích</w:t>
      </w:r>
    </w:p>
  </w:footnote>
  <w:footnote w:id="4">
    <w:p w14:paraId="60B07893" w14:textId="77777777" w:rsidR="00722A3A" w:rsidRDefault="005245CD">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5">
    <w:p w14:paraId="6D0E7D96" w14:textId="77777777" w:rsidR="00722A3A" w:rsidRDefault="005245CD">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14:paraId="5FF4C9B1" w14:textId="77777777" w:rsidR="00722A3A" w:rsidRDefault="005245CD">
      <w:pPr>
        <w:pStyle w:val="Textpoznpodarou"/>
        <w:jc w:val="both"/>
        <w:rPr>
          <w:rFonts w:ascii="Arial" w:hAnsi="Arial" w:cs="Arial"/>
          <w:sz w:val="18"/>
          <w:szCs w:val="18"/>
        </w:rPr>
      </w:pPr>
      <w:r>
        <w:rPr>
          <w:rStyle w:val="Znakypropoznmkupodarou"/>
        </w:rPr>
        <w:footnoteRef/>
      </w:r>
      <w:r>
        <w:rPr>
          <w:rFonts w:ascii="Arial" w:hAnsi="Arial" w:cs="Arial"/>
          <w:sz w:val="18"/>
          <w:szCs w:val="18"/>
        </w:rPr>
        <w:t xml:space="preserve"> § 14a odst. 4 zákona o místních poplatcích</w:t>
      </w:r>
    </w:p>
  </w:footnote>
  <w:footnote w:id="7">
    <w:p w14:paraId="4CEA8236" w14:textId="77777777" w:rsidR="00722A3A" w:rsidRDefault="005245CD">
      <w:pPr>
        <w:pStyle w:val="Textpoznpodarou"/>
        <w:jc w:val="both"/>
      </w:pPr>
      <w:r>
        <w:rPr>
          <w:rStyle w:val="Znakypropoznmkupodarou"/>
        </w:rPr>
        <w:footnoteRef/>
      </w:r>
      <w:r>
        <w:rPr>
          <w:rFonts w:ascii="Arial" w:hAnsi="Arial" w:cs="Arial"/>
          <w:sz w:val="18"/>
          <w:szCs w:val="18"/>
        </w:rPr>
        <w:t xml:space="preserve"> § 2 odst. 3 zákona o místních poplatcích</w:t>
      </w:r>
    </w:p>
  </w:footnote>
  <w:footnote w:id="8">
    <w:p w14:paraId="5B923592" w14:textId="77777777" w:rsidR="00722A3A" w:rsidRDefault="005245CD">
      <w:pPr>
        <w:pStyle w:val="Textpoznpodarou"/>
        <w:rPr>
          <w:rFonts w:ascii="Arial" w:hAnsi="Arial" w:cs="Arial"/>
          <w:sz w:val="18"/>
          <w:szCs w:val="18"/>
        </w:rPr>
      </w:pPr>
      <w:r>
        <w:rPr>
          <w:rStyle w:val="Znakypropoznmkupodarou"/>
        </w:rPr>
        <w:footnoteRef/>
      </w:r>
      <w:r>
        <w:rPr>
          <w:rFonts w:ascii="Arial" w:hAnsi="Arial" w:cs="Arial"/>
          <w:sz w:val="18"/>
          <w:szCs w:val="18"/>
        </w:rPr>
        <w:t xml:space="preserve"> § 2 odst. 2 zákona o místních poplatcích</w:t>
      </w:r>
    </w:p>
  </w:footnote>
  <w:footnote w:id="9">
    <w:p w14:paraId="131E07B8" w14:textId="77777777" w:rsidR="00722A3A" w:rsidRDefault="005245CD">
      <w:pPr>
        <w:pStyle w:val="Textpoznpodarou"/>
        <w:rPr>
          <w:rFonts w:ascii="Arial" w:hAnsi="Arial" w:cs="Arial"/>
          <w:sz w:val="18"/>
          <w:szCs w:val="18"/>
        </w:rPr>
      </w:pPr>
      <w:r>
        <w:rPr>
          <w:rStyle w:val="Znakypropoznmkupodarou"/>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4471"/>
    <w:multiLevelType w:val="multilevel"/>
    <w:tmpl w:val="AF56E1E6"/>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119541EA"/>
    <w:multiLevelType w:val="multilevel"/>
    <w:tmpl w:val="CD0AA574"/>
    <w:lvl w:ilvl="0">
      <w:start w:val="1"/>
      <w:numFmt w:val="decimal"/>
      <w:lvlText w:val="(%1)"/>
      <w:lvlJc w:val="left"/>
      <w:pPr>
        <w:tabs>
          <w:tab w:val="num" w:pos="567"/>
        </w:tabs>
        <w:ind w:left="567" w:hanging="567"/>
      </w:pPr>
      <w:rPr>
        <w:rFonts w:ascii="Arial" w:hAnsi="Arial" w:cs="Arial"/>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E096CE3"/>
    <w:multiLevelType w:val="multilevel"/>
    <w:tmpl w:val="3ACE7CB0"/>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27B4502D"/>
    <w:multiLevelType w:val="multilevel"/>
    <w:tmpl w:val="20B07EAA"/>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550A3881"/>
    <w:multiLevelType w:val="multilevel"/>
    <w:tmpl w:val="D89C59D6"/>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66ED4DDA"/>
    <w:multiLevelType w:val="multilevel"/>
    <w:tmpl w:val="D58A9B4C"/>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6A6B6B71"/>
    <w:multiLevelType w:val="multilevel"/>
    <w:tmpl w:val="1F426DA2"/>
    <w:lvl w:ilvl="0">
      <w:start w:val="1"/>
      <w:numFmt w:val="decimal"/>
      <w:lvlText w:val="(%1)"/>
      <w:lvlJc w:val="left"/>
      <w:pPr>
        <w:tabs>
          <w:tab w:val="num" w:pos="567"/>
        </w:tabs>
        <w:ind w:left="567" w:hanging="567"/>
      </w:pPr>
      <w:rPr>
        <w:rFonts w:ascii="Arial" w:hAnsi="Arial" w:cs="Arial"/>
        <w:b w:val="0"/>
        <w:i w:val="0"/>
        <w:strike w:val="0"/>
        <w:dstrike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15:restartNumberingAfterBreak="0">
    <w:nsid w:val="71F924A5"/>
    <w:multiLevelType w:val="multilevel"/>
    <w:tmpl w:val="EC589EAE"/>
    <w:lvl w:ilvl="0">
      <w:start w:val="1"/>
      <w:numFmt w:val="decimal"/>
      <w:pStyle w:val="Textpozmn"/>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6655E1B"/>
    <w:multiLevelType w:val="multilevel"/>
    <w:tmpl w:val="D4C87D94"/>
    <w:lvl w:ilvl="0">
      <w:start w:val="1"/>
      <w:numFmt w:val="decimal"/>
      <w:lvlText w:val="(%1)"/>
      <w:lvlJc w:val="left"/>
      <w:pPr>
        <w:tabs>
          <w:tab w:val="num" w:pos="567"/>
        </w:tabs>
        <w:ind w:left="567" w:hanging="567"/>
      </w:pPr>
      <w:rPr>
        <w:b w:val="0"/>
        <w:i w:val="0"/>
        <w:strike w:val="0"/>
        <w:dstrike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792B3ABC"/>
    <w:multiLevelType w:val="multilevel"/>
    <w:tmpl w:val="20CA6B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6"/>
  </w:num>
  <w:num w:numId="5">
    <w:abstractNumId w:val="3"/>
  </w:num>
  <w:num w:numId="6">
    <w:abstractNumId w:val="4"/>
  </w:num>
  <w:num w:numId="7">
    <w:abstractNumId w:val="7"/>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A3A"/>
    <w:rsid w:val="00146ED0"/>
    <w:rsid w:val="001F0B60"/>
    <w:rsid w:val="004F6255"/>
    <w:rsid w:val="005245CD"/>
    <w:rsid w:val="00722A3A"/>
    <w:rsid w:val="00AF0FA5"/>
    <w:rsid w:val="00BB1C0A"/>
    <w:rsid w:val="00BE045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176F09"/>
  <w15:docId w15:val="{4CF6836B-5ABE-40FD-B504-84C3F579D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6940"/>
    <w:pPr>
      <w:suppressAutoHyphens/>
    </w:pPr>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qFormat/>
    <w:rsid w:val="00893F98"/>
    <w:rPr>
      <w:sz w:val="24"/>
      <w:szCs w:val="24"/>
      <w:u w:val="single"/>
      <w:lang w:val="cs-CZ" w:eastAsia="cs-CZ" w:bidi="ar-SA"/>
    </w:rPr>
  </w:style>
  <w:style w:type="character" w:customStyle="1" w:styleId="ZhlavChar">
    <w:name w:val="Záhlaví Char"/>
    <w:link w:val="Zhlav"/>
    <w:semiHidden/>
    <w:qFormat/>
    <w:rsid w:val="00893F98"/>
    <w:rPr>
      <w:sz w:val="24"/>
      <w:szCs w:val="24"/>
      <w:lang w:val="cs-CZ" w:eastAsia="cs-CZ" w:bidi="ar-SA"/>
    </w:rPr>
  </w:style>
  <w:style w:type="character" w:customStyle="1" w:styleId="ZkladntextChar">
    <w:name w:val="Základní text Char"/>
    <w:link w:val="Zkladntext"/>
    <w:qFormat/>
    <w:rsid w:val="00893F98"/>
    <w:rPr>
      <w:sz w:val="24"/>
      <w:szCs w:val="24"/>
      <w:lang w:val="cs-CZ" w:eastAsia="cs-CZ" w:bidi="ar-SA"/>
    </w:rPr>
  </w:style>
  <w:style w:type="character" w:customStyle="1" w:styleId="TextpoznpodarouChar">
    <w:name w:val="Text pozn. pod čarou Char"/>
    <w:link w:val="Textpoznpodarou"/>
    <w:semiHidden/>
    <w:qFormat/>
    <w:rsid w:val="00893F98"/>
    <w:rPr>
      <w:lang w:val="cs-CZ" w:eastAsia="cs-CZ" w:bidi="ar-SA"/>
    </w:rPr>
  </w:style>
  <w:style w:type="character" w:styleId="Znakapoznpodarou">
    <w:name w:val="footnote reference"/>
    <w:rPr>
      <w:vertAlign w:val="superscript"/>
    </w:rPr>
  </w:style>
  <w:style w:type="character" w:customStyle="1" w:styleId="FootnoteCharacters">
    <w:name w:val="Footnote Characters"/>
    <w:qFormat/>
    <w:rsid w:val="00893F98"/>
    <w:rPr>
      <w:vertAlign w:val="superscript"/>
    </w:rPr>
  </w:style>
  <w:style w:type="character" w:customStyle="1" w:styleId="TextbublinyChar">
    <w:name w:val="Text bubliny Char"/>
    <w:link w:val="Textbubliny"/>
    <w:qFormat/>
    <w:rsid w:val="00B84BBA"/>
    <w:rPr>
      <w:rFonts w:ascii="Segoe UI" w:hAnsi="Segoe UI" w:cs="Segoe UI"/>
      <w:sz w:val="18"/>
      <w:szCs w:val="18"/>
    </w:rPr>
  </w:style>
  <w:style w:type="character" w:styleId="Odkaznakoment">
    <w:name w:val="annotation reference"/>
    <w:uiPriority w:val="99"/>
    <w:qFormat/>
    <w:rsid w:val="009E6604"/>
    <w:rPr>
      <w:sz w:val="16"/>
      <w:szCs w:val="16"/>
    </w:rPr>
  </w:style>
  <w:style w:type="character" w:customStyle="1" w:styleId="TextkomenteChar">
    <w:name w:val="Text komentáře Char"/>
    <w:basedOn w:val="Standardnpsmoodstavce"/>
    <w:link w:val="Textkomente"/>
    <w:uiPriority w:val="99"/>
    <w:qFormat/>
    <w:rsid w:val="009E6604"/>
  </w:style>
  <w:style w:type="character" w:customStyle="1" w:styleId="ZpatChar">
    <w:name w:val="Zápatí Char"/>
    <w:link w:val="Zpat"/>
    <w:uiPriority w:val="99"/>
    <w:qFormat/>
    <w:rsid w:val="005F4061"/>
    <w:rPr>
      <w:rFonts w:ascii="Calibri" w:eastAsia="Calibri" w:hAnsi="Calibri"/>
      <w:sz w:val="22"/>
      <w:szCs w:val="22"/>
      <w:lang w:eastAsia="en-US"/>
    </w:rPr>
  </w:style>
  <w:style w:type="character" w:customStyle="1" w:styleId="Znakypropoznmkupodarou">
    <w:name w:val="Znaky pro poznámku pod čarou"/>
    <w:qFormat/>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93F98"/>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link w:val="ZhlavChar"/>
    <w:rsid w:val="00893F98"/>
    <w:pPr>
      <w:tabs>
        <w:tab w:val="center" w:pos="4536"/>
        <w:tab w:val="right" w:pos="9072"/>
      </w:tabs>
    </w:pPr>
  </w:style>
  <w:style w:type="paragraph" w:styleId="Textpoznpodarou">
    <w:name w:val="footnote text"/>
    <w:basedOn w:val="Normln"/>
    <w:link w:val="TextpoznpodarouChar"/>
    <w:rsid w:val="00893F98"/>
    <w:rPr>
      <w:sz w:val="20"/>
      <w:szCs w:val="20"/>
    </w:rPr>
  </w:style>
  <w:style w:type="paragraph" w:customStyle="1" w:styleId="slalnk">
    <w:name w:val="Čísla článků"/>
    <w:basedOn w:val="Normln"/>
    <w:qFormat/>
    <w:rsid w:val="00893F98"/>
    <w:pPr>
      <w:keepNext/>
      <w:keepLines/>
      <w:spacing w:before="360" w:after="60"/>
      <w:jc w:val="center"/>
    </w:pPr>
    <w:rPr>
      <w:b/>
      <w:bCs/>
      <w:szCs w:val="20"/>
    </w:rPr>
  </w:style>
  <w:style w:type="paragraph" w:customStyle="1" w:styleId="Nzvylnk">
    <w:name w:val="Názvy článků"/>
    <w:basedOn w:val="slalnk"/>
    <w:qFormat/>
    <w:rsid w:val="00893F98"/>
    <w:pPr>
      <w:spacing w:before="60" w:after="160"/>
    </w:pPr>
  </w:style>
  <w:style w:type="paragraph" w:customStyle="1" w:styleId="Textpozmn">
    <w:name w:val="Text pozm.n."/>
    <w:basedOn w:val="Normln"/>
    <w:next w:val="Normln"/>
    <w:qFormat/>
    <w:rsid w:val="00E66429"/>
    <w:pPr>
      <w:numPr>
        <w:numId w:val="7"/>
      </w:numPr>
      <w:tabs>
        <w:tab w:val="left" w:pos="851"/>
      </w:tabs>
      <w:spacing w:after="120"/>
      <w:ind w:left="850" w:firstLine="0"/>
      <w:jc w:val="both"/>
    </w:pPr>
    <w:rPr>
      <w:szCs w:val="20"/>
    </w:rPr>
  </w:style>
  <w:style w:type="paragraph" w:styleId="Textbubliny">
    <w:name w:val="Balloon Text"/>
    <w:basedOn w:val="Normln"/>
    <w:link w:val="TextbublinyChar"/>
    <w:qFormat/>
    <w:rsid w:val="00B84BBA"/>
    <w:rPr>
      <w:rFonts w:ascii="Segoe UI" w:hAnsi="Segoe UI" w:cs="Segoe UI"/>
      <w:sz w:val="18"/>
      <w:szCs w:val="18"/>
    </w:rPr>
  </w:style>
  <w:style w:type="paragraph" w:styleId="Textkomente">
    <w:name w:val="annotation text"/>
    <w:basedOn w:val="Normln"/>
    <w:link w:val="TextkomenteChar"/>
    <w:uiPriority w:val="99"/>
    <w:qFormat/>
    <w:rsid w:val="009E6604"/>
    <w:rPr>
      <w:sz w:val="20"/>
      <w:szCs w:val="20"/>
    </w:rPr>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D61D2-86A6-4E98-8B37-D27C0A0E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2779</Characters>
  <Application>Microsoft Office Word</Application>
  <DocSecurity>4</DocSecurity>
  <Lines>23</Lines>
  <Paragraphs>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dc:description/>
  <cp:lastModifiedBy>Účet Microsoft</cp:lastModifiedBy>
  <cp:revision>2</cp:revision>
  <cp:lastPrinted>2019-09-23T08:46:00Z</cp:lastPrinted>
  <dcterms:created xsi:type="dcterms:W3CDTF">2023-12-05T16:19:00Z</dcterms:created>
  <dcterms:modified xsi:type="dcterms:W3CDTF">2023-12-05T16:19:00Z</dcterms:modified>
  <dc:language>cs-CZ</dc:language>
</cp:coreProperties>
</file>