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BB14" w14:textId="77777777" w:rsidR="00F90656" w:rsidRDefault="00000000">
      <w:pPr>
        <w:pStyle w:val="Nzev"/>
      </w:pPr>
      <w:r>
        <w:t>Obec Boňkov</w:t>
      </w:r>
      <w:r>
        <w:br/>
        <w:t>Zastupitelstvo obce Boňkov</w:t>
      </w:r>
    </w:p>
    <w:p w14:paraId="34FBB752" w14:textId="77777777" w:rsidR="00F90656" w:rsidRDefault="00000000">
      <w:pPr>
        <w:pStyle w:val="Nadpis1"/>
        <w:numPr>
          <w:ilvl w:val="0"/>
          <w:numId w:val="1"/>
        </w:numPr>
      </w:pPr>
      <w:r>
        <w:t>Obecně závazná vyhláška obce Boňkov</w:t>
      </w:r>
      <w:r>
        <w:br/>
        <w:t>o místním poplatku z pobytu</w:t>
      </w:r>
    </w:p>
    <w:p w14:paraId="37B4A273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spacing w:before="62"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Zastupitelstvo obce Boňkov se na svém zasedání dne 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7C8F191" w14:textId="77777777" w:rsidR="00F90656" w:rsidRDefault="00000000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14:paraId="62E80EB5" w14:textId="77777777" w:rsidR="00F906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Boňkov touto vyhláškou zavádí místní poplatek z pobytu (dále jen „poplatek“).</w:t>
      </w:r>
    </w:p>
    <w:p w14:paraId="7B891715" w14:textId="77777777" w:rsidR="00F9065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Správcem poplatku je obecní úřad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5477EF5" w14:textId="77777777" w:rsidR="00F90656" w:rsidRDefault="00000000">
      <w:pPr>
        <w:pStyle w:val="Nadpis2"/>
        <w:numPr>
          <w:ilvl w:val="1"/>
          <w:numId w:val="1"/>
        </w:numPr>
      </w:pPr>
      <w:r>
        <w:t>Čl. 2</w:t>
      </w:r>
      <w:r>
        <w:br/>
        <w:t>Předmět, poplatník a plátce poplatku</w:t>
      </w:r>
    </w:p>
    <w:p w14:paraId="32DE606F" w14:textId="77777777" w:rsidR="00F90656" w:rsidRDefault="00000000" w:rsidP="007B5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8265D97" w14:textId="77777777" w:rsidR="00F90656" w:rsidRDefault="00000000" w:rsidP="007B5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Poplatníkem poplatku je osoba, která v obci není přihlášená (dále jen „poplatník“)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2E1267A" w14:textId="77777777" w:rsidR="00F90656" w:rsidRDefault="00000000" w:rsidP="007B53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Plátcem poplatku je poskytovatel úplatného pobytu (dále jen „plátce“). Plátce je povinen vybrat poplatek od poplatníka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28DC7C5" w14:textId="77777777" w:rsidR="00F90656" w:rsidRDefault="00000000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14:paraId="7435CC45" w14:textId="77777777" w:rsidR="00F90656" w:rsidRDefault="00000000" w:rsidP="007B53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EEA6EFF" w14:textId="77777777" w:rsidR="00F90656" w:rsidRDefault="00000000" w:rsidP="007B53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Dojde-li ke změně údajů uvedených v ohlášení, je plátce povinen tuto změnu oznámit do 15 dnů ode dne, kdy nastala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2B11743" w14:textId="77777777" w:rsidR="00F90656" w:rsidRDefault="00000000">
      <w:pPr>
        <w:pStyle w:val="Nadpis2"/>
        <w:numPr>
          <w:ilvl w:val="1"/>
          <w:numId w:val="1"/>
        </w:numPr>
      </w:pPr>
      <w:r>
        <w:lastRenderedPageBreak/>
        <w:t>Čl. 4</w:t>
      </w:r>
      <w:r>
        <w:br/>
        <w:t>Evidenční povinnost</w:t>
      </w:r>
    </w:p>
    <w:p w14:paraId="2ED62B06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Evidenční povinnost plátce, včetně povinnosti vést evidenční knihu, upravuje zákon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93D5C2B" w14:textId="77777777" w:rsidR="00F90656" w:rsidRDefault="00000000">
      <w:pPr>
        <w:pStyle w:val="Nadpis2"/>
        <w:numPr>
          <w:ilvl w:val="1"/>
          <w:numId w:val="1"/>
        </w:numPr>
      </w:pPr>
      <w:r>
        <w:t>Čl. 5</w:t>
      </w:r>
      <w:r>
        <w:br/>
        <w:t>Sazba poplatku</w:t>
      </w:r>
    </w:p>
    <w:p w14:paraId="7205D966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Sazba poplatku činí 15 Kč za každý započatý den pobytu, s výjimkou dne počátku pobytu.</w:t>
      </w:r>
    </w:p>
    <w:p w14:paraId="657220F4" w14:textId="77777777" w:rsidR="00F90656" w:rsidRDefault="00000000">
      <w:pPr>
        <w:pStyle w:val="Nadpis2"/>
        <w:numPr>
          <w:ilvl w:val="1"/>
          <w:numId w:val="1"/>
        </w:numPr>
      </w:pPr>
      <w:r>
        <w:t>Čl. 6</w:t>
      </w:r>
      <w:r>
        <w:br/>
        <w:t>Splatnost poplatku</w:t>
      </w:r>
    </w:p>
    <w:p w14:paraId="66671711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Plátce odvede vybraný poplatek správci poplatku nejpozději do 15. dne následujícího roku.</w:t>
      </w:r>
    </w:p>
    <w:p w14:paraId="1BECCCA2" w14:textId="77777777" w:rsidR="00F90656" w:rsidRDefault="00000000">
      <w:pPr>
        <w:pStyle w:val="Nadpis2"/>
        <w:numPr>
          <w:ilvl w:val="1"/>
          <w:numId w:val="1"/>
        </w:numPr>
      </w:pPr>
      <w:r>
        <w:t>Čl. 7</w:t>
      </w:r>
      <w:r>
        <w:br/>
        <w:t xml:space="preserve"> Osvobození </w:t>
      </w:r>
    </w:p>
    <w:p w14:paraId="66731414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 poplatku z pobytu jsou osvobozeny osoby vymezené v zákoně o místních poplatcích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7D62A11" w14:textId="77777777" w:rsidR="00F90656" w:rsidRDefault="00000000">
      <w:pPr>
        <w:pStyle w:val="Nadpis2"/>
        <w:numPr>
          <w:ilvl w:val="1"/>
          <w:numId w:val="1"/>
        </w:numPr>
      </w:pPr>
      <w:r>
        <w:t>Čl. 8</w:t>
      </w:r>
      <w:r>
        <w:br/>
        <w:t xml:space="preserve"> Přechodné a zrušovací ustanovení </w:t>
      </w:r>
    </w:p>
    <w:p w14:paraId="1E18B01C" w14:textId="77777777" w:rsidR="00F90656" w:rsidRDefault="00000000" w:rsidP="007B53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Poplatkové povinnosti vzniklé před nabytím účinnosti této vyhlášky se posuzují podle dosavadních právních předpisů.</w:t>
      </w:r>
    </w:p>
    <w:p w14:paraId="3428E529" w14:textId="77777777" w:rsidR="00F90656" w:rsidRDefault="00000000" w:rsidP="007B53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Zrušuje se obecně závazná vyhláška č. 1/2010, Obecně závazná vyhláška obce Boňkov č. 1/2010 o místních poplatcích, ze dne 16. prosince 2010.</w:t>
      </w:r>
    </w:p>
    <w:p w14:paraId="1FEC1835" w14:textId="77777777" w:rsidR="00F90656" w:rsidRDefault="00000000">
      <w:pPr>
        <w:pStyle w:val="Nadpis2"/>
        <w:numPr>
          <w:ilvl w:val="1"/>
          <w:numId w:val="1"/>
        </w:numPr>
      </w:pPr>
      <w:r>
        <w:t>Čl. 9</w:t>
      </w:r>
      <w:r>
        <w:br/>
        <w:t>Účinnost</w:t>
      </w:r>
    </w:p>
    <w:p w14:paraId="3F697994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Tato vyhláška nabývá účinnosti dnem 1. ledna 2024.</w:t>
      </w:r>
    </w:p>
    <w:tbl>
      <w:tblPr>
        <w:tblStyle w:val="a"/>
        <w:tblW w:w="9641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820"/>
        <w:gridCol w:w="4821"/>
      </w:tblGrid>
      <w:tr w:rsidR="00F90656" w14:paraId="0B93C152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4C69F1D1" w14:textId="77777777" w:rsidR="00F90656" w:rsidRDefault="00000000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Ing. Jaroslav Jakoubek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176EAA9B" w14:textId="77777777" w:rsidR="00F9065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Rostislav Vávra v. r.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  <w:t xml:space="preserve"> místostarosta </w:t>
            </w:r>
          </w:p>
        </w:tc>
      </w:tr>
      <w:tr w:rsidR="00F90656" w14:paraId="43D101F9" w14:textId="77777777">
        <w:trPr>
          <w:trHeight w:val="1134"/>
        </w:trPr>
        <w:tc>
          <w:tcPr>
            <w:tcW w:w="4820" w:type="dxa"/>
            <w:shd w:val="clear" w:color="auto" w:fill="auto"/>
            <w:vAlign w:val="bottom"/>
          </w:tcPr>
          <w:p w14:paraId="3E6C256E" w14:textId="77777777" w:rsidR="00F90656" w:rsidRDefault="00F90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55E4C11B" w14:textId="77777777" w:rsidR="00F90656" w:rsidRDefault="00F906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4458D24" w14:textId="77777777" w:rsidR="00F90656" w:rsidRDefault="00F90656"/>
    <w:sectPr w:rsidR="00F90656">
      <w:pgSz w:w="11909" w:h="16834"/>
      <w:pgMar w:top="1134" w:right="1134" w:bottom="1134" w:left="113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4C40" w14:textId="77777777" w:rsidR="005C728B" w:rsidRDefault="005C728B">
      <w:r>
        <w:separator/>
      </w:r>
    </w:p>
  </w:endnote>
  <w:endnote w:type="continuationSeparator" w:id="0">
    <w:p w14:paraId="3EC8E96D" w14:textId="77777777" w:rsidR="005C728B" w:rsidRDefault="005C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202B" w14:textId="77777777" w:rsidR="005C728B" w:rsidRDefault="005C728B">
      <w:r>
        <w:separator/>
      </w:r>
    </w:p>
  </w:footnote>
  <w:footnote w:type="continuationSeparator" w:id="0">
    <w:p w14:paraId="729F3460" w14:textId="77777777" w:rsidR="005C728B" w:rsidRDefault="005C728B">
      <w:r>
        <w:continuationSeparator/>
      </w:r>
    </w:p>
  </w:footnote>
  <w:footnote w:id="1">
    <w:p w14:paraId="7AA65BB0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15 odst. 1 zákona o místních poplatcích</w:t>
      </w:r>
    </w:p>
  </w:footnote>
  <w:footnote w:id="2">
    <w:p w14:paraId="5B186373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3a zákona o místních poplatcích</w:t>
      </w:r>
    </w:p>
  </w:footnote>
  <w:footnote w:id="3">
    <w:p w14:paraId="51AC1E00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 3 zákona o místních poplatcích</w:t>
      </w:r>
    </w:p>
  </w:footnote>
  <w:footnote w:id="4">
    <w:p w14:paraId="5307BD11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 3f zákona o místních poplatcích</w:t>
      </w:r>
    </w:p>
  </w:footnote>
  <w:footnote w:id="5">
    <w:p w14:paraId="6AED118F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23C799BB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 14a odst. 4 zákona o místních poplatcích</w:t>
      </w:r>
    </w:p>
  </w:footnote>
  <w:footnote w:id="7">
    <w:p w14:paraId="3B615B4C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 3g a § 3h zákona o místních poplatcích</w:t>
      </w:r>
    </w:p>
  </w:footnote>
  <w:footnote w:id="8">
    <w:p w14:paraId="20F84D93" w14:textId="77777777" w:rsidR="00F90656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625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2C871C0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4573453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AB32A75"/>
    <w:multiLevelType w:val="multilevel"/>
    <w:tmpl w:val="2A9A9C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F7B6911"/>
    <w:multiLevelType w:val="multilevel"/>
    <w:tmpl w:val="DE283E2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365373607">
    <w:abstractNumId w:val="4"/>
  </w:num>
  <w:num w:numId="2" w16cid:durableId="1742755834">
    <w:abstractNumId w:val="0"/>
  </w:num>
  <w:num w:numId="3" w16cid:durableId="1981879779">
    <w:abstractNumId w:val="3"/>
  </w:num>
  <w:num w:numId="4" w16cid:durableId="491338095">
    <w:abstractNumId w:val="2"/>
  </w:num>
  <w:num w:numId="5" w16cid:durableId="88899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56"/>
    <w:rsid w:val="005C728B"/>
    <w:rsid w:val="007B5360"/>
    <w:rsid w:val="00F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44E4"/>
  <w15:docId w15:val="{9BA0B77D-1E4F-4D64-8E79-AD04EF71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360" w:after="120" w:line="276" w:lineRule="auto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Boňkov</cp:lastModifiedBy>
  <cp:revision>2</cp:revision>
  <dcterms:created xsi:type="dcterms:W3CDTF">2023-11-21T09:15:00Z</dcterms:created>
  <dcterms:modified xsi:type="dcterms:W3CDTF">2023-11-21T09:16:00Z</dcterms:modified>
</cp:coreProperties>
</file>