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388B" w14:textId="77777777"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51EBF384" wp14:editId="06859AC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SVS/2025/155045</w:t>
              </w:r>
            </w:sdtContent>
          </w:sdt>
        </w:sdtContent>
      </w:sdt>
    </w:p>
    <w:p w14:paraId="5944177E" w14:textId="77777777"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446254D" w14:textId="77777777"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211BD5C" w14:textId="77777777" w:rsidR="00F06E14" w:rsidRPr="00F06E14" w:rsidRDefault="00F06E14" w:rsidP="00F06E1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B9287C0" w14:textId="77777777" w:rsidR="005916BB" w:rsidRDefault="005916BB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1C43E8B9" w14:textId="77777777" w:rsidR="005916BB" w:rsidRDefault="005916BB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125033C7" w14:textId="77777777" w:rsidR="005916BB" w:rsidRDefault="005916BB" w:rsidP="005916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Times New Roman"/>
        </w:rPr>
      </w:pPr>
      <w:r w:rsidRPr="00FD2DAC">
        <w:rPr>
          <w:rFonts w:ascii="Arial" w:hAnsi="Arial" w:cs="Arial"/>
        </w:rPr>
        <w:t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nařízení Evropského parlamentu a Rady (EU) 2016/429 ze dne 9. března 2016 o nákazách zvířat a o změně a zrušení některých aktů v oblasti zdraví zvířat („právní rámec pro zdraví zvířat“), v platném znění,</w:t>
      </w:r>
      <w:r w:rsidRPr="00FD2DAC">
        <w:rPr>
          <w:rFonts w:ascii="Arial" w:hAnsi="Arial" w:cs="Arial"/>
          <w:color w:val="FF0000"/>
        </w:rPr>
        <w:t xml:space="preserve"> </w:t>
      </w:r>
      <w:r w:rsidRPr="00FD2DAC">
        <w:rPr>
          <w:rFonts w:ascii="Arial" w:hAnsi="Arial" w:cs="Arial"/>
        </w:rPr>
        <w:t xml:space="preserve">nařízení Komise v přenesené pravomoci (EU) </w:t>
      </w:r>
      <w:hyperlink r:id="rId8" w:history="1">
        <w:r w:rsidRPr="00FD2DAC">
          <w:rPr>
            <w:rFonts w:ascii="Arial" w:hAnsi="Arial" w:cs="Arial"/>
          </w:rPr>
          <w:t>2020/689</w:t>
        </w:r>
      </w:hyperlink>
      <w:r w:rsidRPr="00FD2DAC">
        <w:rPr>
          <w:rFonts w:ascii="Arial" w:hAnsi="Arial" w:cs="Arial"/>
        </w:rPr>
        <w:t xml:space="preserve"> ze dne 17. prosince 2019, kterým se doplňuje nařízení Evropského parlamentu a Rady (EU) </w:t>
      </w:r>
      <w:hyperlink r:id="rId9" w:history="1">
        <w:r w:rsidRPr="00FD2DAC">
          <w:rPr>
            <w:rFonts w:ascii="Arial" w:hAnsi="Arial" w:cs="Arial"/>
          </w:rPr>
          <w:t>2016/429</w:t>
        </w:r>
      </w:hyperlink>
      <w:r w:rsidRPr="00FD2DAC">
        <w:rPr>
          <w:rFonts w:ascii="Arial" w:hAnsi="Arial" w:cs="Arial"/>
        </w:rPr>
        <w:t xml:space="preserve">, pokud jde o pravidla pro dozor, </w:t>
      </w:r>
      <w:proofErr w:type="spellStart"/>
      <w:r w:rsidRPr="00FD2DAC">
        <w:rPr>
          <w:rFonts w:ascii="Arial" w:hAnsi="Arial" w:cs="Arial"/>
        </w:rPr>
        <w:t>eradikační</w:t>
      </w:r>
      <w:proofErr w:type="spellEnd"/>
      <w:r w:rsidRPr="00FD2DAC">
        <w:rPr>
          <w:rFonts w:ascii="Arial" w:hAnsi="Arial" w:cs="Arial"/>
        </w:rPr>
        <w:t xml:space="preserve"> programy a status území prostého nákazy pro některé nákazy uvedené na seznamu a nově se objevující nákazy, v platném znění (dále jen „nařízení (EU) 2020/689“), a nařízení Komise v přenesené pravomoci (EU) </w:t>
      </w:r>
      <w:hyperlink r:id="rId10" w:history="1">
        <w:r w:rsidRPr="00FD2DAC">
          <w:rPr>
            <w:rFonts w:ascii="Arial" w:hAnsi="Arial" w:cs="Arial"/>
          </w:rPr>
          <w:t>2020/688</w:t>
        </w:r>
      </w:hyperlink>
      <w:r w:rsidRPr="00FD2DAC">
        <w:rPr>
          <w:rFonts w:ascii="Arial" w:hAnsi="Arial" w:cs="Arial"/>
        </w:rPr>
        <w:t xml:space="preserve"> ze dne 17. prosince 2019, kterým se doplňuje nařízení Evropského parlamentu a Rady (EU) </w:t>
      </w:r>
      <w:hyperlink r:id="rId11" w:history="1">
        <w:r w:rsidRPr="00FD2DAC">
          <w:rPr>
            <w:rFonts w:ascii="Arial" w:hAnsi="Arial" w:cs="Arial"/>
          </w:rPr>
          <w:t>2016/429</w:t>
        </w:r>
      </w:hyperlink>
      <w:r w:rsidRPr="00FD2DAC">
        <w:rPr>
          <w:rFonts w:ascii="Arial" w:hAnsi="Arial" w:cs="Arial"/>
        </w:rPr>
        <w:t>, pokud jde o veterinární požadavky na přemísťování suchozemských zvířat a</w:t>
      </w:r>
      <w:r>
        <w:rPr>
          <w:rFonts w:ascii="Arial" w:hAnsi="Arial" w:cs="Arial"/>
        </w:rPr>
        <w:t> </w:t>
      </w:r>
      <w:r w:rsidRPr="00FD2DAC">
        <w:rPr>
          <w:rFonts w:ascii="Arial" w:hAnsi="Arial" w:cs="Arial"/>
        </w:rPr>
        <w:t>násadových vajec v rámci Unie, v platném znění (dále jen „nařízení (EU) 2020/688“), v</w:t>
      </w:r>
      <w:r>
        <w:rPr>
          <w:rFonts w:ascii="Arial" w:hAnsi="Arial" w:cs="Arial"/>
        </w:rPr>
        <w:t> </w:t>
      </w:r>
      <w:r w:rsidRPr="00FD2DAC">
        <w:rPr>
          <w:rFonts w:ascii="Arial" w:hAnsi="Arial" w:cs="Arial"/>
        </w:rPr>
        <w:t>souladu s ustanovením § 54 odst. 2 písm. a) a odst. 3 veterinárního zákona a v souladu s</w:t>
      </w:r>
      <w:r>
        <w:rPr>
          <w:rFonts w:ascii="Arial" w:hAnsi="Arial" w:cs="Arial"/>
        </w:rPr>
        <w:t> </w:t>
      </w:r>
      <w:r w:rsidRPr="00FD2DAC">
        <w:rPr>
          <w:rFonts w:ascii="Arial" w:hAnsi="Arial" w:cs="Arial"/>
        </w:rPr>
        <w:t xml:space="preserve">ustanovením § 75a odst. 1 a 3 veterinárního zákona nařizuje </w:t>
      </w:r>
      <w:r>
        <w:rPr>
          <w:rFonts w:ascii="Arial" w:eastAsia="Calibri" w:hAnsi="Arial" w:cs="Times New Roman"/>
        </w:rPr>
        <w:t>tato</w:t>
      </w:r>
    </w:p>
    <w:p w14:paraId="29DF12EA" w14:textId="77777777" w:rsidR="005916BB" w:rsidRDefault="005916BB" w:rsidP="005916B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Calibri" w:hAnsi="Arial" w:cs="Times New Roman"/>
          <w:b/>
        </w:rPr>
      </w:pPr>
    </w:p>
    <w:p w14:paraId="6DE568A2" w14:textId="77777777" w:rsidR="005916BB" w:rsidRDefault="005916BB" w:rsidP="005916BB">
      <w:pPr>
        <w:autoSpaceDE w:val="0"/>
        <w:autoSpaceDN w:val="0"/>
        <w:spacing w:after="0" w:line="240" w:lineRule="auto"/>
        <w:ind w:firstLine="709"/>
        <w:jc w:val="center"/>
        <w:rPr>
          <w:rFonts w:ascii="Arial" w:eastAsia="Calibri" w:hAnsi="Arial" w:cs="Times New Roman"/>
          <w:b/>
        </w:rPr>
      </w:pPr>
      <w:r>
        <w:rPr>
          <w:rFonts w:ascii="Arial" w:eastAsia="Calibri" w:hAnsi="Arial" w:cs="Times New Roman"/>
          <w:b/>
        </w:rPr>
        <w:t>mimořádná veterinární opatření</w:t>
      </w:r>
    </w:p>
    <w:p w14:paraId="14EBEF96" w14:textId="77777777" w:rsidR="005916BB" w:rsidRDefault="005916BB" w:rsidP="005916BB">
      <w:pPr>
        <w:autoSpaceDE w:val="0"/>
        <w:autoSpaceDN w:val="0"/>
        <w:spacing w:after="0" w:line="240" w:lineRule="auto"/>
        <w:ind w:firstLine="709"/>
        <w:jc w:val="center"/>
        <w:rPr>
          <w:rFonts w:ascii="Arial" w:eastAsia="Calibri" w:hAnsi="Arial" w:cs="Times New Roman"/>
          <w:b/>
        </w:rPr>
      </w:pPr>
    </w:p>
    <w:p w14:paraId="3A531426" w14:textId="74EC17D9" w:rsidR="005916BB" w:rsidRPr="000814CE" w:rsidRDefault="005916BB" w:rsidP="005916BB">
      <w:pPr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</w:rPr>
      </w:pPr>
      <w:r w:rsidRPr="007331C5">
        <w:rPr>
          <w:rFonts w:ascii="Arial" w:eastAsia="Calibri" w:hAnsi="Arial" w:cs="Times New Roman"/>
          <w:bCs/>
        </w:rPr>
        <w:t>k výskytu</w:t>
      </w:r>
      <w:r>
        <w:rPr>
          <w:rFonts w:ascii="Arial" w:eastAsia="Calibri" w:hAnsi="Arial" w:cs="Times New Roman"/>
          <w:bCs/>
        </w:rPr>
        <w:t xml:space="preserve"> </w:t>
      </w:r>
      <w:r w:rsidRPr="000814CE">
        <w:rPr>
          <w:rFonts w:ascii="Arial" w:eastAsia="Calibri" w:hAnsi="Arial" w:cs="Times New Roman"/>
          <w:bCs/>
        </w:rPr>
        <w:t xml:space="preserve">nebezpečné </w:t>
      </w:r>
      <w:r w:rsidRPr="000814CE">
        <w:rPr>
          <w:rFonts w:ascii="Arial" w:eastAsia="Calibri" w:hAnsi="Arial" w:cs="Times New Roman"/>
          <w:bCs/>
        </w:rPr>
        <w:t>nákazy – katarální</w:t>
      </w:r>
      <w:r w:rsidRPr="000814CE">
        <w:rPr>
          <w:rFonts w:ascii="Arial" w:eastAsia="Times New Roman" w:hAnsi="Arial" w:cs="Arial"/>
          <w:bCs/>
          <w:color w:val="000000"/>
        </w:rPr>
        <w:t xml:space="preserve"> horečky ovcí</w:t>
      </w:r>
      <w:r>
        <w:rPr>
          <w:rFonts w:ascii="Arial" w:eastAsia="Times New Roman" w:hAnsi="Arial" w:cs="Arial"/>
          <w:bCs/>
          <w:color w:val="000000"/>
        </w:rPr>
        <w:t>, sérotyp 3</w:t>
      </w:r>
      <w:r w:rsidRPr="000814CE">
        <w:rPr>
          <w:rFonts w:ascii="Arial" w:eastAsia="Times New Roman" w:hAnsi="Arial" w:cs="Arial"/>
          <w:bCs/>
          <w:color w:val="000000"/>
        </w:rPr>
        <w:t xml:space="preserve"> (dále jen „KHO“) na</w:t>
      </w:r>
      <w:r>
        <w:rPr>
          <w:rFonts w:ascii="Arial" w:eastAsia="Times New Roman" w:hAnsi="Arial" w:cs="Arial"/>
          <w:bCs/>
          <w:color w:val="000000"/>
        </w:rPr>
        <w:t> </w:t>
      </w:r>
      <w:r w:rsidRPr="000814CE">
        <w:rPr>
          <w:rFonts w:ascii="Arial" w:eastAsia="Times New Roman" w:hAnsi="Arial" w:cs="Arial"/>
          <w:bCs/>
          <w:color w:val="000000"/>
        </w:rPr>
        <w:t>území České republiky:</w:t>
      </w:r>
    </w:p>
    <w:p w14:paraId="2038DAA9" w14:textId="77777777" w:rsidR="005916BB" w:rsidRPr="00E9089C" w:rsidRDefault="005916BB" w:rsidP="005916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14:paraId="40294B9A" w14:textId="77777777" w:rsidR="005916BB" w:rsidRDefault="005916BB" w:rsidP="005916BB">
      <w:pPr>
        <w:tabs>
          <w:tab w:val="left" w:pos="0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Times New Roman"/>
          <w:b/>
          <w:bCs/>
        </w:rPr>
      </w:pPr>
      <w:r w:rsidRPr="00DA65B6">
        <w:rPr>
          <w:rFonts w:ascii="Arial" w:eastAsia="Calibri" w:hAnsi="Arial" w:cs="Times New Roman"/>
          <w:b/>
          <w:bCs/>
        </w:rPr>
        <w:t>Čl</w:t>
      </w:r>
      <w:r>
        <w:rPr>
          <w:rFonts w:ascii="Arial" w:eastAsia="Calibri" w:hAnsi="Arial" w:cs="Times New Roman"/>
          <w:b/>
          <w:bCs/>
        </w:rPr>
        <w:t xml:space="preserve">. </w:t>
      </w:r>
      <w:r w:rsidRPr="00DA65B6">
        <w:rPr>
          <w:rFonts w:ascii="Arial" w:eastAsia="Calibri" w:hAnsi="Arial" w:cs="Times New Roman"/>
          <w:b/>
          <w:bCs/>
        </w:rPr>
        <w:t>1</w:t>
      </w:r>
    </w:p>
    <w:p w14:paraId="0B46345B" w14:textId="77777777" w:rsidR="005916BB" w:rsidRPr="00DA65B6" w:rsidRDefault="005916BB" w:rsidP="005916BB">
      <w:pPr>
        <w:tabs>
          <w:tab w:val="left" w:pos="0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Times New Roman"/>
          <w:b/>
          <w:bCs/>
        </w:rPr>
      </w:pPr>
    </w:p>
    <w:p w14:paraId="1F533FA2" w14:textId="77777777" w:rsidR="005916BB" w:rsidRDefault="005916BB" w:rsidP="005916BB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Opatření při podezření na nákazu KHO</w:t>
      </w:r>
    </w:p>
    <w:p w14:paraId="044FC802" w14:textId="77777777" w:rsidR="005916BB" w:rsidRPr="00633B84" w:rsidRDefault="005916BB" w:rsidP="005916BB">
      <w:pPr>
        <w:pStyle w:val="Odstavecseseznamem"/>
        <w:spacing w:after="0" w:line="256" w:lineRule="auto"/>
        <w:ind w:left="0"/>
        <w:jc w:val="both"/>
        <w:rPr>
          <w:rFonts w:ascii="Arial" w:eastAsia="Aptos" w:hAnsi="Arial" w:cs="Arial"/>
        </w:rPr>
      </w:pPr>
    </w:p>
    <w:p w14:paraId="03B8B611" w14:textId="15088E84" w:rsidR="005916BB" w:rsidRPr="00370A69" w:rsidRDefault="005916BB" w:rsidP="005916BB">
      <w:pPr>
        <w:pStyle w:val="Default"/>
        <w:jc w:val="both"/>
        <w:rPr>
          <w:color w:val="auto"/>
          <w:sz w:val="22"/>
          <w:szCs w:val="22"/>
        </w:rPr>
      </w:pPr>
      <w:r w:rsidRPr="00370A69">
        <w:rPr>
          <w:color w:val="auto"/>
          <w:sz w:val="22"/>
          <w:szCs w:val="22"/>
        </w:rPr>
        <w:t>(1)</w:t>
      </w:r>
      <w:r w:rsidRPr="00370A69">
        <w:rPr>
          <w:color w:val="auto"/>
          <w:sz w:val="22"/>
          <w:szCs w:val="22"/>
        </w:rPr>
        <w:tab/>
        <w:t>V případě podezření na nákazu KHO</w:t>
      </w:r>
      <w:r>
        <w:rPr>
          <w:color w:val="auto"/>
          <w:sz w:val="22"/>
          <w:szCs w:val="22"/>
        </w:rPr>
        <w:t xml:space="preserve"> </w:t>
      </w:r>
      <w:r w:rsidRPr="007331C5">
        <w:rPr>
          <w:color w:val="auto"/>
          <w:sz w:val="22"/>
          <w:szCs w:val="22"/>
        </w:rPr>
        <w:t>u skotu, ovcí, koz a dalších druhů zvířat vnímavých ke katarální horečce ovcí uvedených v příloze prováděcího nařízení Komise (EU) 2018/1882 ze dne 3. prosince 2018 o uplatňování některých pravidel pro prevenci a tlumení nákaz na kategorie nákaz uvedených na seznamu a o stanovení seznamu druhů a skupin druhů, které představují značné riziko šíření zmíněných nákaz uvedených na seznamu, v</w:t>
      </w:r>
      <w:r>
        <w:rPr>
          <w:color w:val="auto"/>
          <w:sz w:val="22"/>
          <w:szCs w:val="22"/>
        </w:rPr>
        <w:t> </w:t>
      </w:r>
      <w:r w:rsidRPr="007331C5">
        <w:rPr>
          <w:color w:val="auto"/>
          <w:sz w:val="22"/>
          <w:szCs w:val="22"/>
        </w:rPr>
        <w:t xml:space="preserve">platném znění, (dále jen „zvířata“) vysloveném úředním veterinárním lékařem </w:t>
      </w:r>
      <w:r>
        <w:rPr>
          <w:color w:val="auto"/>
          <w:sz w:val="22"/>
          <w:szCs w:val="22"/>
        </w:rPr>
        <w:t>krajské veterinární správy Státní veterinární správy nebo Městské veterinární správy v Praze Státní veterinární správy (dále jen „</w:t>
      </w:r>
      <w:r w:rsidRPr="007331C5">
        <w:rPr>
          <w:color w:val="auto"/>
          <w:sz w:val="22"/>
          <w:szCs w:val="22"/>
        </w:rPr>
        <w:t>KVS SVS</w:t>
      </w:r>
      <w:r>
        <w:rPr>
          <w:color w:val="auto"/>
          <w:sz w:val="22"/>
          <w:szCs w:val="22"/>
        </w:rPr>
        <w:t>“)</w:t>
      </w:r>
      <w:r w:rsidRPr="007331C5">
        <w:rPr>
          <w:color w:val="auto"/>
          <w:sz w:val="22"/>
          <w:szCs w:val="22"/>
        </w:rPr>
        <w:t xml:space="preserve"> v zařízení, s výjimkou jatek</w:t>
      </w:r>
      <w:r w:rsidRPr="007331C5">
        <w:t xml:space="preserve"> </w:t>
      </w:r>
      <w:r w:rsidRPr="007331C5">
        <w:rPr>
          <w:color w:val="auto"/>
          <w:sz w:val="22"/>
          <w:szCs w:val="22"/>
        </w:rPr>
        <w:t>a střediska pro odběr spermatu, nacházejícím se na území České republiky se ustanovení § 13 odst. 1 a 3 veterinárního zákona nepoužije. Úřední veterinární lékař KVS SVS ústně oznámí podezření na nákazu KHO chovateli nebo povinné osobě, poučí chovatele nebo povinnou osobu o</w:t>
      </w:r>
      <w:r>
        <w:rPr>
          <w:color w:val="auto"/>
          <w:sz w:val="22"/>
          <w:szCs w:val="22"/>
        </w:rPr>
        <w:t> </w:t>
      </w:r>
      <w:r w:rsidRPr="007331C5">
        <w:rPr>
          <w:color w:val="auto"/>
          <w:sz w:val="22"/>
          <w:szCs w:val="22"/>
        </w:rPr>
        <w:t>povinnosti postupovat podle čl. 1 odst. 2 tohoto nařízení a předá chovateli nebo povinné osobě záznam o uvedených skutečnostech podle vzoru v příloze č. 1.</w:t>
      </w:r>
      <w:r w:rsidRPr="00370A69">
        <w:rPr>
          <w:color w:val="auto"/>
          <w:sz w:val="22"/>
          <w:szCs w:val="22"/>
        </w:rPr>
        <w:t xml:space="preserve"> </w:t>
      </w:r>
    </w:p>
    <w:p w14:paraId="602D6CA3" w14:textId="77777777" w:rsidR="005916BB" w:rsidRPr="00370A69" w:rsidRDefault="005916BB" w:rsidP="005916BB">
      <w:pPr>
        <w:pStyle w:val="Default"/>
        <w:jc w:val="both"/>
        <w:rPr>
          <w:color w:val="auto"/>
          <w:sz w:val="22"/>
          <w:szCs w:val="22"/>
        </w:rPr>
      </w:pPr>
    </w:p>
    <w:p w14:paraId="49AD8779" w14:textId="77777777" w:rsidR="005916BB" w:rsidRPr="00370A69" w:rsidRDefault="005916BB" w:rsidP="005916BB">
      <w:pPr>
        <w:pStyle w:val="Default"/>
        <w:jc w:val="both"/>
        <w:rPr>
          <w:color w:val="auto"/>
          <w:sz w:val="22"/>
          <w:szCs w:val="22"/>
        </w:rPr>
      </w:pPr>
      <w:r w:rsidRPr="00370A69">
        <w:rPr>
          <w:color w:val="auto"/>
          <w:sz w:val="22"/>
          <w:szCs w:val="22"/>
        </w:rPr>
        <w:t>(2)</w:t>
      </w:r>
      <w:r w:rsidRPr="00370A69">
        <w:rPr>
          <w:color w:val="auto"/>
          <w:sz w:val="22"/>
          <w:szCs w:val="22"/>
        </w:rPr>
        <w:tab/>
        <w:t>Chovateli se v případě vyslovení podezření na nákazu KHO podle odstavce 1 nařizuje:</w:t>
      </w:r>
    </w:p>
    <w:p w14:paraId="21331A21" w14:textId="77777777" w:rsidR="005916BB" w:rsidRPr="00370A69" w:rsidRDefault="005916BB" w:rsidP="005916BB">
      <w:pPr>
        <w:pStyle w:val="Default"/>
        <w:jc w:val="both"/>
        <w:rPr>
          <w:color w:val="auto"/>
          <w:sz w:val="22"/>
          <w:szCs w:val="22"/>
        </w:rPr>
      </w:pPr>
    </w:p>
    <w:p w14:paraId="407E306A" w14:textId="77777777" w:rsidR="005916BB" w:rsidRPr="00370A69" w:rsidRDefault="005916BB" w:rsidP="005916BB">
      <w:pPr>
        <w:pStyle w:val="Default"/>
        <w:jc w:val="both"/>
        <w:rPr>
          <w:color w:val="auto"/>
          <w:sz w:val="22"/>
          <w:szCs w:val="22"/>
        </w:rPr>
      </w:pPr>
      <w:r w:rsidRPr="00370A69">
        <w:rPr>
          <w:color w:val="auto"/>
          <w:sz w:val="22"/>
          <w:szCs w:val="22"/>
        </w:rPr>
        <w:t>a) držet zvířata na jejich ustájovacích místech a odděleně od zvířat podezřelých,</w:t>
      </w:r>
    </w:p>
    <w:p w14:paraId="441436D6" w14:textId="77777777" w:rsidR="005916BB" w:rsidRPr="00370A69" w:rsidRDefault="005916BB" w:rsidP="005916BB">
      <w:pPr>
        <w:pStyle w:val="Default"/>
        <w:jc w:val="both"/>
        <w:rPr>
          <w:color w:val="auto"/>
          <w:sz w:val="22"/>
          <w:szCs w:val="22"/>
        </w:rPr>
      </w:pPr>
      <w:r w:rsidRPr="00370A69">
        <w:rPr>
          <w:color w:val="auto"/>
          <w:sz w:val="22"/>
          <w:szCs w:val="22"/>
        </w:rPr>
        <w:t xml:space="preserve"> </w:t>
      </w:r>
    </w:p>
    <w:p w14:paraId="568891E6" w14:textId="77777777" w:rsidR="005916BB" w:rsidRDefault="005916BB" w:rsidP="005916BB">
      <w:pPr>
        <w:pStyle w:val="Default"/>
        <w:jc w:val="both"/>
        <w:rPr>
          <w:color w:val="auto"/>
          <w:sz w:val="22"/>
          <w:szCs w:val="22"/>
        </w:rPr>
      </w:pPr>
      <w:r w:rsidRPr="00370A69">
        <w:rPr>
          <w:color w:val="auto"/>
          <w:sz w:val="22"/>
          <w:szCs w:val="22"/>
        </w:rPr>
        <w:lastRenderedPageBreak/>
        <w:t xml:space="preserve">b) </w:t>
      </w:r>
      <w:r w:rsidRPr="007331C5">
        <w:rPr>
          <w:color w:val="auto"/>
          <w:sz w:val="22"/>
          <w:szCs w:val="22"/>
        </w:rPr>
        <w:t>zákaz přemísťování zvířat a zárodečných produktů získaných ze zvířat z hospodářství nebo</w:t>
      </w:r>
      <w:r w:rsidRPr="00370A69">
        <w:rPr>
          <w:color w:val="auto"/>
          <w:sz w:val="22"/>
          <w:szCs w:val="22"/>
        </w:rPr>
        <w:t xml:space="preserve"> do hospodářství, </w:t>
      </w:r>
    </w:p>
    <w:p w14:paraId="5051FC72" w14:textId="77777777" w:rsidR="005916BB" w:rsidRPr="00370A69" w:rsidRDefault="005916BB" w:rsidP="005916BB">
      <w:pPr>
        <w:pStyle w:val="Default"/>
        <w:jc w:val="both"/>
        <w:rPr>
          <w:color w:val="auto"/>
          <w:sz w:val="22"/>
          <w:szCs w:val="22"/>
        </w:rPr>
      </w:pPr>
    </w:p>
    <w:p w14:paraId="744E7DB9" w14:textId="77777777" w:rsidR="005916BB" w:rsidRPr="00370A69" w:rsidRDefault="005916BB" w:rsidP="005916BB">
      <w:pPr>
        <w:pStyle w:val="Default"/>
        <w:jc w:val="both"/>
        <w:rPr>
          <w:color w:val="auto"/>
          <w:sz w:val="22"/>
          <w:szCs w:val="22"/>
        </w:rPr>
      </w:pPr>
      <w:r w:rsidRPr="00370A69">
        <w:rPr>
          <w:color w:val="auto"/>
          <w:sz w:val="22"/>
          <w:szCs w:val="22"/>
        </w:rPr>
        <w:t xml:space="preserve">c) pořídit soupis zvířat vnímavých na KHO, která jsou v hospodářství, a vést a průběžně aktualizovat soupis zvířat uhynulých, nakažených nebo podezřelých, </w:t>
      </w:r>
    </w:p>
    <w:p w14:paraId="023A1A05" w14:textId="77777777" w:rsidR="005916BB" w:rsidRPr="00370A69" w:rsidRDefault="005916BB" w:rsidP="005916BB">
      <w:pPr>
        <w:pStyle w:val="Default"/>
        <w:jc w:val="both"/>
        <w:rPr>
          <w:color w:val="auto"/>
          <w:sz w:val="22"/>
          <w:szCs w:val="22"/>
        </w:rPr>
      </w:pPr>
    </w:p>
    <w:p w14:paraId="0A04F661" w14:textId="77777777" w:rsidR="005916BB" w:rsidRPr="00370A69" w:rsidRDefault="005916BB" w:rsidP="005916BB">
      <w:pPr>
        <w:pStyle w:val="Default"/>
        <w:jc w:val="both"/>
        <w:rPr>
          <w:color w:val="auto"/>
          <w:sz w:val="22"/>
          <w:szCs w:val="22"/>
        </w:rPr>
      </w:pPr>
      <w:r w:rsidRPr="00370A69">
        <w:rPr>
          <w:color w:val="auto"/>
          <w:sz w:val="22"/>
          <w:szCs w:val="22"/>
        </w:rPr>
        <w:t xml:space="preserve">d) použít vhodné dezinfekční prostředky u vchodů a vjezdů do hospodářství a východů a výjezdů z hospodářství, </w:t>
      </w:r>
      <w:r>
        <w:rPr>
          <w:color w:val="auto"/>
          <w:sz w:val="22"/>
          <w:szCs w:val="22"/>
        </w:rPr>
        <w:t>to neplatí pro pastviny,</w:t>
      </w:r>
    </w:p>
    <w:p w14:paraId="7B6CA26E" w14:textId="77777777" w:rsidR="005916BB" w:rsidRPr="00370A69" w:rsidRDefault="005916BB" w:rsidP="005916BB">
      <w:pPr>
        <w:pStyle w:val="Default"/>
        <w:jc w:val="both"/>
        <w:rPr>
          <w:color w:val="auto"/>
          <w:sz w:val="22"/>
          <w:szCs w:val="22"/>
        </w:rPr>
      </w:pPr>
    </w:p>
    <w:p w14:paraId="11A059D4" w14:textId="77777777" w:rsidR="005916BB" w:rsidRPr="00370A69" w:rsidRDefault="005916BB" w:rsidP="005916BB">
      <w:pPr>
        <w:pStyle w:val="Default"/>
        <w:jc w:val="both"/>
        <w:rPr>
          <w:color w:val="auto"/>
          <w:sz w:val="22"/>
          <w:szCs w:val="22"/>
        </w:rPr>
      </w:pPr>
      <w:r w:rsidRPr="00370A69">
        <w:rPr>
          <w:color w:val="auto"/>
          <w:sz w:val="22"/>
          <w:szCs w:val="22"/>
        </w:rPr>
        <w:t xml:space="preserve">e) porazit </w:t>
      </w:r>
      <w:r>
        <w:rPr>
          <w:color w:val="auto"/>
          <w:sz w:val="22"/>
          <w:szCs w:val="22"/>
        </w:rPr>
        <w:t>nebo</w:t>
      </w:r>
      <w:r w:rsidRPr="00370A69">
        <w:rPr>
          <w:color w:val="auto"/>
          <w:sz w:val="22"/>
          <w:szCs w:val="22"/>
        </w:rPr>
        <w:t xml:space="preserve"> utratit zvíře k diagnostickým účelům v případě, že takto určí úřední veterinární lékař</w:t>
      </w:r>
      <w:r>
        <w:rPr>
          <w:color w:val="auto"/>
          <w:sz w:val="22"/>
          <w:szCs w:val="22"/>
        </w:rPr>
        <w:t xml:space="preserve"> KVS SVS</w:t>
      </w:r>
      <w:r w:rsidRPr="00370A69">
        <w:rPr>
          <w:color w:val="auto"/>
          <w:sz w:val="22"/>
          <w:szCs w:val="22"/>
        </w:rPr>
        <w:t xml:space="preserve">, </w:t>
      </w:r>
    </w:p>
    <w:p w14:paraId="4FA2D8BB" w14:textId="77777777" w:rsidR="005916BB" w:rsidRPr="00370A69" w:rsidRDefault="005916BB" w:rsidP="005916BB">
      <w:pPr>
        <w:pStyle w:val="Default"/>
        <w:jc w:val="both"/>
        <w:rPr>
          <w:color w:val="auto"/>
          <w:sz w:val="22"/>
          <w:szCs w:val="22"/>
        </w:rPr>
      </w:pPr>
    </w:p>
    <w:p w14:paraId="3561590C" w14:textId="77777777" w:rsidR="005916BB" w:rsidRPr="00370A69" w:rsidRDefault="005916BB" w:rsidP="005916BB">
      <w:pPr>
        <w:pStyle w:val="Default"/>
        <w:jc w:val="both"/>
        <w:rPr>
          <w:color w:val="auto"/>
          <w:sz w:val="22"/>
          <w:szCs w:val="22"/>
        </w:rPr>
      </w:pPr>
      <w:r w:rsidRPr="00370A69">
        <w:rPr>
          <w:color w:val="auto"/>
          <w:sz w:val="22"/>
          <w:szCs w:val="22"/>
        </w:rPr>
        <w:t xml:space="preserve">f) zajistit nezbytnou součinnost úřednímu veterinárnímu lékaři </w:t>
      </w:r>
      <w:r>
        <w:rPr>
          <w:color w:val="auto"/>
          <w:sz w:val="22"/>
          <w:szCs w:val="22"/>
        </w:rPr>
        <w:t xml:space="preserve">KVS SVS </w:t>
      </w:r>
      <w:r w:rsidRPr="00370A69">
        <w:rPr>
          <w:color w:val="auto"/>
          <w:sz w:val="22"/>
          <w:szCs w:val="22"/>
        </w:rPr>
        <w:t>při výkonu státního veterinárního dozoru v hospodářství.</w:t>
      </w:r>
    </w:p>
    <w:p w14:paraId="72A1F666" w14:textId="77777777" w:rsidR="005916BB" w:rsidRPr="00370A69" w:rsidRDefault="005916BB" w:rsidP="005916BB">
      <w:pPr>
        <w:pStyle w:val="Default"/>
        <w:jc w:val="both"/>
        <w:rPr>
          <w:color w:val="auto"/>
          <w:sz w:val="22"/>
          <w:szCs w:val="22"/>
        </w:rPr>
      </w:pPr>
    </w:p>
    <w:p w14:paraId="4A76AD7A" w14:textId="77777777" w:rsidR="005916BB" w:rsidRDefault="005916BB" w:rsidP="005916BB">
      <w:pPr>
        <w:pStyle w:val="Default"/>
        <w:jc w:val="both"/>
        <w:rPr>
          <w:color w:val="auto"/>
          <w:sz w:val="22"/>
          <w:szCs w:val="22"/>
        </w:rPr>
      </w:pPr>
      <w:r w:rsidRPr="00370A69">
        <w:rPr>
          <w:color w:val="auto"/>
          <w:sz w:val="22"/>
          <w:szCs w:val="22"/>
        </w:rPr>
        <w:t>(3)</w:t>
      </w:r>
      <w:r w:rsidRPr="00370A69">
        <w:rPr>
          <w:color w:val="auto"/>
          <w:sz w:val="22"/>
          <w:szCs w:val="22"/>
        </w:rPr>
        <w:tab/>
      </w:r>
      <w:r w:rsidRPr="007331C5">
        <w:rPr>
          <w:color w:val="auto"/>
          <w:sz w:val="22"/>
          <w:szCs w:val="22"/>
        </w:rPr>
        <w:t>Chovatel je povinen opatření uvedená v odstavci 2 provádět do doby, kdy úřední veterinární lékař rozhodne o potvrzení nebo vyloučení nákazy KHO.</w:t>
      </w:r>
    </w:p>
    <w:p w14:paraId="45E9F610" w14:textId="77777777" w:rsidR="005916BB" w:rsidRDefault="005916BB" w:rsidP="005916BB">
      <w:pPr>
        <w:pStyle w:val="Default"/>
        <w:jc w:val="both"/>
        <w:rPr>
          <w:color w:val="auto"/>
          <w:sz w:val="22"/>
          <w:szCs w:val="22"/>
        </w:rPr>
      </w:pPr>
    </w:p>
    <w:p w14:paraId="3B91AE5C" w14:textId="77777777" w:rsidR="005916BB" w:rsidRDefault="005916BB" w:rsidP="005916BB">
      <w:pPr>
        <w:pStyle w:val="Default"/>
        <w:jc w:val="center"/>
        <w:rPr>
          <w:b/>
          <w:bCs/>
          <w:sz w:val="22"/>
          <w:szCs w:val="22"/>
        </w:rPr>
      </w:pPr>
      <w:r w:rsidRPr="00BF13EA">
        <w:rPr>
          <w:b/>
          <w:bCs/>
          <w:sz w:val="22"/>
          <w:szCs w:val="22"/>
        </w:rPr>
        <w:t>Čl. 2</w:t>
      </w:r>
    </w:p>
    <w:p w14:paraId="5EDAE480" w14:textId="77777777" w:rsidR="005916BB" w:rsidRDefault="005916BB" w:rsidP="005916BB">
      <w:pPr>
        <w:pStyle w:val="Default"/>
        <w:jc w:val="center"/>
        <w:rPr>
          <w:b/>
          <w:bCs/>
          <w:sz w:val="22"/>
          <w:szCs w:val="22"/>
        </w:rPr>
      </w:pPr>
    </w:p>
    <w:p w14:paraId="0E7CDD9E" w14:textId="77777777" w:rsidR="005916BB" w:rsidRPr="00325DB8" w:rsidRDefault="005916BB" w:rsidP="005916BB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Opatření po potvrzení nákazy KHO</w:t>
      </w:r>
    </w:p>
    <w:p w14:paraId="674EA514" w14:textId="77777777" w:rsidR="005916BB" w:rsidRPr="00370A69" w:rsidRDefault="005916BB" w:rsidP="005916BB">
      <w:pPr>
        <w:pStyle w:val="Default"/>
        <w:jc w:val="both"/>
        <w:rPr>
          <w:color w:val="auto"/>
          <w:sz w:val="22"/>
          <w:szCs w:val="22"/>
        </w:rPr>
      </w:pPr>
    </w:p>
    <w:p w14:paraId="4F1FD053" w14:textId="5DA9C6A0" w:rsidR="005916BB" w:rsidRDefault="005916BB" w:rsidP="005916BB">
      <w:pPr>
        <w:pStyle w:val="Default"/>
        <w:jc w:val="both"/>
        <w:rPr>
          <w:color w:val="auto"/>
          <w:sz w:val="22"/>
          <w:szCs w:val="22"/>
        </w:rPr>
      </w:pPr>
      <w:r w:rsidRPr="00370A69">
        <w:rPr>
          <w:color w:val="auto"/>
          <w:sz w:val="22"/>
          <w:szCs w:val="22"/>
        </w:rPr>
        <w:t>(</w:t>
      </w:r>
      <w:r>
        <w:rPr>
          <w:color w:val="auto"/>
          <w:sz w:val="22"/>
          <w:szCs w:val="22"/>
        </w:rPr>
        <w:t>1</w:t>
      </w:r>
      <w:r w:rsidRPr="00370A69">
        <w:rPr>
          <w:color w:val="auto"/>
          <w:sz w:val="22"/>
          <w:szCs w:val="22"/>
        </w:rPr>
        <w:t>)</w:t>
      </w:r>
      <w:r>
        <w:rPr>
          <w:color w:val="auto"/>
          <w:sz w:val="22"/>
          <w:szCs w:val="22"/>
        </w:rPr>
        <w:t xml:space="preserve"> </w:t>
      </w:r>
      <w:r w:rsidRPr="00370A69">
        <w:rPr>
          <w:color w:val="auto"/>
          <w:sz w:val="22"/>
          <w:szCs w:val="22"/>
        </w:rPr>
        <w:t xml:space="preserve">V případě </w:t>
      </w:r>
      <w:r>
        <w:rPr>
          <w:color w:val="auto"/>
          <w:sz w:val="22"/>
          <w:szCs w:val="22"/>
        </w:rPr>
        <w:t xml:space="preserve">úředního </w:t>
      </w:r>
      <w:r w:rsidRPr="00370A69">
        <w:rPr>
          <w:color w:val="auto"/>
          <w:sz w:val="22"/>
          <w:szCs w:val="22"/>
        </w:rPr>
        <w:t>potvrzení nákazy KHO</w:t>
      </w:r>
      <w:r>
        <w:rPr>
          <w:color w:val="auto"/>
          <w:sz w:val="22"/>
          <w:szCs w:val="22"/>
        </w:rPr>
        <w:t xml:space="preserve"> </w:t>
      </w:r>
      <w:r w:rsidRPr="00370A69">
        <w:rPr>
          <w:color w:val="auto"/>
          <w:sz w:val="22"/>
          <w:szCs w:val="22"/>
        </w:rPr>
        <w:t>v</w:t>
      </w:r>
      <w:r>
        <w:rPr>
          <w:color w:val="auto"/>
          <w:sz w:val="22"/>
          <w:szCs w:val="22"/>
        </w:rPr>
        <w:t> </w:t>
      </w:r>
      <w:r w:rsidRPr="00370A69">
        <w:rPr>
          <w:color w:val="auto"/>
          <w:sz w:val="22"/>
          <w:szCs w:val="22"/>
        </w:rPr>
        <w:t>zařízení</w:t>
      </w:r>
      <w:r>
        <w:rPr>
          <w:color w:val="auto"/>
          <w:sz w:val="22"/>
          <w:szCs w:val="22"/>
        </w:rPr>
        <w:t>,</w:t>
      </w:r>
      <w:r w:rsidRPr="00DD4AA0">
        <w:t xml:space="preserve"> </w:t>
      </w:r>
      <w:r w:rsidRPr="00DD4AA0">
        <w:rPr>
          <w:color w:val="auto"/>
          <w:sz w:val="22"/>
          <w:szCs w:val="22"/>
        </w:rPr>
        <w:t>s výjimkou střediska pro odběr spermatu</w:t>
      </w:r>
      <w:r>
        <w:rPr>
          <w:color w:val="auto"/>
          <w:sz w:val="22"/>
          <w:szCs w:val="22"/>
        </w:rPr>
        <w:t>,</w:t>
      </w:r>
      <w:r w:rsidRPr="00370A69">
        <w:rPr>
          <w:color w:val="auto"/>
          <w:sz w:val="22"/>
          <w:szCs w:val="22"/>
        </w:rPr>
        <w:t xml:space="preserve"> nacházejícím </w:t>
      </w:r>
      <w:r w:rsidRPr="00AF4518">
        <w:rPr>
          <w:color w:val="auto"/>
          <w:sz w:val="22"/>
          <w:szCs w:val="22"/>
        </w:rPr>
        <w:t>se na území České republiky se nevymezuje ohnisko podle § 54 odst. 1 písm. b) veterinárního zákona a nepřijímají se individuální mimořádná veterinární opatření.  Úřední veterinární lékař KVS SVS oznámí chovateli potvrzení nákazy KHO, poučí ho o</w:t>
      </w:r>
      <w:r>
        <w:rPr>
          <w:color w:val="auto"/>
          <w:sz w:val="22"/>
          <w:szCs w:val="22"/>
        </w:rPr>
        <w:t> </w:t>
      </w:r>
      <w:r w:rsidRPr="00AF4518">
        <w:rPr>
          <w:color w:val="auto"/>
          <w:sz w:val="22"/>
          <w:szCs w:val="22"/>
        </w:rPr>
        <w:t>povinnosti postupovat podle odst</w:t>
      </w:r>
      <w:r>
        <w:rPr>
          <w:color w:val="auto"/>
          <w:sz w:val="22"/>
          <w:szCs w:val="22"/>
        </w:rPr>
        <w:t>avců</w:t>
      </w:r>
      <w:r w:rsidRPr="00AF4518">
        <w:rPr>
          <w:color w:val="auto"/>
          <w:sz w:val="22"/>
          <w:szCs w:val="22"/>
        </w:rPr>
        <w:t xml:space="preserve"> 2 </w:t>
      </w:r>
      <w:r>
        <w:rPr>
          <w:color w:val="auto"/>
          <w:sz w:val="22"/>
          <w:szCs w:val="22"/>
        </w:rPr>
        <w:t>až 5</w:t>
      </w:r>
      <w:r w:rsidRPr="00AF4518">
        <w:rPr>
          <w:color w:val="auto"/>
          <w:sz w:val="22"/>
          <w:szCs w:val="22"/>
        </w:rPr>
        <w:t xml:space="preserve"> a doručí mu záznam o uvedených skutečnostech podle vzoru v příloze č. 2.</w:t>
      </w:r>
      <w:r w:rsidRPr="00370A69">
        <w:rPr>
          <w:color w:val="auto"/>
          <w:sz w:val="22"/>
          <w:szCs w:val="22"/>
        </w:rPr>
        <w:t xml:space="preserve"> </w:t>
      </w:r>
    </w:p>
    <w:p w14:paraId="1287D4C0" w14:textId="77777777" w:rsidR="005916BB" w:rsidRDefault="005916BB" w:rsidP="005916BB">
      <w:pPr>
        <w:pStyle w:val="Default"/>
        <w:jc w:val="center"/>
        <w:rPr>
          <w:strike/>
          <w:color w:val="auto"/>
          <w:sz w:val="22"/>
          <w:szCs w:val="22"/>
        </w:rPr>
      </w:pPr>
    </w:p>
    <w:p w14:paraId="7FF97FFF" w14:textId="77777777" w:rsidR="005916BB" w:rsidRPr="00AF4518" w:rsidRDefault="005916BB" w:rsidP="005916BB">
      <w:pPr>
        <w:pStyle w:val="Default"/>
        <w:jc w:val="both"/>
        <w:rPr>
          <w:color w:val="auto"/>
          <w:sz w:val="22"/>
          <w:szCs w:val="22"/>
        </w:rPr>
      </w:pPr>
      <w:r w:rsidRPr="00AF4518">
        <w:rPr>
          <w:color w:val="auto"/>
          <w:sz w:val="22"/>
          <w:szCs w:val="22"/>
        </w:rPr>
        <w:t>(2) Přemísťování zvířat v rámci České republiky po potvrzení nákazy KHO je povoleno.</w:t>
      </w:r>
    </w:p>
    <w:p w14:paraId="21B046F6" w14:textId="77777777" w:rsidR="005916BB" w:rsidRPr="00AF4518" w:rsidRDefault="005916BB" w:rsidP="005916BB">
      <w:pPr>
        <w:pStyle w:val="Default"/>
        <w:jc w:val="both"/>
        <w:rPr>
          <w:color w:val="auto"/>
          <w:sz w:val="22"/>
          <w:szCs w:val="22"/>
        </w:rPr>
      </w:pPr>
    </w:p>
    <w:p w14:paraId="029EFF72" w14:textId="77777777" w:rsidR="005916BB" w:rsidRPr="00AF4518" w:rsidRDefault="005916BB" w:rsidP="005916BB">
      <w:pPr>
        <w:pStyle w:val="Default"/>
        <w:jc w:val="both"/>
        <w:rPr>
          <w:color w:val="auto"/>
          <w:sz w:val="22"/>
          <w:szCs w:val="22"/>
        </w:rPr>
      </w:pPr>
      <w:r w:rsidRPr="00AF4518">
        <w:rPr>
          <w:color w:val="auto"/>
          <w:sz w:val="22"/>
          <w:szCs w:val="22"/>
        </w:rPr>
        <w:t>(3) Přemísťování zvířat do jiného členského státu EU za účelem dalšího chovu se řídí nařízení</w:t>
      </w:r>
      <w:r>
        <w:rPr>
          <w:color w:val="auto"/>
          <w:sz w:val="22"/>
          <w:szCs w:val="22"/>
        </w:rPr>
        <w:t>m</w:t>
      </w:r>
      <w:r w:rsidRPr="00AF4518">
        <w:rPr>
          <w:color w:val="auto"/>
          <w:sz w:val="22"/>
          <w:szCs w:val="22"/>
        </w:rPr>
        <w:t xml:space="preserve"> (EU) 2020/688.</w:t>
      </w:r>
    </w:p>
    <w:p w14:paraId="28BA751C" w14:textId="77777777" w:rsidR="005916BB" w:rsidRPr="00AF4518" w:rsidRDefault="005916BB" w:rsidP="005916BB">
      <w:pPr>
        <w:pStyle w:val="Default"/>
        <w:rPr>
          <w:color w:val="auto"/>
          <w:sz w:val="22"/>
          <w:szCs w:val="22"/>
        </w:rPr>
      </w:pPr>
    </w:p>
    <w:p w14:paraId="142B6B99" w14:textId="3BA05398" w:rsidR="005916BB" w:rsidRPr="00AF4518" w:rsidRDefault="005916BB" w:rsidP="005916BB">
      <w:pPr>
        <w:pStyle w:val="Default"/>
        <w:jc w:val="both"/>
        <w:rPr>
          <w:color w:val="auto"/>
          <w:sz w:val="22"/>
          <w:szCs w:val="22"/>
        </w:rPr>
      </w:pPr>
      <w:r w:rsidRPr="00AF4518">
        <w:rPr>
          <w:color w:val="auto"/>
          <w:sz w:val="22"/>
          <w:szCs w:val="22"/>
        </w:rPr>
        <w:t>(4) Přemísťování zvířat do jiného členského státu EU za účelem jejich přemístění přímo na</w:t>
      </w:r>
      <w:r>
        <w:rPr>
          <w:color w:val="auto"/>
          <w:sz w:val="22"/>
          <w:szCs w:val="22"/>
        </w:rPr>
        <w:t> </w:t>
      </w:r>
      <w:r w:rsidRPr="00AF4518">
        <w:rPr>
          <w:color w:val="auto"/>
          <w:sz w:val="22"/>
          <w:szCs w:val="22"/>
        </w:rPr>
        <w:t>jatky se řídí nařízení</w:t>
      </w:r>
      <w:r>
        <w:rPr>
          <w:color w:val="auto"/>
          <w:sz w:val="22"/>
          <w:szCs w:val="22"/>
        </w:rPr>
        <w:t>m</w:t>
      </w:r>
      <w:r w:rsidRPr="00AF4518">
        <w:rPr>
          <w:color w:val="auto"/>
          <w:sz w:val="22"/>
          <w:szCs w:val="22"/>
        </w:rPr>
        <w:t xml:space="preserve"> (EU) 2020/688</w:t>
      </w:r>
      <w:r>
        <w:rPr>
          <w:color w:val="auto"/>
          <w:sz w:val="22"/>
          <w:szCs w:val="22"/>
        </w:rPr>
        <w:t xml:space="preserve">. Lze jej uskutečnit pouze v případě, že </w:t>
      </w:r>
      <w:r w:rsidRPr="00AF4518">
        <w:rPr>
          <w:color w:val="auto"/>
          <w:sz w:val="22"/>
          <w:szCs w:val="22"/>
        </w:rPr>
        <w:t>v zařízení původu</w:t>
      </w:r>
      <w:r>
        <w:rPr>
          <w:color w:val="auto"/>
          <w:sz w:val="22"/>
          <w:szCs w:val="22"/>
        </w:rPr>
        <w:t xml:space="preserve"> se v</w:t>
      </w:r>
      <w:r w:rsidRPr="00AF4518">
        <w:rPr>
          <w:color w:val="auto"/>
          <w:sz w:val="22"/>
          <w:szCs w:val="22"/>
        </w:rPr>
        <w:t> posledních 30 dnech</w:t>
      </w:r>
      <w:r>
        <w:rPr>
          <w:color w:val="auto"/>
          <w:sz w:val="22"/>
          <w:szCs w:val="22"/>
        </w:rPr>
        <w:t xml:space="preserve"> před přemístěním zvířat nevyskytly klinické příznaky KHO ani nebyl </w:t>
      </w:r>
      <w:r w:rsidRPr="00AF4518">
        <w:rPr>
          <w:color w:val="auto"/>
          <w:sz w:val="22"/>
          <w:szCs w:val="22"/>
        </w:rPr>
        <w:t>laboratorně potvrzen výskyt KHO</w:t>
      </w:r>
      <w:r>
        <w:rPr>
          <w:color w:val="auto"/>
          <w:sz w:val="22"/>
          <w:szCs w:val="22"/>
        </w:rPr>
        <w:t xml:space="preserve"> virologickým vyšetřením metodou PCR</w:t>
      </w:r>
      <w:r w:rsidRPr="00AF4518">
        <w:rPr>
          <w:color w:val="auto"/>
          <w:sz w:val="22"/>
          <w:szCs w:val="22"/>
        </w:rPr>
        <w:t>.</w:t>
      </w:r>
    </w:p>
    <w:p w14:paraId="60CB8E71" w14:textId="77777777" w:rsidR="005916BB" w:rsidRPr="00AF4518" w:rsidRDefault="005916BB" w:rsidP="005916BB">
      <w:pPr>
        <w:pStyle w:val="Default"/>
        <w:jc w:val="both"/>
        <w:rPr>
          <w:color w:val="auto"/>
          <w:sz w:val="22"/>
          <w:szCs w:val="22"/>
        </w:rPr>
      </w:pPr>
    </w:p>
    <w:p w14:paraId="7C24784A" w14:textId="77777777" w:rsidR="005916BB" w:rsidRPr="004F4D66" w:rsidRDefault="005916BB" w:rsidP="005916BB">
      <w:pPr>
        <w:pStyle w:val="Default"/>
        <w:rPr>
          <w:b/>
          <w:bCs/>
          <w:sz w:val="22"/>
          <w:szCs w:val="22"/>
        </w:rPr>
      </w:pPr>
      <w:r w:rsidRPr="00AF4518">
        <w:rPr>
          <w:color w:val="auto"/>
          <w:sz w:val="22"/>
          <w:szCs w:val="22"/>
        </w:rPr>
        <w:t xml:space="preserve">(5) Přemísťování zvířat do zemí mimo EU se řídí podmínkami </w:t>
      </w:r>
      <w:r>
        <w:rPr>
          <w:color w:val="auto"/>
          <w:sz w:val="22"/>
          <w:szCs w:val="22"/>
        </w:rPr>
        <w:t xml:space="preserve">dané </w:t>
      </w:r>
      <w:r w:rsidRPr="00AF4518">
        <w:rPr>
          <w:color w:val="auto"/>
          <w:sz w:val="22"/>
          <w:szCs w:val="22"/>
        </w:rPr>
        <w:t>země.</w:t>
      </w:r>
    </w:p>
    <w:p w14:paraId="1E2796A9" w14:textId="77777777" w:rsidR="005916BB" w:rsidRPr="00BF13EA" w:rsidRDefault="005916BB" w:rsidP="005916BB">
      <w:pPr>
        <w:pStyle w:val="Default"/>
        <w:rPr>
          <w:b/>
          <w:bCs/>
          <w:sz w:val="22"/>
          <w:szCs w:val="22"/>
        </w:rPr>
      </w:pPr>
    </w:p>
    <w:p w14:paraId="6FCB9AE6" w14:textId="77777777" w:rsidR="005916BB" w:rsidRDefault="005916BB" w:rsidP="005916BB">
      <w:pPr>
        <w:pStyle w:val="Default"/>
        <w:jc w:val="center"/>
        <w:rPr>
          <w:b/>
          <w:bCs/>
          <w:sz w:val="22"/>
          <w:szCs w:val="22"/>
        </w:rPr>
      </w:pPr>
    </w:p>
    <w:p w14:paraId="71024AA9" w14:textId="77777777" w:rsidR="005916BB" w:rsidRDefault="005916BB" w:rsidP="005916BB">
      <w:pPr>
        <w:pStyle w:val="Default"/>
        <w:jc w:val="center"/>
        <w:rPr>
          <w:b/>
          <w:bCs/>
          <w:sz w:val="22"/>
          <w:szCs w:val="22"/>
        </w:rPr>
      </w:pPr>
      <w:r w:rsidRPr="0010797B">
        <w:rPr>
          <w:b/>
          <w:bCs/>
          <w:sz w:val="22"/>
          <w:szCs w:val="22"/>
        </w:rPr>
        <w:t xml:space="preserve">Čl. </w:t>
      </w:r>
      <w:r>
        <w:rPr>
          <w:b/>
          <w:bCs/>
          <w:sz w:val="22"/>
          <w:szCs w:val="22"/>
        </w:rPr>
        <w:t>3</w:t>
      </w:r>
    </w:p>
    <w:p w14:paraId="7FF71ED1" w14:textId="77777777" w:rsidR="005916BB" w:rsidRDefault="005916BB" w:rsidP="005916BB">
      <w:pPr>
        <w:pStyle w:val="Default"/>
        <w:jc w:val="center"/>
        <w:rPr>
          <w:b/>
          <w:bCs/>
          <w:sz w:val="22"/>
          <w:szCs w:val="22"/>
        </w:rPr>
      </w:pPr>
    </w:p>
    <w:p w14:paraId="466627A5" w14:textId="77777777" w:rsidR="005916BB" w:rsidRDefault="005916BB" w:rsidP="005916B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Dobrovolné očkování proti viru KHO</w:t>
      </w:r>
    </w:p>
    <w:p w14:paraId="580BB830" w14:textId="77777777" w:rsidR="005916BB" w:rsidRDefault="005916BB" w:rsidP="005916BB">
      <w:pPr>
        <w:pStyle w:val="Default"/>
        <w:jc w:val="center"/>
        <w:rPr>
          <w:b/>
          <w:bCs/>
          <w:sz w:val="22"/>
          <w:szCs w:val="22"/>
        </w:rPr>
      </w:pPr>
    </w:p>
    <w:p w14:paraId="54A5DBB5" w14:textId="77777777" w:rsidR="005916BB" w:rsidRPr="00851E54" w:rsidRDefault="005916BB" w:rsidP="005916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ptos" w:hAnsi="Arial" w:cs="Arial"/>
        </w:rPr>
      </w:pPr>
      <w:bookmarkStart w:id="1" w:name="_Hlk198795607"/>
      <w:r w:rsidRPr="00851E54">
        <w:rPr>
          <w:rFonts w:ascii="Arial" w:eastAsia="Aptos" w:hAnsi="Arial" w:cs="Arial"/>
        </w:rPr>
        <w:t xml:space="preserve">(1) Chovatelé </w:t>
      </w:r>
      <w:r>
        <w:rPr>
          <w:rFonts w:ascii="Arial" w:eastAsia="Aptos" w:hAnsi="Arial" w:cs="Arial"/>
        </w:rPr>
        <w:t xml:space="preserve">zvířat </w:t>
      </w:r>
      <w:r w:rsidRPr="00851E54">
        <w:rPr>
          <w:rFonts w:ascii="Arial" w:eastAsia="Aptos" w:hAnsi="Arial" w:cs="Arial"/>
        </w:rPr>
        <w:t>jsou oprávněni k očkování proti viru KHO, sérotyp 3 použít pouze v souladu s čl. 25 až 27 nařízení Evropského parlamentu a Rady (EU) 2019/6 o veterinárních léčivých přípravcích a o zrušení směrnice 2001/82/ES registrovanou inaktivovanou vakcínu, která je určena k vakcinaci proti KHO vyvolané virem KHO, sérotyp 3 (dále jen „inaktivovaná vakcína“).</w:t>
      </w:r>
    </w:p>
    <w:bookmarkEnd w:id="1"/>
    <w:p w14:paraId="79EA9986" w14:textId="77777777" w:rsidR="005916BB" w:rsidRPr="00851E54" w:rsidRDefault="005916BB" w:rsidP="005916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ptos" w:hAnsi="Arial" w:cs="Arial"/>
        </w:rPr>
      </w:pPr>
    </w:p>
    <w:p w14:paraId="3810A3AA" w14:textId="77777777" w:rsidR="005916BB" w:rsidRPr="00C954C6" w:rsidRDefault="005916BB" w:rsidP="005916B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Aptos" w:hAnsi="Arial" w:cs="Arial"/>
        </w:rPr>
      </w:pPr>
      <w:r w:rsidRPr="00C954C6">
        <w:rPr>
          <w:rFonts w:ascii="Arial" w:eastAsia="Aptos" w:hAnsi="Arial" w:cs="Arial"/>
        </w:rPr>
        <w:t>Očkování je dobrovolné a hradí je chovatel, není-li mimořádnými veterinárními opatřeními KVS SVS nařízeno, že je povinným.</w:t>
      </w:r>
    </w:p>
    <w:p w14:paraId="71637F81" w14:textId="77777777" w:rsidR="005916BB" w:rsidRPr="00851E54" w:rsidRDefault="005916BB" w:rsidP="005916BB">
      <w:pPr>
        <w:spacing w:line="256" w:lineRule="auto"/>
        <w:contextualSpacing/>
        <w:jc w:val="both"/>
        <w:rPr>
          <w:rFonts w:ascii="Arial" w:eastAsia="Aptos" w:hAnsi="Arial" w:cs="Arial"/>
        </w:rPr>
      </w:pPr>
    </w:p>
    <w:p w14:paraId="111F7466" w14:textId="021DBF2C" w:rsidR="005916BB" w:rsidRPr="00851E54" w:rsidRDefault="005916BB" w:rsidP="005916BB">
      <w:pPr>
        <w:numPr>
          <w:ilvl w:val="0"/>
          <w:numId w:val="13"/>
        </w:numPr>
        <w:spacing w:after="0" w:line="256" w:lineRule="auto"/>
        <w:ind w:left="284" w:hanging="349"/>
        <w:contextualSpacing/>
        <w:jc w:val="both"/>
        <w:rPr>
          <w:rFonts w:ascii="Arial" w:eastAsia="Aptos" w:hAnsi="Arial" w:cs="Arial"/>
        </w:rPr>
      </w:pPr>
      <w:r w:rsidRPr="00851E54">
        <w:rPr>
          <w:rFonts w:ascii="Arial" w:eastAsia="Aptos" w:hAnsi="Arial" w:cs="Arial"/>
        </w:rPr>
        <w:lastRenderedPageBreak/>
        <w:t xml:space="preserve">Očkování provede soukromý veterinární lékař </w:t>
      </w:r>
      <w:r w:rsidRPr="00851E54">
        <w:rPr>
          <w:rFonts w:ascii="Arial" w:eastAsia="Calibri" w:hAnsi="Arial" w:cs="Arial"/>
        </w:rPr>
        <w:t>schválený místně příslušnou KVS SVS pro</w:t>
      </w:r>
      <w:r>
        <w:rPr>
          <w:rFonts w:ascii="Arial" w:eastAsia="Calibri" w:hAnsi="Arial" w:cs="Arial"/>
        </w:rPr>
        <w:t> </w:t>
      </w:r>
      <w:r w:rsidRPr="00851E54">
        <w:rPr>
          <w:rFonts w:ascii="Arial" w:eastAsia="Calibri" w:hAnsi="Arial" w:cs="Arial"/>
        </w:rPr>
        <w:t xml:space="preserve">činnosti podle § 61 odst. 5 veterinárního zákona </w:t>
      </w:r>
      <w:r w:rsidRPr="00851E54">
        <w:rPr>
          <w:rFonts w:ascii="Arial" w:eastAsia="Aptos" w:hAnsi="Arial" w:cs="Arial"/>
        </w:rPr>
        <w:t xml:space="preserve">v souladu s příbalovým letákem výrobce očkovací látky. </w:t>
      </w:r>
    </w:p>
    <w:p w14:paraId="7EC11C55" w14:textId="77777777" w:rsidR="005916BB" w:rsidRPr="00851E54" w:rsidRDefault="005916BB" w:rsidP="005916BB">
      <w:pPr>
        <w:spacing w:line="256" w:lineRule="auto"/>
        <w:contextualSpacing/>
        <w:jc w:val="both"/>
        <w:rPr>
          <w:rFonts w:ascii="Arial" w:eastAsia="Aptos" w:hAnsi="Arial" w:cs="Arial"/>
        </w:rPr>
      </w:pPr>
    </w:p>
    <w:p w14:paraId="5168DA52" w14:textId="0A931C28" w:rsidR="005916BB" w:rsidRPr="00851E54" w:rsidRDefault="005916BB" w:rsidP="005916BB">
      <w:pPr>
        <w:numPr>
          <w:ilvl w:val="0"/>
          <w:numId w:val="13"/>
        </w:numPr>
        <w:spacing w:after="0" w:line="256" w:lineRule="auto"/>
        <w:ind w:left="284" w:hanging="349"/>
        <w:contextualSpacing/>
        <w:jc w:val="both"/>
        <w:rPr>
          <w:rFonts w:ascii="Arial" w:eastAsia="Aptos" w:hAnsi="Arial" w:cs="Arial"/>
        </w:rPr>
      </w:pPr>
      <w:r w:rsidRPr="00851E54">
        <w:rPr>
          <w:rFonts w:ascii="Arial" w:eastAsia="Aptos" w:hAnsi="Arial" w:cs="Arial"/>
        </w:rPr>
        <w:t>Chovatel zajistí u mláďat narozených očkovaným matkám neprodlené vedení evidence těchto mláďat po dobu 90 dnů od jejich narození a jejich označení v souladu se zákonem č. 154/2000 Sb., o šlechtění, plemenitbě a evidenci hospodářských zvířat a o změně některých souvisejících zákonů (plemenářský zákon), ve znění pozdějších předpisů. V</w:t>
      </w:r>
      <w:r>
        <w:rPr>
          <w:rFonts w:ascii="Arial" w:eastAsia="Aptos" w:hAnsi="Arial" w:cs="Arial"/>
        </w:rPr>
        <w:t> </w:t>
      </w:r>
      <w:r w:rsidRPr="00851E54">
        <w:rPr>
          <w:rFonts w:ascii="Arial" w:eastAsia="Aptos" w:hAnsi="Arial" w:cs="Arial"/>
        </w:rPr>
        <w:t>případě přemístění těchto mláďat na jiné hospodářství informuje chovatel písemně jejich příjemce o skutečnosti, že zvířata pocházejí od očkovaných matek.</w:t>
      </w:r>
    </w:p>
    <w:p w14:paraId="3E8C55EE" w14:textId="77777777" w:rsidR="005916BB" w:rsidRPr="00851E54" w:rsidRDefault="005916BB" w:rsidP="005916BB">
      <w:pPr>
        <w:spacing w:line="256" w:lineRule="auto"/>
        <w:ind w:firstLine="360"/>
        <w:contextualSpacing/>
        <w:jc w:val="both"/>
        <w:rPr>
          <w:rFonts w:ascii="Arial" w:eastAsia="Aptos" w:hAnsi="Arial" w:cs="Arial"/>
        </w:rPr>
      </w:pPr>
    </w:p>
    <w:p w14:paraId="28C952A5" w14:textId="77777777" w:rsidR="005916BB" w:rsidRPr="00851E54" w:rsidRDefault="005916BB" w:rsidP="005916BB">
      <w:pPr>
        <w:numPr>
          <w:ilvl w:val="0"/>
          <w:numId w:val="13"/>
        </w:numPr>
        <w:spacing w:after="0" w:line="240" w:lineRule="auto"/>
        <w:ind w:left="284" w:hanging="349"/>
        <w:contextualSpacing/>
        <w:jc w:val="both"/>
        <w:rPr>
          <w:rFonts w:ascii="Arial" w:eastAsia="Aptos" w:hAnsi="Arial" w:cs="Arial"/>
        </w:rPr>
      </w:pPr>
      <w:r w:rsidRPr="00851E54">
        <w:rPr>
          <w:rFonts w:ascii="Arial" w:eastAsia="Aptos" w:hAnsi="Arial" w:cs="Arial"/>
        </w:rPr>
        <w:t>V případě přemístění očkovaných zvířat na jiné hospodářství informuje chovatel příjemce zvířat o skutečnosti, že jsou zvířata očkována inaktivovanou vakcínou a předá písemné údaje o datu provedeného očkování a názvu očkovací látky.</w:t>
      </w:r>
    </w:p>
    <w:p w14:paraId="4E744CD9" w14:textId="77777777" w:rsidR="005916BB" w:rsidRPr="00851E54" w:rsidRDefault="005916BB" w:rsidP="005916BB">
      <w:pPr>
        <w:spacing w:after="0" w:line="240" w:lineRule="auto"/>
        <w:rPr>
          <w:rFonts w:ascii="Arial" w:eastAsia="Aptos" w:hAnsi="Arial" w:cs="Arial"/>
          <w:b/>
          <w:bCs/>
        </w:rPr>
      </w:pPr>
    </w:p>
    <w:p w14:paraId="5EB4F08E" w14:textId="77777777" w:rsidR="005916BB" w:rsidRDefault="005916BB" w:rsidP="005916BB">
      <w:pPr>
        <w:spacing w:after="0" w:line="240" w:lineRule="auto"/>
        <w:jc w:val="center"/>
        <w:rPr>
          <w:rFonts w:ascii="Arial" w:eastAsia="Aptos" w:hAnsi="Arial" w:cs="Arial"/>
          <w:b/>
          <w:bCs/>
        </w:rPr>
      </w:pPr>
      <w:r w:rsidRPr="00851E54">
        <w:rPr>
          <w:rFonts w:ascii="Arial" w:eastAsia="Aptos" w:hAnsi="Arial" w:cs="Arial"/>
          <w:b/>
          <w:bCs/>
        </w:rPr>
        <w:t xml:space="preserve">Čl. </w:t>
      </w:r>
      <w:r w:rsidRPr="001E21D7">
        <w:rPr>
          <w:rFonts w:ascii="Arial" w:eastAsia="Aptos" w:hAnsi="Arial" w:cs="Arial"/>
          <w:b/>
          <w:bCs/>
        </w:rPr>
        <w:t>4</w:t>
      </w:r>
    </w:p>
    <w:p w14:paraId="5E7D5B9D" w14:textId="77777777" w:rsidR="005916BB" w:rsidRPr="00851E54" w:rsidRDefault="005916BB" w:rsidP="005916BB">
      <w:pPr>
        <w:spacing w:after="0" w:line="240" w:lineRule="auto"/>
        <w:jc w:val="center"/>
        <w:rPr>
          <w:rFonts w:ascii="Arial" w:eastAsia="Aptos" w:hAnsi="Arial" w:cs="Arial"/>
          <w:b/>
          <w:bCs/>
        </w:rPr>
      </w:pPr>
    </w:p>
    <w:p w14:paraId="0A3082AF" w14:textId="77777777" w:rsidR="005916BB" w:rsidRPr="00851E54" w:rsidRDefault="005916BB" w:rsidP="005916BB">
      <w:pPr>
        <w:spacing w:after="0" w:line="240" w:lineRule="auto"/>
        <w:ind w:firstLine="708"/>
        <w:jc w:val="both"/>
        <w:rPr>
          <w:rFonts w:ascii="Arial" w:eastAsia="Aptos" w:hAnsi="Arial" w:cs="Arial"/>
        </w:rPr>
      </w:pPr>
      <w:r w:rsidRPr="00851E54">
        <w:rPr>
          <w:rFonts w:ascii="Arial" w:eastAsia="Aptos" w:hAnsi="Arial" w:cs="Arial"/>
        </w:rPr>
        <w:t>Soukromým veterinárním lékařům se nařizuje:</w:t>
      </w:r>
    </w:p>
    <w:p w14:paraId="02123597" w14:textId="77777777" w:rsidR="005916BB" w:rsidRPr="00447213" w:rsidRDefault="005916BB" w:rsidP="005916BB">
      <w:pPr>
        <w:numPr>
          <w:ilvl w:val="0"/>
          <w:numId w:val="14"/>
        </w:numPr>
        <w:spacing w:after="0" w:line="256" w:lineRule="auto"/>
        <w:contextualSpacing/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 xml:space="preserve">v případě provedení očkování a přeočkování </w:t>
      </w:r>
      <w:r w:rsidRPr="00000429">
        <w:rPr>
          <w:rFonts w:ascii="Arial" w:eastAsia="Aptos" w:hAnsi="Arial" w:cs="Arial"/>
        </w:rPr>
        <w:t>proti viru KHO, sérotyp 3</w:t>
      </w:r>
      <w:r>
        <w:rPr>
          <w:rFonts w:ascii="Arial" w:eastAsia="Aptos" w:hAnsi="Arial" w:cs="Arial"/>
        </w:rPr>
        <w:t xml:space="preserve"> </w:t>
      </w:r>
      <w:r w:rsidRPr="00851E54">
        <w:rPr>
          <w:rFonts w:ascii="Arial" w:eastAsia="Aptos" w:hAnsi="Arial" w:cs="Arial"/>
        </w:rPr>
        <w:t>provést písemný záznam do evidence chovatele o použití veterinárních léčiv a přípravků s uvedením počtu očkovaných zvířat, identifikačních čísel zvířat, data očkování, popřípadě přeočkování a názvu očkovací látky,</w:t>
      </w:r>
    </w:p>
    <w:p w14:paraId="0F9E964F" w14:textId="77777777" w:rsidR="005916BB" w:rsidRDefault="005916BB" w:rsidP="005916BB">
      <w:pPr>
        <w:pStyle w:val="Odstavecseseznamem"/>
        <w:numPr>
          <w:ilvl w:val="0"/>
          <w:numId w:val="14"/>
        </w:numPr>
        <w:spacing w:after="0" w:line="256" w:lineRule="auto"/>
        <w:jc w:val="both"/>
        <w:rPr>
          <w:rFonts w:ascii="Arial" w:eastAsia="Aptos" w:hAnsi="Arial" w:cs="Arial"/>
          <w:color w:val="467886"/>
          <w:u w:val="single"/>
        </w:rPr>
      </w:pPr>
      <w:r w:rsidRPr="00000429">
        <w:rPr>
          <w:rFonts w:ascii="Arial" w:eastAsia="Aptos" w:hAnsi="Arial" w:cs="Arial"/>
        </w:rPr>
        <w:t>v případě provedení očkování a přeočkování proti viru KHO, sérotyp 3 provést</w:t>
      </w:r>
      <w:r>
        <w:rPr>
          <w:rFonts w:ascii="Arial" w:eastAsia="Aptos" w:hAnsi="Arial" w:cs="Arial"/>
        </w:rPr>
        <w:t xml:space="preserve"> ve lhůtě 30 dnů od data očkování</w:t>
      </w:r>
      <w:r w:rsidRPr="00000429">
        <w:rPr>
          <w:rFonts w:ascii="Arial" w:eastAsia="Aptos" w:hAnsi="Arial" w:cs="Arial"/>
        </w:rPr>
        <w:t xml:space="preserve"> záznam do formuláře aplikace SVL dostupné na adrese </w:t>
      </w:r>
      <w:hyperlink r:id="rId12" w:history="1">
        <w:r w:rsidRPr="00B84A74">
          <w:rPr>
            <w:rStyle w:val="Hypertextovodkaz"/>
            <w:rFonts w:ascii="Arial" w:eastAsia="Aptos" w:hAnsi="Arial" w:cs="Arial"/>
          </w:rPr>
          <w:t>https://svl.svscr.cz/prod</w:t>
        </w:r>
      </w:hyperlink>
      <w:r>
        <w:t>,</w:t>
      </w:r>
    </w:p>
    <w:p w14:paraId="51F90DDF" w14:textId="77777777" w:rsidR="005916BB" w:rsidRPr="00C56421" w:rsidRDefault="005916BB" w:rsidP="005916BB">
      <w:pPr>
        <w:pStyle w:val="Odstavecseseznamem"/>
        <w:spacing w:after="0" w:line="256" w:lineRule="auto"/>
        <w:ind w:left="0"/>
        <w:jc w:val="both"/>
        <w:rPr>
          <w:rFonts w:ascii="Arial" w:eastAsia="Aptos" w:hAnsi="Arial" w:cs="Arial"/>
          <w:color w:val="467886"/>
          <w:u w:val="single"/>
        </w:rPr>
      </w:pPr>
    </w:p>
    <w:p w14:paraId="5A960531" w14:textId="6FEB47AB" w:rsidR="005916BB" w:rsidRPr="00624D3E" w:rsidRDefault="005916BB" w:rsidP="005916BB">
      <w:pPr>
        <w:pStyle w:val="Odstavecseseznamem"/>
        <w:numPr>
          <w:ilvl w:val="0"/>
          <w:numId w:val="14"/>
        </w:numPr>
        <w:spacing w:after="0" w:line="252" w:lineRule="auto"/>
        <w:jc w:val="both"/>
        <w:rPr>
          <w:rFonts w:ascii="Arial" w:hAnsi="Arial" w:cs="Arial"/>
        </w:rPr>
      </w:pPr>
      <w:r w:rsidRPr="00624D3E">
        <w:rPr>
          <w:rFonts w:ascii="Arial" w:hAnsi="Arial" w:cs="Arial"/>
        </w:rPr>
        <w:t>hlásit nejméně 3 pracovní dny předem na příslušnou KVS SVS registrační</w:t>
      </w:r>
      <w:r>
        <w:rPr>
          <w:rFonts w:ascii="Arial" w:hAnsi="Arial" w:cs="Arial"/>
        </w:rPr>
        <w:t xml:space="preserve"> </w:t>
      </w:r>
      <w:r w:rsidRPr="00624D3E">
        <w:rPr>
          <w:rFonts w:ascii="Arial" w:hAnsi="Arial" w:cs="Arial"/>
        </w:rPr>
        <w:t>číslo hospodářství</w:t>
      </w:r>
      <w:r>
        <w:rPr>
          <w:rFonts w:ascii="Arial" w:hAnsi="Arial" w:cs="Arial"/>
        </w:rPr>
        <w:t>,</w:t>
      </w:r>
      <w:r w:rsidRPr="00624D3E">
        <w:rPr>
          <w:rFonts w:ascii="Arial" w:hAnsi="Arial" w:cs="Arial"/>
        </w:rPr>
        <w:t xml:space="preserve"> datum a čas provedení odběru vzorků krve na PCR vyšetření zvířat na KHO za</w:t>
      </w:r>
      <w:r>
        <w:rPr>
          <w:rFonts w:ascii="Arial" w:hAnsi="Arial" w:cs="Arial"/>
        </w:rPr>
        <w:t> </w:t>
      </w:r>
      <w:r w:rsidRPr="00624D3E">
        <w:rPr>
          <w:rFonts w:ascii="Arial" w:hAnsi="Arial" w:cs="Arial"/>
        </w:rPr>
        <w:t xml:space="preserve">účelem přemístění zvířete do jiného členského státu nebo třetí země. </w:t>
      </w:r>
    </w:p>
    <w:p w14:paraId="48521931" w14:textId="77777777" w:rsidR="005916BB" w:rsidRPr="00851E54" w:rsidRDefault="005916BB" w:rsidP="005916BB">
      <w:pPr>
        <w:autoSpaceDE w:val="0"/>
        <w:autoSpaceDN w:val="0"/>
        <w:adjustRightInd w:val="0"/>
        <w:spacing w:after="0" w:line="240" w:lineRule="auto"/>
        <w:rPr>
          <w:rFonts w:ascii="Arial" w:eastAsia="Aptos" w:hAnsi="Arial" w:cs="Arial"/>
          <w:b/>
          <w:bCs/>
        </w:rPr>
      </w:pPr>
    </w:p>
    <w:p w14:paraId="109D5853" w14:textId="77777777" w:rsidR="005916BB" w:rsidRPr="00851E54" w:rsidRDefault="005916BB" w:rsidP="005916B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ptos" w:hAnsi="Arial" w:cs="Arial"/>
          <w:b/>
          <w:bCs/>
        </w:rPr>
      </w:pPr>
    </w:p>
    <w:p w14:paraId="7F5234BA" w14:textId="77777777" w:rsidR="005916BB" w:rsidRPr="00851E54" w:rsidRDefault="005916BB" w:rsidP="005916B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ptos" w:hAnsi="Arial" w:cs="Arial"/>
          <w:b/>
          <w:bCs/>
        </w:rPr>
      </w:pPr>
      <w:r w:rsidRPr="00851E54">
        <w:rPr>
          <w:rFonts w:ascii="Arial" w:eastAsia="Aptos" w:hAnsi="Arial" w:cs="Arial"/>
          <w:b/>
          <w:bCs/>
        </w:rPr>
        <w:t xml:space="preserve">Čl. </w:t>
      </w:r>
      <w:r w:rsidRPr="00D119DF">
        <w:rPr>
          <w:rFonts w:ascii="Arial" w:eastAsia="Aptos" w:hAnsi="Arial" w:cs="Arial"/>
          <w:b/>
          <w:bCs/>
        </w:rPr>
        <w:t>5</w:t>
      </w:r>
    </w:p>
    <w:p w14:paraId="0FBDB5D7" w14:textId="77777777" w:rsidR="005916BB" w:rsidRPr="00851E54" w:rsidRDefault="005916BB" w:rsidP="005916BB">
      <w:p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Arial" w:eastAsia="Aptos" w:hAnsi="Arial" w:cs="Arial"/>
        </w:rPr>
      </w:pPr>
    </w:p>
    <w:p w14:paraId="7BF5ACBA" w14:textId="77777777" w:rsidR="005916BB" w:rsidRDefault="005916BB" w:rsidP="005916BB">
      <w:pPr>
        <w:spacing w:after="0" w:line="240" w:lineRule="auto"/>
        <w:ind w:left="710"/>
        <w:jc w:val="both"/>
        <w:rPr>
          <w:rFonts w:ascii="Arial" w:eastAsia="Aptos" w:hAnsi="Arial" w:cs="Arial"/>
        </w:rPr>
      </w:pPr>
      <w:r w:rsidRPr="00851E54">
        <w:rPr>
          <w:rFonts w:ascii="Arial" w:eastAsia="Aptos" w:hAnsi="Arial" w:cs="Arial"/>
        </w:rPr>
        <w:t>Příjemcům</w:t>
      </w:r>
      <w:r>
        <w:rPr>
          <w:rFonts w:ascii="Arial" w:eastAsia="Aptos" w:hAnsi="Arial" w:cs="Arial"/>
        </w:rPr>
        <w:t>, s výjimkou jatek,</w:t>
      </w:r>
      <w:r w:rsidRPr="00851E54">
        <w:rPr>
          <w:rFonts w:ascii="Arial" w:eastAsia="Aptos" w:hAnsi="Arial" w:cs="Arial"/>
        </w:rPr>
        <w:t xml:space="preserve"> očkovaných zvířat z chovu v ČR nebo z jiného členského</w:t>
      </w:r>
    </w:p>
    <w:p w14:paraId="1AF0618B" w14:textId="77777777" w:rsidR="005916BB" w:rsidRDefault="005916BB" w:rsidP="005916BB">
      <w:pPr>
        <w:spacing w:after="0" w:line="240" w:lineRule="auto"/>
        <w:jc w:val="both"/>
        <w:rPr>
          <w:rFonts w:ascii="Arial" w:eastAsia="Aptos" w:hAnsi="Arial" w:cs="Arial"/>
        </w:rPr>
      </w:pPr>
      <w:r w:rsidRPr="00851E54">
        <w:rPr>
          <w:rFonts w:ascii="Arial" w:eastAsia="Aptos" w:hAnsi="Arial" w:cs="Arial"/>
        </w:rPr>
        <w:t>státu se nařizuje:</w:t>
      </w:r>
    </w:p>
    <w:p w14:paraId="12DAE2A6" w14:textId="77777777" w:rsidR="005916BB" w:rsidRPr="00851E54" w:rsidRDefault="005916BB" w:rsidP="005916BB">
      <w:pPr>
        <w:spacing w:after="0" w:line="240" w:lineRule="auto"/>
        <w:jc w:val="both"/>
        <w:rPr>
          <w:rFonts w:ascii="Arial" w:eastAsia="Aptos" w:hAnsi="Arial" w:cs="Arial"/>
        </w:rPr>
      </w:pPr>
    </w:p>
    <w:p w14:paraId="7235A2EA" w14:textId="77777777" w:rsidR="005916BB" w:rsidRDefault="005916BB" w:rsidP="005916BB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Arial" w:eastAsia="Aptos" w:hAnsi="Arial" w:cs="Arial"/>
        </w:rPr>
      </w:pPr>
      <w:r w:rsidRPr="00851E54">
        <w:rPr>
          <w:rFonts w:ascii="Arial" w:eastAsia="Aptos" w:hAnsi="Arial" w:cs="Arial"/>
        </w:rPr>
        <w:t>provést písemný záznam do jeho evidence chovatele o použití veterinárních léčiv a přípravků s uvedením počtu očkovaných zvířat, identifikačních čísel zvířat, data očkování, popřípadě přeočkování a názvu očkovací látky,</w:t>
      </w:r>
    </w:p>
    <w:p w14:paraId="0EB7D615" w14:textId="77777777" w:rsidR="005916BB" w:rsidRPr="00851E54" w:rsidRDefault="005916BB" w:rsidP="005916BB">
      <w:pPr>
        <w:spacing w:after="0" w:line="256" w:lineRule="auto"/>
        <w:contextualSpacing/>
        <w:jc w:val="both"/>
        <w:rPr>
          <w:rFonts w:ascii="Arial" w:eastAsia="Aptos" w:hAnsi="Arial" w:cs="Arial"/>
        </w:rPr>
      </w:pPr>
    </w:p>
    <w:p w14:paraId="3D9CACD6" w14:textId="77777777" w:rsidR="005916BB" w:rsidRDefault="005916BB" w:rsidP="005916BB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Arial" w:eastAsia="Aptos" w:hAnsi="Arial" w:cs="Arial"/>
        </w:rPr>
      </w:pPr>
      <w:r w:rsidRPr="00851E54">
        <w:rPr>
          <w:rFonts w:ascii="Arial" w:eastAsia="Aptos" w:hAnsi="Arial" w:cs="Arial"/>
        </w:rPr>
        <w:t xml:space="preserve">zajistit u mláďat narozených očkovaným matkám neprodlené vedení evidence těchto mláďat po dobu 90 dnů od jejich narození a jejich označení v souladu se zákonem č. 154/2000 Sb., o šlechtění, plemenitbě a evidenci hospodářských zvířat a o změně některých souvisejících zákonů (plemenářský zákon), ve znění pozdějších předpisů. V případě přemístění těchto mláďat na jiné hospodářství informuje chovatel písemně jejich příjemce o skutečnosti, že zvířata pocházejí od očkovaných matek.   </w:t>
      </w:r>
    </w:p>
    <w:p w14:paraId="3E9F52FA" w14:textId="77777777" w:rsidR="005916BB" w:rsidRDefault="005916BB" w:rsidP="005916BB">
      <w:pPr>
        <w:spacing w:after="0" w:line="256" w:lineRule="auto"/>
        <w:contextualSpacing/>
        <w:jc w:val="both"/>
        <w:rPr>
          <w:rFonts w:ascii="Arial" w:eastAsia="Aptos" w:hAnsi="Arial" w:cs="Arial"/>
        </w:rPr>
      </w:pPr>
    </w:p>
    <w:p w14:paraId="013F145F" w14:textId="77777777" w:rsidR="005916BB" w:rsidRDefault="005916BB" w:rsidP="005916BB">
      <w:pPr>
        <w:spacing w:after="0" w:line="256" w:lineRule="auto"/>
        <w:contextualSpacing/>
        <w:jc w:val="both"/>
        <w:rPr>
          <w:rFonts w:ascii="Arial" w:eastAsia="Aptos" w:hAnsi="Arial" w:cs="Arial"/>
        </w:rPr>
      </w:pPr>
    </w:p>
    <w:p w14:paraId="6BFD21ED" w14:textId="77777777" w:rsidR="005916BB" w:rsidRDefault="005916BB" w:rsidP="005916BB">
      <w:pPr>
        <w:spacing w:after="0" w:line="256" w:lineRule="auto"/>
        <w:contextualSpacing/>
        <w:jc w:val="both"/>
        <w:rPr>
          <w:rFonts w:ascii="Arial" w:eastAsia="Aptos" w:hAnsi="Arial" w:cs="Arial"/>
        </w:rPr>
      </w:pPr>
    </w:p>
    <w:p w14:paraId="0FADCFA5" w14:textId="77777777" w:rsidR="005916BB" w:rsidRPr="0059763D" w:rsidRDefault="005916BB" w:rsidP="005916BB">
      <w:pPr>
        <w:spacing w:after="0" w:line="256" w:lineRule="auto"/>
        <w:contextualSpacing/>
        <w:jc w:val="both"/>
        <w:rPr>
          <w:rFonts w:ascii="Arial" w:eastAsia="Aptos" w:hAnsi="Arial" w:cs="Arial"/>
        </w:rPr>
      </w:pPr>
    </w:p>
    <w:p w14:paraId="690B81C0" w14:textId="77777777" w:rsidR="005916BB" w:rsidRDefault="005916BB" w:rsidP="005916BB">
      <w:pPr>
        <w:pStyle w:val="Default"/>
        <w:jc w:val="both"/>
        <w:rPr>
          <w:color w:val="auto"/>
          <w:sz w:val="22"/>
          <w:szCs w:val="22"/>
        </w:rPr>
      </w:pPr>
    </w:p>
    <w:p w14:paraId="5F29F2A1" w14:textId="77777777" w:rsidR="005916BB" w:rsidRPr="00D86044" w:rsidRDefault="005916BB" w:rsidP="005916BB">
      <w:pPr>
        <w:pStyle w:val="Default"/>
        <w:jc w:val="both"/>
        <w:rPr>
          <w:color w:val="auto"/>
          <w:sz w:val="22"/>
          <w:szCs w:val="22"/>
        </w:rPr>
      </w:pPr>
    </w:p>
    <w:p w14:paraId="674DE885" w14:textId="77777777" w:rsidR="005916BB" w:rsidRDefault="005916BB" w:rsidP="005916BB">
      <w:pPr>
        <w:pStyle w:val="Default"/>
        <w:jc w:val="both"/>
        <w:rPr>
          <w:color w:val="auto"/>
          <w:sz w:val="22"/>
          <w:szCs w:val="22"/>
        </w:rPr>
      </w:pPr>
    </w:p>
    <w:p w14:paraId="32DE34F2" w14:textId="77777777" w:rsidR="005916BB" w:rsidRPr="00B874AD" w:rsidRDefault="005916BB" w:rsidP="005916BB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6</w:t>
      </w:r>
    </w:p>
    <w:p w14:paraId="11A200B5" w14:textId="77777777" w:rsidR="005916BB" w:rsidRPr="00B874AD" w:rsidRDefault="005916BB" w:rsidP="005916B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F01DC99" w14:textId="77777777" w:rsidR="005916BB" w:rsidRPr="00B874AD" w:rsidRDefault="005916BB" w:rsidP="005916BB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 xml:space="preserve">Sankce </w:t>
      </w:r>
    </w:p>
    <w:p w14:paraId="55789FF0" w14:textId="77777777" w:rsidR="005916BB" w:rsidRPr="00B874AD" w:rsidRDefault="005916BB" w:rsidP="005916B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F9CA989" w14:textId="77777777" w:rsidR="005916BB" w:rsidRPr="00B874AD" w:rsidRDefault="005916BB" w:rsidP="005916BB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08209D1A" w14:textId="77777777" w:rsidR="005916BB" w:rsidRPr="00B874AD" w:rsidRDefault="005916BB" w:rsidP="005916BB">
      <w:pPr>
        <w:pStyle w:val="Default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>a) 100 000 Kč, jde-li o fyzickou osobu,</w:t>
      </w:r>
    </w:p>
    <w:p w14:paraId="6637A7FD" w14:textId="77777777" w:rsidR="005916BB" w:rsidRPr="00B874AD" w:rsidRDefault="005916BB" w:rsidP="005916BB">
      <w:pPr>
        <w:pStyle w:val="Default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>b) 2 000 000 Kč, jde-li o právnickou osobu nebo podnikající fyzickou osobu.</w:t>
      </w:r>
    </w:p>
    <w:p w14:paraId="003481EF" w14:textId="77777777" w:rsidR="005916BB" w:rsidRPr="00B874AD" w:rsidRDefault="005916BB" w:rsidP="005916BB">
      <w:pPr>
        <w:pStyle w:val="Default"/>
        <w:jc w:val="both"/>
        <w:rPr>
          <w:color w:val="auto"/>
          <w:sz w:val="22"/>
          <w:szCs w:val="22"/>
        </w:rPr>
      </w:pPr>
    </w:p>
    <w:p w14:paraId="79696C50" w14:textId="77777777" w:rsidR="005916BB" w:rsidRPr="00B874AD" w:rsidRDefault="005916BB" w:rsidP="005916BB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7</w:t>
      </w:r>
    </w:p>
    <w:p w14:paraId="5C6D25A2" w14:textId="77777777" w:rsidR="005916BB" w:rsidRPr="00B874AD" w:rsidRDefault="005916BB" w:rsidP="005916B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6249A7B8" w14:textId="77777777" w:rsidR="005916BB" w:rsidRPr="00B874AD" w:rsidRDefault="005916BB" w:rsidP="005916BB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>Poučení</w:t>
      </w:r>
    </w:p>
    <w:p w14:paraId="3EB41EF4" w14:textId="77777777" w:rsidR="005916BB" w:rsidRPr="00B874AD" w:rsidRDefault="005916BB" w:rsidP="005916B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F1439B4" w14:textId="77777777" w:rsidR="005916BB" w:rsidRPr="00B874AD" w:rsidRDefault="005916BB" w:rsidP="005916BB">
      <w:pPr>
        <w:pStyle w:val="Default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 xml:space="preserve">          Pokud v souladu s § 67 a násl. veterinárního zákona vzniká nárok na poskytnutí náhrady nákladů a ztrát, které vznikly v důsledku provádění mimořádných veterinárních opatření nařízených k tlumení některé z nebezpečných nákaz a nemocí přenosných ze zvířat na 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 dostupný na internetových stránkách Ministerstva zemědělství. </w:t>
      </w:r>
    </w:p>
    <w:p w14:paraId="65F677AB" w14:textId="77777777" w:rsidR="005916BB" w:rsidRDefault="005916BB" w:rsidP="005916B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B59CDB0" w14:textId="77777777" w:rsidR="005916BB" w:rsidRPr="00B874AD" w:rsidRDefault="005916BB" w:rsidP="005916BB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8</w:t>
      </w:r>
    </w:p>
    <w:p w14:paraId="7F34A85C" w14:textId="77777777" w:rsidR="005916BB" w:rsidRPr="00B874AD" w:rsidRDefault="005916BB" w:rsidP="005916B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22BBFF1" w14:textId="77777777" w:rsidR="005916BB" w:rsidRPr="00B874AD" w:rsidRDefault="005916BB" w:rsidP="005916BB">
      <w:pPr>
        <w:pStyle w:val="Default"/>
        <w:jc w:val="center"/>
        <w:rPr>
          <w:b/>
          <w:bCs/>
          <w:sz w:val="22"/>
          <w:szCs w:val="22"/>
        </w:rPr>
      </w:pPr>
      <w:r w:rsidRPr="00B874AD">
        <w:rPr>
          <w:b/>
          <w:bCs/>
          <w:sz w:val="22"/>
          <w:szCs w:val="22"/>
        </w:rPr>
        <w:t>Zrušovací ustanovení</w:t>
      </w:r>
    </w:p>
    <w:p w14:paraId="036F5766" w14:textId="77777777" w:rsidR="005916BB" w:rsidRDefault="005916BB" w:rsidP="005916BB">
      <w:pPr>
        <w:pStyle w:val="Default"/>
        <w:ind w:firstLine="708"/>
        <w:rPr>
          <w:sz w:val="22"/>
          <w:szCs w:val="22"/>
        </w:rPr>
      </w:pPr>
    </w:p>
    <w:p w14:paraId="6178852C" w14:textId="77777777" w:rsidR="005916BB" w:rsidRDefault="005916BB" w:rsidP="005916BB">
      <w:pPr>
        <w:pStyle w:val="Default"/>
        <w:ind w:firstLine="708"/>
        <w:rPr>
          <w:sz w:val="22"/>
          <w:szCs w:val="22"/>
        </w:rPr>
      </w:pPr>
      <w:r w:rsidRPr="00B14FD5">
        <w:rPr>
          <w:sz w:val="22"/>
          <w:szCs w:val="22"/>
        </w:rPr>
        <w:t>Zrušuj</w:t>
      </w:r>
      <w:r>
        <w:rPr>
          <w:sz w:val="22"/>
          <w:szCs w:val="22"/>
        </w:rPr>
        <w:t>í</w:t>
      </w:r>
      <w:r w:rsidRPr="00B14FD5">
        <w:rPr>
          <w:sz w:val="22"/>
          <w:szCs w:val="22"/>
        </w:rPr>
        <w:t xml:space="preserve"> se</w:t>
      </w:r>
      <w:r>
        <w:rPr>
          <w:sz w:val="22"/>
          <w:szCs w:val="22"/>
        </w:rPr>
        <w:t>:</w:t>
      </w:r>
      <w:r w:rsidRPr="00B14FD5">
        <w:rPr>
          <w:sz w:val="22"/>
          <w:szCs w:val="22"/>
        </w:rPr>
        <w:t xml:space="preserve"> </w:t>
      </w:r>
    </w:p>
    <w:p w14:paraId="6799CDC3" w14:textId="77777777" w:rsidR="005916BB" w:rsidRPr="00EA62DC" w:rsidRDefault="005916BB" w:rsidP="005916B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EA62DC">
        <w:rPr>
          <w:rFonts w:ascii="Arial" w:eastAsia="Calibri" w:hAnsi="Arial" w:cs="Arial"/>
        </w:rPr>
        <w:t xml:space="preserve">1. Nařízení Státní veterinární správy č. j. </w:t>
      </w:r>
      <w:r>
        <w:rPr>
          <w:rFonts w:ascii="Arial" w:eastAsia="Calibri" w:hAnsi="Arial" w:cs="Arial"/>
        </w:rPr>
        <w:t>SVS/2025/065937</w:t>
      </w:r>
      <w:r w:rsidRPr="00EA62DC">
        <w:rPr>
          <w:rFonts w:ascii="Arial" w:eastAsia="Calibri" w:hAnsi="Arial" w:cs="Arial"/>
        </w:rPr>
        <w:t xml:space="preserve"> ze dne </w:t>
      </w:r>
      <w:r>
        <w:rPr>
          <w:rFonts w:ascii="Arial" w:eastAsia="Calibri" w:hAnsi="Arial" w:cs="Arial"/>
        </w:rPr>
        <w:t>30. 4. 2025</w:t>
      </w:r>
      <w:r w:rsidRPr="00EA62DC">
        <w:rPr>
          <w:rFonts w:ascii="Arial" w:eastAsia="Calibri" w:hAnsi="Arial" w:cs="Arial"/>
        </w:rPr>
        <w:t xml:space="preserve">. </w:t>
      </w:r>
    </w:p>
    <w:p w14:paraId="12779772" w14:textId="77777777" w:rsidR="005916BB" w:rsidRDefault="005916BB" w:rsidP="005916BB">
      <w:pPr>
        <w:numPr>
          <w:ilvl w:val="0"/>
          <w:numId w:val="16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Calibri" w:hAnsi="Arial" w:cs="Arial"/>
        </w:rPr>
      </w:pPr>
      <w:r w:rsidRPr="00EA62DC">
        <w:rPr>
          <w:rFonts w:ascii="Arial" w:eastAsia="Calibri" w:hAnsi="Arial" w:cs="Arial"/>
        </w:rPr>
        <w:t xml:space="preserve">Nařízení Státní veterinární správy č. j. </w:t>
      </w:r>
      <w:r>
        <w:rPr>
          <w:rFonts w:ascii="Arial" w:eastAsia="Calibri" w:hAnsi="Arial" w:cs="Arial"/>
        </w:rPr>
        <w:t>SVS/2025/069525</w:t>
      </w:r>
      <w:r w:rsidRPr="00EA62DC">
        <w:rPr>
          <w:rFonts w:ascii="Arial" w:eastAsia="Calibri" w:hAnsi="Arial" w:cs="Arial"/>
        </w:rPr>
        <w:t xml:space="preserve"> ze dne </w:t>
      </w:r>
      <w:r>
        <w:rPr>
          <w:rFonts w:ascii="Arial" w:eastAsia="Calibri" w:hAnsi="Arial" w:cs="Arial"/>
        </w:rPr>
        <w:t>7. 5. 2025</w:t>
      </w:r>
      <w:r w:rsidRPr="00EA62DC">
        <w:rPr>
          <w:rFonts w:ascii="Arial" w:eastAsia="Calibri" w:hAnsi="Arial" w:cs="Arial"/>
        </w:rPr>
        <w:t>.</w:t>
      </w:r>
    </w:p>
    <w:p w14:paraId="10F9AF95" w14:textId="77777777" w:rsidR="005916BB" w:rsidRDefault="005916BB" w:rsidP="005916BB">
      <w:pPr>
        <w:numPr>
          <w:ilvl w:val="0"/>
          <w:numId w:val="16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Calibri" w:hAnsi="Arial" w:cs="Arial"/>
        </w:rPr>
      </w:pPr>
      <w:bookmarkStart w:id="2" w:name="_Hlk211432084"/>
      <w:r w:rsidRPr="00EA62DC">
        <w:rPr>
          <w:rFonts w:ascii="Arial" w:eastAsia="Calibri" w:hAnsi="Arial" w:cs="Arial"/>
        </w:rPr>
        <w:t xml:space="preserve">Nařízení Státní veterinární správy č. j. </w:t>
      </w:r>
      <w:r>
        <w:rPr>
          <w:rFonts w:ascii="Arial" w:eastAsia="Calibri" w:hAnsi="Arial" w:cs="Arial"/>
        </w:rPr>
        <w:t>SVS/2025/077074</w:t>
      </w:r>
      <w:r w:rsidRPr="00EA62DC">
        <w:rPr>
          <w:rFonts w:ascii="Arial" w:eastAsia="Calibri" w:hAnsi="Arial" w:cs="Arial"/>
        </w:rPr>
        <w:t xml:space="preserve"> ze dne </w:t>
      </w:r>
      <w:r>
        <w:rPr>
          <w:rFonts w:ascii="Arial" w:eastAsia="Calibri" w:hAnsi="Arial" w:cs="Arial"/>
        </w:rPr>
        <w:t>22. 5. 2025</w:t>
      </w:r>
      <w:bookmarkEnd w:id="2"/>
      <w:r>
        <w:rPr>
          <w:rFonts w:ascii="Arial" w:eastAsia="Calibri" w:hAnsi="Arial" w:cs="Arial"/>
        </w:rPr>
        <w:t>.</w:t>
      </w:r>
    </w:p>
    <w:p w14:paraId="55D19F53" w14:textId="77777777" w:rsidR="005916BB" w:rsidRDefault="005916BB" w:rsidP="005916BB">
      <w:pPr>
        <w:numPr>
          <w:ilvl w:val="0"/>
          <w:numId w:val="16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Calibri" w:hAnsi="Arial" w:cs="Arial"/>
        </w:rPr>
      </w:pPr>
      <w:bookmarkStart w:id="3" w:name="_Hlk211432118"/>
      <w:r w:rsidRPr="00E65C01">
        <w:rPr>
          <w:rFonts w:ascii="Arial" w:eastAsia="Calibri" w:hAnsi="Arial" w:cs="Arial"/>
        </w:rPr>
        <w:t>Nařízení Státní veterinární správy č. j. SVS/2025/</w:t>
      </w:r>
      <w:r>
        <w:rPr>
          <w:rFonts w:ascii="Arial" w:eastAsia="Calibri" w:hAnsi="Arial" w:cs="Arial"/>
        </w:rPr>
        <w:t>130916</w:t>
      </w:r>
      <w:r w:rsidRPr="00E65C01">
        <w:rPr>
          <w:rFonts w:ascii="Arial" w:eastAsia="Calibri" w:hAnsi="Arial" w:cs="Arial"/>
        </w:rPr>
        <w:t xml:space="preserve"> ze dne </w:t>
      </w:r>
      <w:r>
        <w:rPr>
          <w:rFonts w:ascii="Arial" w:eastAsia="Calibri" w:hAnsi="Arial" w:cs="Arial"/>
        </w:rPr>
        <w:t>4. 9.</w:t>
      </w:r>
      <w:r w:rsidRPr="00E65C01">
        <w:rPr>
          <w:rFonts w:ascii="Arial" w:eastAsia="Calibri" w:hAnsi="Arial" w:cs="Arial"/>
        </w:rPr>
        <w:t xml:space="preserve"> 2025</w:t>
      </w:r>
      <w:r>
        <w:rPr>
          <w:rFonts w:ascii="Arial" w:eastAsia="Calibri" w:hAnsi="Arial" w:cs="Arial"/>
        </w:rPr>
        <w:t>.</w:t>
      </w:r>
    </w:p>
    <w:p w14:paraId="65DA15D5" w14:textId="77777777" w:rsidR="005916BB" w:rsidRDefault="005916BB" w:rsidP="005916BB">
      <w:pPr>
        <w:pStyle w:val="Odstavecseseznamem"/>
        <w:numPr>
          <w:ilvl w:val="0"/>
          <w:numId w:val="16"/>
        </w:numPr>
        <w:rPr>
          <w:rFonts w:ascii="Arial" w:eastAsia="Calibri" w:hAnsi="Arial" w:cs="Arial"/>
        </w:rPr>
      </w:pPr>
      <w:bookmarkStart w:id="4" w:name="_Hlk211432143"/>
      <w:bookmarkEnd w:id="3"/>
      <w:r w:rsidRPr="00495907">
        <w:rPr>
          <w:rFonts w:ascii="Arial" w:eastAsia="Calibri" w:hAnsi="Arial" w:cs="Arial"/>
        </w:rPr>
        <w:t>Nařízení Státní veterinární správy č. j. SVS/2025/</w:t>
      </w:r>
      <w:r>
        <w:rPr>
          <w:rFonts w:ascii="Arial" w:eastAsia="Calibri" w:hAnsi="Arial" w:cs="Arial"/>
        </w:rPr>
        <w:t>140471</w:t>
      </w:r>
      <w:r w:rsidRPr="00495907">
        <w:rPr>
          <w:rFonts w:ascii="Arial" w:eastAsia="Calibri" w:hAnsi="Arial" w:cs="Arial"/>
        </w:rPr>
        <w:t xml:space="preserve"> ze dne </w:t>
      </w:r>
      <w:r>
        <w:rPr>
          <w:rFonts w:ascii="Arial" w:eastAsia="Calibri" w:hAnsi="Arial" w:cs="Arial"/>
        </w:rPr>
        <w:t>25. 9</w:t>
      </w:r>
      <w:r w:rsidRPr="00495907">
        <w:rPr>
          <w:rFonts w:ascii="Arial" w:eastAsia="Calibri" w:hAnsi="Arial" w:cs="Arial"/>
        </w:rPr>
        <w:t>. 2025</w:t>
      </w:r>
      <w:bookmarkEnd w:id="4"/>
      <w:r w:rsidRPr="00495907">
        <w:rPr>
          <w:rFonts w:ascii="Arial" w:eastAsia="Calibri" w:hAnsi="Arial" w:cs="Arial"/>
        </w:rPr>
        <w:t>.</w:t>
      </w:r>
    </w:p>
    <w:p w14:paraId="7A846EAE" w14:textId="77777777" w:rsidR="005916BB" w:rsidRPr="00911A19" w:rsidRDefault="005916BB" w:rsidP="005916BB">
      <w:pPr>
        <w:pStyle w:val="Odstavecseseznamem"/>
        <w:numPr>
          <w:ilvl w:val="0"/>
          <w:numId w:val="16"/>
        </w:numPr>
        <w:rPr>
          <w:rFonts w:ascii="Arial" w:eastAsia="Calibri" w:hAnsi="Arial" w:cs="Arial"/>
        </w:rPr>
      </w:pPr>
      <w:r w:rsidRPr="00495907">
        <w:rPr>
          <w:rFonts w:ascii="Arial" w:eastAsia="Calibri" w:hAnsi="Arial" w:cs="Arial"/>
        </w:rPr>
        <w:t>Nařízení Státní veterinární správy č. j. SVS/2025/</w:t>
      </w:r>
      <w:r>
        <w:rPr>
          <w:rFonts w:ascii="Arial" w:eastAsia="Calibri" w:hAnsi="Arial" w:cs="Arial"/>
        </w:rPr>
        <w:t>149534</w:t>
      </w:r>
      <w:r w:rsidRPr="00495907">
        <w:rPr>
          <w:rFonts w:ascii="Arial" w:eastAsia="Calibri" w:hAnsi="Arial" w:cs="Arial"/>
        </w:rPr>
        <w:t xml:space="preserve"> ze dne </w:t>
      </w:r>
      <w:r>
        <w:rPr>
          <w:rFonts w:ascii="Arial" w:eastAsia="Calibri" w:hAnsi="Arial" w:cs="Arial"/>
        </w:rPr>
        <w:t>7. 10.</w:t>
      </w:r>
      <w:r w:rsidRPr="00495907">
        <w:rPr>
          <w:rFonts w:ascii="Arial" w:eastAsia="Calibri" w:hAnsi="Arial" w:cs="Arial"/>
        </w:rPr>
        <w:t xml:space="preserve"> 2025</w:t>
      </w:r>
      <w:r>
        <w:rPr>
          <w:rFonts w:ascii="Arial" w:eastAsia="Calibri" w:hAnsi="Arial" w:cs="Arial"/>
        </w:rPr>
        <w:t>.</w:t>
      </w:r>
    </w:p>
    <w:p w14:paraId="45971567" w14:textId="77777777" w:rsidR="005916BB" w:rsidRPr="00FD2DAC" w:rsidRDefault="005916BB" w:rsidP="005916BB">
      <w:pPr>
        <w:pStyle w:val="Default"/>
        <w:jc w:val="both"/>
        <w:rPr>
          <w:color w:val="auto"/>
          <w:sz w:val="22"/>
          <w:szCs w:val="22"/>
        </w:rPr>
      </w:pPr>
    </w:p>
    <w:p w14:paraId="501CE490" w14:textId="77777777" w:rsidR="005916BB" w:rsidRPr="00AB26BE" w:rsidRDefault="005916BB" w:rsidP="005916BB">
      <w:pPr>
        <w:tabs>
          <w:tab w:val="left" w:pos="0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Times New Roman"/>
          <w:b/>
          <w:bCs/>
        </w:rPr>
      </w:pPr>
      <w:r>
        <w:rPr>
          <w:rFonts w:ascii="Arial" w:eastAsia="Calibri" w:hAnsi="Arial" w:cs="Times New Roman"/>
          <w:b/>
          <w:bCs/>
        </w:rPr>
        <w:t>Čl. 9</w:t>
      </w:r>
    </w:p>
    <w:p w14:paraId="7F794179" w14:textId="77777777" w:rsidR="005916BB" w:rsidRPr="00FD2DAC" w:rsidRDefault="005916BB" w:rsidP="005916BB">
      <w:pPr>
        <w:pStyle w:val="Default"/>
        <w:jc w:val="center"/>
        <w:rPr>
          <w:color w:val="auto"/>
          <w:sz w:val="22"/>
          <w:szCs w:val="22"/>
        </w:rPr>
      </w:pPr>
    </w:p>
    <w:p w14:paraId="69D1C500" w14:textId="77777777" w:rsidR="005916BB" w:rsidRDefault="005916BB" w:rsidP="005916BB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>Společná a závěrečná ustanovení</w:t>
      </w:r>
    </w:p>
    <w:p w14:paraId="2F7F8F8E" w14:textId="77777777" w:rsidR="005916BB" w:rsidRDefault="005916BB" w:rsidP="005916B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4BB30C68" w14:textId="77777777" w:rsidR="005916BB" w:rsidRPr="00524603" w:rsidRDefault="005916BB" w:rsidP="005916B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0" w:firstLine="360"/>
        <w:jc w:val="both"/>
        <w:rPr>
          <w:rFonts w:ascii="Arial" w:hAnsi="Arial" w:cs="Arial"/>
          <w:szCs w:val="24"/>
        </w:rPr>
      </w:pPr>
      <w:r w:rsidRPr="00524603">
        <w:rPr>
          <w:rFonts w:ascii="Arial" w:hAnsi="Arial" w:cs="Arial"/>
          <w:szCs w:val="20"/>
        </w:rPr>
        <w:t>Toto nařízení nabývá podle § 2 odst. 1 a § 4 odst. 1 a 2 zákona č. 35/2021 Sb., o Sbírce právních předpisů územních samosprávných celků a některých správních úřadů z důvodu naléhavého obecného zájmu, platnosti jeho vyhlášením formou zveřejnění ve Sbírce právních předpisů a účinnosti počátkem dne následujícího po dni jeho vyhlášení. D</w:t>
      </w:r>
      <w:r w:rsidRPr="00524603">
        <w:rPr>
          <w:rFonts w:ascii="Arial" w:hAnsi="Arial" w:cs="Arial"/>
          <w:color w:val="000000"/>
          <w:szCs w:val="20"/>
          <w:shd w:val="clear" w:color="auto" w:fill="FFFFFF"/>
        </w:rPr>
        <w:t>atum a čas vyhlášení nařízení</w:t>
      </w:r>
      <w:r w:rsidRPr="00524603">
        <w:rPr>
          <w:rFonts w:ascii="Arial" w:hAnsi="Arial" w:cs="Arial"/>
          <w:szCs w:val="20"/>
        </w:rPr>
        <w:t xml:space="preserve"> je </w:t>
      </w:r>
      <w:r w:rsidRPr="00524603">
        <w:rPr>
          <w:rFonts w:ascii="Arial" w:hAnsi="Arial" w:cs="Arial"/>
          <w:color w:val="000000"/>
          <w:szCs w:val="20"/>
          <w:shd w:val="clear" w:color="auto" w:fill="FFFFFF"/>
        </w:rPr>
        <w:t>vyznačen ve Sbírce právních předpisů.</w:t>
      </w:r>
      <w:r w:rsidRPr="00524603">
        <w:rPr>
          <w:rFonts w:ascii="Arial" w:hAnsi="Arial" w:cs="Arial"/>
        </w:rPr>
        <w:t xml:space="preserve"> </w:t>
      </w:r>
    </w:p>
    <w:p w14:paraId="2EEFD91C" w14:textId="77777777" w:rsidR="005916BB" w:rsidRDefault="005916BB" w:rsidP="005916BB">
      <w:pPr>
        <w:pStyle w:val="Default"/>
        <w:ind w:left="360"/>
        <w:jc w:val="both"/>
        <w:rPr>
          <w:sz w:val="22"/>
          <w:szCs w:val="22"/>
        </w:rPr>
      </w:pPr>
    </w:p>
    <w:p w14:paraId="4268CD28" w14:textId="77777777" w:rsidR="005916BB" w:rsidRDefault="005916BB" w:rsidP="005916BB">
      <w:pPr>
        <w:pStyle w:val="Default"/>
        <w:numPr>
          <w:ilvl w:val="0"/>
          <w:numId w:val="12"/>
        </w:numPr>
        <w:ind w:left="0" w:firstLine="360"/>
        <w:jc w:val="both"/>
        <w:rPr>
          <w:sz w:val="22"/>
          <w:szCs w:val="22"/>
        </w:rPr>
      </w:pPr>
      <w:r w:rsidRPr="008B7B20">
        <w:rPr>
          <w:sz w:val="22"/>
          <w:szCs w:val="22"/>
        </w:rPr>
        <w:t>Toto nařízení se vyvěšuje na úředních deskách Ministerstva zemědělství a krajských 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49934408" w14:textId="77777777" w:rsidR="005916BB" w:rsidRPr="00215DEF" w:rsidRDefault="005916BB" w:rsidP="005916BB">
      <w:pPr>
        <w:pStyle w:val="Default"/>
        <w:jc w:val="both"/>
        <w:rPr>
          <w:sz w:val="22"/>
          <w:szCs w:val="22"/>
        </w:rPr>
      </w:pPr>
    </w:p>
    <w:p w14:paraId="31A5D234" w14:textId="77777777" w:rsidR="005916BB" w:rsidRPr="00B5085E" w:rsidRDefault="005916BB" w:rsidP="005916BB">
      <w:pPr>
        <w:pStyle w:val="Default"/>
        <w:numPr>
          <w:ilvl w:val="0"/>
          <w:numId w:val="12"/>
        </w:numPr>
        <w:ind w:left="0" w:firstLine="360"/>
        <w:jc w:val="both"/>
        <w:rPr>
          <w:sz w:val="22"/>
          <w:szCs w:val="22"/>
        </w:rPr>
      </w:pPr>
      <w:r w:rsidRPr="008B7B20">
        <w:rPr>
          <w:sz w:val="22"/>
          <w:szCs w:val="22"/>
        </w:rPr>
        <w:lastRenderedPageBreak/>
        <w:t xml:space="preserve">Státní veterinární správa zveřejní oznámení o vyhlášení nařízení ve Sbírce právních předpisů na své úřední desce po dobu </w:t>
      </w:r>
      <w:r>
        <w:rPr>
          <w:sz w:val="22"/>
          <w:szCs w:val="22"/>
        </w:rPr>
        <w:t>nejméně</w:t>
      </w:r>
      <w:r w:rsidRPr="008B7B20">
        <w:rPr>
          <w:sz w:val="22"/>
          <w:szCs w:val="22"/>
        </w:rPr>
        <w:t xml:space="preserve"> 15 dnů ode dne, kdy byla o vyhlášení vyrozuměna. </w:t>
      </w:r>
    </w:p>
    <w:p w14:paraId="417DF2ED" w14:textId="77777777" w:rsidR="005916BB" w:rsidRPr="00F06E14" w:rsidRDefault="005916BB" w:rsidP="005916BB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 xml:space="preserve">V Praze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-878307100"/>
          <w:placeholder>
            <w:docPart w:val="9EB77CFC0A2E48B8A40FD076EAA92BBB"/>
          </w:placeholder>
        </w:sdtPr>
        <w:sdtContent>
          <w:r>
            <w:rPr>
              <w:rFonts w:ascii="Arial" w:eastAsia="Calibri" w:hAnsi="Arial" w:cs="Times New Roman"/>
              <w:color w:val="000000" w:themeColor="text1"/>
            </w:rPr>
            <w:t>16. 10. 2025</w:t>
          </w:r>
        </w:sdtContent>
      </w:sdt>
    </w:p>
    <w:p w14:paraId="6401948C" w14:textId="77777777" w:rsidR="005916BB" w:rsidRDefault="005916BB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19AF8294" w14:textId="77777777" w:rsidR="005916BB" w:rsidRDefault="005916BB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440E7AC7" w14:textId="566A1B7B" w:rsidR="00F06E14" w:rsidRPr="00F06E14" w:rsidRDefault="005916BB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M</w:t>
      </w:r>
      <w:r w:rsidR="00F06E14" w:rsidRPr="00F06E14">
        <w:rPr>
          <w:rFonts w:ascii="Arial" w:eastAsia="Calibri" w:hAnsi="Arial" w:cs="Times New Roman"/>
          <w:bCs/>
          <w:sz w:val="20"/>
          <w:szCs w:val="20"/>
        </w:rPr>
        <w:t>VDr. Zbyněk Semerád</w:t>
      </w:r>
    </w:p>
    <w:p w14:paraId="7A89070C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14:paraId="75E040A1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000D2029" w14:textId="77777777" w:rsidR="005916BB" w:rsidRDefault="005916BB" w:rsidP="005916B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24AEE79D" w14:textId="6AF2CF71" w:rsidR="005916BB" w:rsidRPr="005916BB" w:rsidRDefault="005916BB" w:rsidP="005916B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916B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Přílohy:</w:t>
      </w:r>
    </w:p>
    <w:p w14:paraId="64F847AD" w14:textId="77777777" w:rsidR="005916BB" w:rsidRPr="005916BB" w:rsidRDefault="005916BB" w:rsidP="005916BB">
      <w:pPr>
        <w:spacing w:after="0"/>
        <w:rPr>
          <w:rFonts w:ascii="Arial" w:hAnsi="Arial" w:cs="Arial"/>
          <w:sz w:val="20"/>
          <w:szCs w:val="20"/>
        </w:rPr>
      </w:pPr>
    </w:p>
    <w:p w14:paraId="23E2A94B" w14:textId="77777777" w:rsidR="005916BB" w:rsidRPr="005916BB" w:rsidRDefault="005916BB" w:rsidP="005916BB">
      <w:pPr>
        <w:rPr>
          <w:rFonts w:ascii="Arial" w:hAnsi="Arial" w:cs="Arial"/>
          <w:sz w:val="20"/>
          <w:szCs w:val="20"/>
        </w:rPr>
      </w:pPr>
      <w:r w:rsidRPr="005916BB">
        <w:rPr>
          <w:rFonts w:ascii="Arial" w:hAnsi="Arial" w:cs="Arial"/>
          <w:sz w:val="20"/>
          <w:szCs w:val="20"/>
        </w:rPr>
        <w:t>Příloha č. 1 – Vzor záznamu o podezření na nákazu KHO</w:t>
      </w:r>
    </w:p>
    <w:p w14:paraId="498555DF" w14:textId="77777777" w:rsidR="005916BB" w:rsidRPr="005916BB" w:rsidRDefault="005916BB" w:rsidP="005916BB">
      <w:pPr>
        <w:rPr>
          <w:rFonts w:ascii="Arial" w:hAnsi="Arial" w:cs="Arial"/>
          <w:sz w:val="20"/>
          <w:szCs w:val="20"/>
        </w:rPr>
      </w:pPr>
      <w:r w:rsidRPr="005916BB">
        <w:rPr>
          <w:rFonts w:ascii="Arial" w:hAnsi="Arial" w:cs="Arial"/>
          <w:sz w:val="20"/>
          <w:szCs w:val="20"/>
        </w:rPr>
        <w:t>Příloha č. 2 – Vzor záznamu o potvrzení nákazy KHO</w:t>
      </w:r>
    </w:p>
    <w:p w14:paraId="307496C6" w14:textId="77777777" w:rsidR="005916BB" w:rsidRPr="005916BB" w:rsidRDefault="005916BB" w:rsidP="005916BB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D6F5E9B" w14:textId="77777777" w:rsidR="005916BB" w:rsidRPr="005916BB" w:rsidRDefault="005916BB" w:rsidP="005916BB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6155178" w14:textId="77777777" w:rsidR="005916BB" w:rsidRPr="005916BB" w:rsidRDefault="005916BB" w:rsidP="005916BB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A9B17F4" w14:textId="77777777" w:rsidR="005916BB" w:rsidRPr="005916BB" w:rsidRDefault="005916BB" w:rsidP="005916BB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71C68A2" w14:textId="3AE33CAA" w:rsidR="00F06E14" w:rsidRPr="005916BB" w:rsidRDefault="00F06E14" w:rsidP="005916BB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916B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202915706"/>
        <w:placeholder>
          <w:docPart w:val="275687652E854F8FB1BCF5B9634303F3"/>
        </w:placeholder>
        <w:showingPlcHdr/>
      </w:sdtPr>
      <w:sdtEndPr/>
      <w:sdtContent>
        <w:p w14:paraId="50B8DD20" w14:textId="62C4245E" w:rsidR="00F06E14" w:rsidRPr="005916BB" w:rsidRDefault="005916BB" w:rsidP="005916BB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bookmarkEnd w:id="0" w:displacedByCustomXml="prev"/>
    <w:p w14:paraId="5F080671" w14:textId="6044EC12" w:rsidR="00BD4A0C" w:rsidRPr="005916BB" w:rsidRDefault="005916BB" w:rsidP="005916BB">
      <w:pPr>
        <w:rPr>
          <w:rFonts w:ascii="Arial" w:hAnsi="Arial" w:cs="Arial"/>
          <w:sz w:val="20"/>
          <w:szCs w:val="20"/>
        </w:rPr>
      </w:pPr>
      <w:r w:rsidRPr="005916BB">
        <w:rPr>
          <w:rFonts w:ascii="Arial" w:hAnsi="Arial" w:cs="Arial"/>
          <w:sz w:val="20"/>
          <w:szCs w:val="20"/>
        </w:rPr>
        <w:t>Ministerstvo zemědělství</w:t>
      </w:r>
    </w:p>
    <w:p w14:paraId="1FB63BDD" w14:textId="519E25DE" w:rsidR="005916BB" w:rsidRPr="005916BB" w:rsidRDefault="005916BB" w:rsidP="005916BB">
      <w:pPr>
        <w:rPr>
          <w:rFonts w:ascii="Arial" w:hAnsi="Arial" w:cs="Arial"/>
          <w:sz w:val="20"/>
          <w:szCs w:val="20"/>
        </w:rPr>
      </w:pPr>
      <w:r w:rsidRPr="005916BB">
        <w:rPr>
          <w:rFonts w:ascii="Arial" w:hAnsi="Arial" w:cs="Arial"/>
          <w:sz w:val="20"/>
          <w:szCs w:val="20"/>
        </w:rPr>
        <w:t>Všechny Krajské úřady ČR</w:t>
      </w:r>
    </w:p>
    <w:sectPr w:rsidR="005916BB" w:rsidRPr="00591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4484" w14:textId="77777777" w:rsidR="00B93B10" w:rsidRDefault="00B93B10" w:rsidP="006706ED">
      <w:pPr>
        <w:spacing w:after="0" w:line="240" w:lineRule="auto"/>
      </w:pPr>
      <w:r>
        <w:separator/>
      </w:r>
    </w:p>
  </w:endnote>
  <w:endnote w:type="continuationSeparator" w:id="0">
    <w:p w14:paraId="77A90AB3" w14:textId="77777777" w:rsidR="00B93B10" w:rsidRDefault="00B93B10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14ED" w14:textId="77777777" w:rsidR="00B93B10" w:rsidRDefault="00B93B10" w:rsidP="006706ED">
      <w:pPr>
        <w:spacing w:after="0" w:line="240" w:lineRule="auto"/>
      </w:pPr>
      <w:r>
        <w:separator/>
      </w:r>
    </w:p>
  </w:footnote>
  <w:footnote w:type="continuationSeparator" w:id="0">
    <w:p w14:paraId="771D334A" w14:textId="77777777" w:rsidR="00B93B10" w:rsidRDefault="00B93B10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EA90C30"/>
    <w:multiLevelType w:val="hybridMultilevel"/>
    <w:tmpl w:val="C660DADC"/>
    <w:lvl w:ilvl="0" w:tplc="5CC68F94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51036"/>
    <w:multiLevelType w:val="hybridMultilevel"/>
    <w:tmpl w:val="9EA6C824"/>
    <w:lvl w:ilvl="0" w:tplc="15C80A58">
      <w:start w:val="2"/>
      <w:numFmt w:val="decimal"/>
      <w:suff w:val="space"/>
      <w:lvlText w:val="%1."/>
      <w:lvlJc w:val="left"/>
      <w:pPr>
        <w:ind w:left="0" w:firstLine="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02E40CD"/>
    <w:multiLevelType w:val="hybridMultilevel"/>
    <w:tmpl w:val="6D54D1E2"/>
    <w:lvl w:ilvl="0" w:tplc="1A161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62425A46"/>
    <w:multiLevelType w:val="hybridMultilevel"/>
    <w:tmpl w:val="1E169978"/>
    <w:lvl w:ilvl="0" w:tplc="8B84B556">
      <w:start w:val="1"/>
      <w:numFmt w:val="lowerLetter"/>
      <w:suff w:val="space"/>
      <w:lvlText w:val="%1)"/>
      <w:lvlJc w:val="left"/>
      <w:pPr>
        <w:ind w:left="0" w:firstLine="0"/>
      </w:p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>
      <w:start w:val="1"/>
      <w:numFmt w:val="decimal"/>
      <w:lvlText w:val="%4."/>
      <w:lvlJc w:val="left"/>
      <w:pPr>
        <w:ind w:left="3230" w:hanging="360"/>
      </w:pPr>
    </w:lvl>
    <w:lvl w:ilvl="4" w:tplc="04050019">
      <w:start w:val="1"/>
      <w:numFmt w:val="lowerLetter"/>
      <w:lvlText w:val="%5."/>
      <w:lvlJc w:val="left"/>
      <w:pPr>
        <w:ind w:left="3950" w:hanging="360"/>
      </w:pPr>
    </w:lvl>
    <w:lvl w:ilvl="5" w:tplc="0405001B">
      <w:start w:val="1"/>
      <w:numFmt w:val="lowerRoman"/>
      <w:lvlText w:val="%6."/>
      <w:lvlJc w:val="right"/>
      <w:pPr>
        <w:ind w:left="4670" w:hanging="180"/>
      </w:pPr>
    </w:lvl>
    <w:lvl w:ilvl="6" w:tplc="0405000F">
      <w:start w:val="1"/>
      <w:numFmt w:val="decimal"/>
      <w:lvlText w:val="%7."/>
      <w:lvlJc w:val="left"/>
      <w:pPr>
        <w:ind w:left="5390" w:hanging="360"/>
      </w:pPr>
    </w:lvl>
    <w:lvl w:ilvl="7" w:tplc="04050019">
      <w:start w:val="1"/>
      <w:numFmt w:val="lowerLetter"/>
      <w:lvlText w:val="%8."/>
      <w:lvlJc w:val="left"/>
      <w:pPr>
        <w:ind w:left="6110" w:hanging="360"/>
      </w:pPr>
    </w:lvl>
    <w:lvl w:ilvl="8" w:tplc="0405001B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D0A35CD"/>
    <w:multiLevelType w:val="hybridMultilevel"/>
    <w:tmpl w:val="4C560D88"/>
    <w:lvl w:ilvl="0" w:tplc="706ECDCE">
      <w:start w:val="1"/>
      <w:numFmt w:val="lowerLetter"/>
      <w:suff w:val="space"/>
      <w:lvlText w:val="%1)"/>
      <w:lvlJc w:val="left"/>
      <w:pPr>
        <w:ind w:left="0" w:firstLine="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>
      <w:start w:val="1"/>
      <w:numFmt w:val="lowerRoman"/>
      <w:lvlText w:val="%3."/>
      <w:lvlJc w:val="right"/>
      <w:pPr>
        <w:ind w:left="2510" w:hanging="180"/>
      </w:pPr>
    </w:lvl>
    <w:lvl w:ilvl="3" w:tplc="FFFFFFFF">
      <w:start w:val="1"/>
      <w:numFmt w:val="decimal"/>
      <w:lvlText w:val="%4."/>
      <w:lvlJc w:val="left"/>
      <w:pPr>
        <w:ind w:left="3230" w:hanging="360"/>
      </w:pPr>
    </w:lvl>
    <w:lvl w:ilvl="4" w:tplc="FFFFFFFF">
      <w:start w:val="1"/>
      <w:numFmt w:val="lowerLetter"/>
      <w:lvlText w:val="%5."/>
      <w:lvlJc w:val="left"/>
      <w:pPr>
        <w:ind w:left="3950" w:hanging="360"/>
      </w:pPr>
    </w:lvl>
    <w:lvl w:ilvl="5" w:tplc="FFFFFFFF">
      <w:start w:val="1"/>
      <w:numFmt w:val="lowerRoman"/>
      <w:lvlText w:val="%6."/>
      <w:lvlJc w:val="right"/>
      <w:pPr>
        <w:ind w:left="4670" w:hanging="180"/>
      </w:pPr>
    </w:lvl>
    <w:lvl w:ilvl="6" w:tplc="FFFFFFFF">
      <w:start w:val="1"/>
      <w:numFmt w:val="decimal"/>
      <w:lvlText w:val="%7."/>
      <w:lvlJc w:val="left"/>
      <w:pPr>
        <w:ind w:left="5390" w:hanging="360"/>
      </w:pPr>
    </w:lvl>
    <w:lvl w:ilvl="7" w:tplc="FFFFFFFF">
      <w:start w:val="1"/>
      <w:numFmt w:val="lowerLetter"/>
      <w:lvlText w:val="%8."/>
      <w:lvlJc w:val="left"/>
      <w:pPr>
        <w:ind w:left="6110" w:hanging="360"/>
      </w:pPr>
    </w:lvl>
    <w:lvl w:ilvl="8" w:tplc="FFFFFFFF">
      <w:start w:val="1"/>
      <w:numFmt w:val="lowerRoman"/>
      <w:lvlText w:val="%9."/>
      <w:lvlJc w:val="right"/>
      <w:pPr>
        <w:ind w:left="6830" w:hanging="180"/>
      </w:pPr>
    </w:lvl>
  </w:abstractNum>
  <w:num w:numId="1" w16cid:durableId="798766488">
    <w:abstractNumId w:val="0"/>
  </w:num>
  <w:num w:numId="2" w16cid:durableId="8324572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926801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9712087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8223280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5005580">
    <w:abstractNumId w:val="3"/>
  </w:num>
  <w:num w:numId="7" w16cid:durableId="8358040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8630946">
    <w:abstractNumId w:val="5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482508777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705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02945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4976115">
    <w:abstractNumId w:val="4"/>
  </w:num>
  <w:num w:numId="13" w16cid:durableId="104132358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55691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76132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7807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53"/>
    <w:rsid w:val="000245BF"/>
    <w:rsid w:val="00256ABC"/>
    <w:rsid w:val="002E7584"/>
    <w:rsid w:val="003157D0"/>
    <w:rsid w:val="005916BB"/>
    <w:rsid w:val="006706ED"/>
    <w:rsid w:val="006D7410"/>
    <w:rsid w:val="00740498"/>
    <w:rsid w:val="007E2771"/>
    <w:rsid w:val="0086487F"/>
    <w:rsid w:val="009066E7"/>
    <w:rsid w:val="00A76964"/>
    <w:rsid w:val="00A80E53"/>
    <w:rsid w:val="00B91F27"/>
    <w:rsid w:val="00B93B10"/>
    <w:rsid w:val="00BD4A0C"/>
    <w:rsid w:val="00C44733"/>
    <w:rsid w:val="00DB205A"/>
    <w:rsid w:val="00E34283"/>
    <w:rsid w:val="00F06E14"/>
    <w:rsid w:val="00F766D6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759B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  <w:style w:type="paragraph" w:customStyle="1" w:styleId="Default">
    <w:name w:val="Default"/>
    <w:rsid w:val="005916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916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EU'&amp;link='32020R0689%2523'&amp;ucin-k-dni='30.%206.2023'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vl.svscr.cz/pro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spi://module='EU'&amp;link='32016R0429%2523'&amp;ucin-k-dni='30.%206.2023'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aspi://module='EU'&amp;link='32020R0688%2523'&amp;ucin-k-dni='30.%206.2023'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spi://module='EU'&amp;link='32016R0429%2523'&amp;ucin-k-dni='30.%206.2023'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5687652E854F8FB1BCF5B963430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D3CB5-208F-419C-9D11-5E7B3C3C7829}"/>
      </w:docPartPr>
      <w:docPartBody>
        <w:p w:rsidR="00DC5887" w:rsidRDefault="00E62B64" w:rsidP="00E62B64">
          <w:pPr>
            <w:pStyle w:val="275687652E854F8FB1BCF5B9634303F3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EB77CFC0A2E48B8A40FD076EAA92B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B1E6C7-3FE3-4B17-89FE-2A8F59E3C915}"/>
      </w:docPartPr>
      <w:docPartBody>
        <w:p w:rsidR="006A51C4" w:rsidRDefault="006A51C4" w:rsidP="006A51C4">
          <w:pPr>
            <w:pStyle w:val="9EB77CFC0A2E48B8A40FD076EAA92BBB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4"/>
    <w:rsid w:val="00172E6D"/>
    <w:rsid w:val="003157D0"/>
    <w:rsid w:val="006A51C4"/>
    <w:rsid w:val="006F1D3F"/>
    <w:rsid w:val="007625D0"/>
    <w:rsid w:val="00DC5887"/>
    <w:rsid w:val="00E62B64"/>
    <w:rsid w:val="00F7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A51C4"/>
  </w:style>
  <w:style w:type="paragraph" w:customStyle="1" w:styleId="94A0D7F0EE3C45219443B27AA3F91D21">
    <w:name w:val="94A0D7F0EE3C45219443B27AA3F91D21"/>
    <w:rsid w:val="00E62B64"/>
  </w:style>
  <w:style w:type="character" w:styleId="Hypertextovodkaz">
    <w:name w:val="Hyperlink"/>
    <w:rsid w:val="00E62B64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387E1B74AD7D49F1A8CBFBCEF2B6A3A2">
    <w:name w:val="387E1B74AD7D49F1A8CBFBCEF2B6A3A2"/>
    <w:rsid w:val="00E62B64"/>
  </w:style>
  <w:style w:type="paragraph" w:customStyle="1" w:styleId="32D6BC8A50904BD4998ED17E66633FC7">
    <w:name w:val="32D6BC8A50904BD4998ED17E66633FC7"/>
    <w:rsid w:val="00172E6D"/>
  </w:style>
  <w:style w:type="paragraph" w:customStyle="1" w:styleId="9EB77CFC0A2E48B8A40FD076EAA92BBB">
    <w:name w:val="9EB77CFC0A2E48B8A40FD076EAA92BBB"/>
    <w:rsid w:val="006A51C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1596</Words>
  <Characters>9417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Eva Václavíková</cp:lastModifiedBy>
  <cp:revision>16</cp:revision>
  <dcterms:created xsi:type="dcterms:W3CDTF">2022-01-20T09:03:00Z</dcterms:created>
  <dcterms:modified xsi:type="dcterms:W3CDTF">2025-10-16T10:52:00Z</dcterms:modified>
</cp:coreProperties>
</file>