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DE42" w14:textId="77777777" w:rsidR="002E1F0A" w:rsidRDefault="002E1F0A">
      <w:pPr>
        <w:rPr>
          <w:color w:val="auto"/>
        </w:rPr>
      </w:pPr>
    </w:p>
    <w:p w14:paraId="28DA804A" w14:textId="77777777" w:rsidR="002E1F0A" w:rsidRDefault="002E1F0A">
      <w:pPr>
        <w:rPr>
          <w:color w:val="auto"/>
        </w:rPr>
      </w:pPr>
    </w:p>
    <w:p w14:paraId="61786987" w14:textId="77777777" w:rsidR="002E1F0A" w:rsidRDefault="002E1F0A">
      <w:pPr>
        <w:rPr>
          <w:color w:val="auto"/>
        </w:rPr>
      </w:pPr>
    </w:p>
    <w:p w14:paraId="6375474B" w14:textId="77777777" w:rsidR="002E1F0A" w:rsidRDefault="002E1F0A">
      <w:pPr>
        <w:rPr>
          <w:color w:val="auto"/>
        </w:rPr>
      </w:pPr>
    </w:p>
    <w:p w14:paraId="253CEDA0" w14:textId="77777777" w:rsidR="002E1F0A" w:rsidRDefault="002E1F0A">
      <w:pPr>
        <w:rPr>
          <w:color w:val="auto"/>
        </w:rPr>
      </w:pPr>
    </w:p>
    <w:p w14:paraId="2D74E3C0" w14:textId="6981CDDD" w:rsidR="002E1F0A" w:rsidRDefault="00F36662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0C3A3C">
        <w:rPr>
          <w:sz w:val="28"/>
          <w:szCs w:val="28"/>
        </w:rPr>
        <w:t>13/2025</w:t>
      </w:r>
      <w:r>
        <w:rPr>
          <w:sz w:val="28"/>
          <w:szCs w:val="28"/>
        </w:rPr>
        <w:t>,</w:t>
      </w:r>
    </w:p>
    <w:p w14:paraId="7852014E" w14:textId="77777777" w:rsidR="002E1F0A" w:rsidRDefault="002E1F0A">
      <w:pPr>
        <w:rPr>
          <w:color w:val="auto"/>
        </w:rPr>
      </w:pPr>
    </w:p>
    <w:p w14:paraId="7D091541" w14:textId="77777777" w:rsidR="002E1F0A" w:rsidRDefault="00F36662">
      <w:pPr>
        <w:rPr>
          <w:b/>
        </w:rPr>
      </w:pPr>
      <w:r>
        <w:rPr>
          <w:rFonts w:cstheme="majorHAnsi"/>
          <w:b/>
          <w:bCs/>
          <w:szCs w:val="20"/>
        </w:rPr>
        <w:t xml:space="preserve">kterou se mění obecně závazná vyhláška statutárního města Brna č. 20/2020, o zákazu požívání alkoholických nápojů na veřejných prostranstvích, ve znění </w:t>
      </w:r>
      <w:bookmarkStart w:id="0" w:name="_Hlk40098252"/>
      <w:bookmarkEnd w:id="0"/>
      <w:r w:rsidR="00752867">
        <w:rPr>
          <w:rFonts w:cstheme="majorHAnsi"/>
          <w:b/>
          <w:bCs/>
          <w:szCs w:val="20"/>
        </w:rPr>
        <w:t>pozdějších vyhlášek</w:t>
      </w:r>
    </w:p>
    <w:p w14:paraId="60814BA2" w14:textId="77777777" w:rsidR="002E1F0A" w:rsidRDefault="002E1F0A">
      <w:pPr>
        <w:rPr>
          <w:b/>
        </w:rPr>
      </w:pPr>
    </w:p>
    <w:p w14:paraId="5B3F6AC7" w14:textId="77777777" w:rsidR="002E1F0A" w:rsidRDefault="002E1F0A">
      <w:pPr>
        <w:rPr>
          <w:b/>
        </w:rPr>
      </w:pPr>
    </w:p>
    <w:p w14:paraId="2AF047D6" w14:textId="77777777" w:rsidR="002E1F0A" w:rsidRDefault="002E1F0A">
      <w:pPr>
        <w:rPr>
          <w:b/>
        </w:rPr>
      </w:pPr>
    </w:p>
    <w:p w14:paraId="5F0093AA" w14:textId="77777777" w:rsidR="002E1F0A" w:rsidRDefault="002E1F0A">
      <w:pPr>
        <w:rPr>
          <w:b/>
        </w:rPr>
      </w:pPr>
    </w:p>
    <w:p w14:paraId="342DC011" w14:textId="77777777" w:rsidR="002E1F0A" w:rsidRDefault="002E1F0A">
      <w:pPr>
        <w:rPr>
          <w:b/>
        </w:rPr>
      </w:pPr>
    </w:p>
    <w:p w14:paraId="5A2E27D0" w14:textId="77777777" w:rsidR="002E1F0A" w:rsidRDefault="002E1F0A">
      <w:pPr>
        <w:rPr>
          <w:b/>
        </w:rPr>
      </w:pPr>
    </w:p>
    <w:p w14:paraId="37BA3606" w14:textId="77777777" w:rsidR="002E1F0A" w:rsidRDefault="002E1F0A">
      <w:pPr>
        <w:rPr>
          <w:rFonts w:cs="Arial"/>
          <w:color w:val="auto"/>
        </w:rPr>
      </w:pPr>
    </w:p>
    <w:p w14:paraId="7DB74763" w14:textId="77777777" w:rsidR="002E1F0A" w:rsidRDefault="002E1F0A">
      <w:pPr>
        <w:rPr>
          <w:rFonts w:cs="Arial"/>
          <w:color w:val="auto"/>
        </w:rPr>
      </w:pPr>
    </w:p>
    <w:p w14:paraId="7B3A9E8B" w14:textId="77777777" w:rsidR="002E1F0A" w:rsidRDefault="002E1F0A">
      <w:pPr>
        <w:rPr>
          <w:rFonts w:cs="Arial"/>
          <w:color w:val="auto"/>
        </w:rPr>
      </w:pPr>
    </w:p>
    <w:p w14:paraId="12E124D3" w14:textId="77777777" w:rsidR="002E1F0A" w:rsidRDefault="002E1F0A">
      <w:pPr>
        <w:rPr>
          <w:rFonts w:cs="Arial"/>
          <w:color w:val="auto"/>
        </w:rPr>
      </w:pPr>
    </w:p>
    <w:p w14:paraId="624E5C89" w14:textId="77777777" w:rsidR="002E1F0A" w:rsidRDefault="002E1F0A">
      <w:pPr>
        <w:rPr>
          <w:rFonts w:cs="Arial"/>
          <w:color w:val="auto"/>
        </w:rPr>
      </w:pPr>
    </w:p>
    <w:p w14:paraId="7340E236" w14:textId="77777777" w:rsidR="002E1F0A" w:rsidRDefault="002E1F0A">
      <w:pPr>
        <w:rPr>
          <w:rFonts w:cs="Arial"/>
          <w:color w:val="auto"/>
        </w:rPr>
      </w:pPr>
    </w:p>
    <w:p w14:paraId="1B3327C8" w14:textId="77777777" w:rsidR="002E1F0A" w:rsidRDefault="002E1F0A">
      <w:pPr>
        <w:rPr>
          <w:rFonts w:cs="Arial"/>
          <w:color w:val="auto"/>
        </w:rPr>
      </w:pPr>
    </w:p>
    <w:p w14:paraId="1489E85E" w14:textId="77777777" w:rsidR="002E1F0A" w:rsidRDefault="002E1F0A">
      <w:pPr>
        <w:rPr>
          <w:rFonts w:cs="Arial"/>
          <w:color w:val="auto"/>
        </w:rPr>
      </w:pPr>
    </w:p>
    <w:p w14:paraId="09A42748" w14:textId="77777777" w:rsidR="002E1F0A" w:rsidRDefault="002E1F0A">
      <w:pPr>
        <w:rPr>
          <w:rFonts w:cs="Arial"/>
          <w:color w:val="auto"/>
        </w:rPr>
      </w:pPr>
    </w:p>
    <w:p w14:paraId="7983B36B" w14:textId="77777777" w:rsidR="002E1F0A" w:rsidRDefault="002E1F0A">
      <w:pPr>
        <w:rPr>
          <w:rFonts w:cs="Arial"/>
          <w:color w:val="auto"/>
        </w:rPr>
      </w:pPr>
    </w:p>
    <w:p w14:paraId="4C870DE6" w14:textId="77777777" w:rsidR="002E1F0A" w:rsidRDefault="002E1F0A">
      <w:pPr>
        <w:rPr>
          <w:rFonts w:cs="Arial"/>
          <w:color w:val="auto"/>
        </w:rPr>
      </w:pPr>
    </w:p>
    <w:p w14:paraId="742D1E79" w14:textId="77777777" w:rsidR="002E1F0A" w:rsidRDefault="002E1F0A">
      <w:pPr>
        <w:rPr>
          <w:rFonts w:cs="Arial"/>
          <w:color w:val="auto"/>
        </w:rPr>
      </w:pPr>
    </w:p>
    <w:p w14:paraId="01F6F3B5" w14:textId="77777777" w:rsidR="002E1F0A" w:rsidRDefault="002E1F0A">
      <w:pPr>
        <w:rPr>
          <w:rFonts w:cs="Arial"/>
          <w:color w:val="auto"/>
        </w:rPr>
      </w:pPr>
    </w:p>
    <w:p w14:paraId="79F02205" w14:textId="77777777" w:rsidR="002E1F0A" w:rsidRDefault="002E1F0A">
      <w:pPr>
        <w:rPr>
          <w:rFonts w:cs="Arial"/>
          <w:color w:val="auto"/>
        </w:rPr>
      </w:pPr>
    </w:p>
    <w:p w14:paraId="0C560DA9" w14:textId="77777777" w:rsidR="002E1F0A" w:rsidRDefault="002E1F0A">
      <w:pPr>
        <w:rPr>
          <w:rFonts w:cs="Arial"/>
          <w:b/>
          <w:color w:val="auto"/>
        </w:rPr>
      </w:pPr>
    </w:p>
    <w:p w14:paraId="5C56CFE7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0972C403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12D65A92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445D3E59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482DB5B9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1CA1486F" w14:textId="77777777" w:rsidR="002E1F0A" w:rsidRDefault="002E1F0A">
      <w:pPr>
        <w:rPr>
          <w:rFonts w:cs="Arial"/>
          <w:b/>
          <w:color w:val="auto"/>
          <w:sz w:val="16"/>
          <w:szCs w:val="16"/>
        </w:rPr>
      </w:pPr>
    </w:p>
    <w:p w14:paraId="72649613" w14:textId="4D82B521" w:rsidR="002E1F0A" w:rsidRDefault="00F36662">
      <w:pPr>
        <w:rPr>
          <w:rFonts w:cs="Arial"/>
          <w:color w:val="auto"/>
          <w:sz w:val="16"/>
          <w:szCs w:val="16"/>
        </w:rPr>
      </w:pPr>
      <w:r>
        <w:rPr>
          <w:rFonts w:cs="Arial"/>
          <w:b/>
          <w:color w:val="FF0000"/>
          <w:sz w:val="16"/>
          <w:szCs w:val="16"/>
        </w:rPr>
        <w:t>DATUM NABYTÍ ÚČINNOSTI</w:t>
      </w:r>
      <w:r>
        <w:rPr>
          <w:rFonts w:cs="Arial"/>
          <w:color w:val="auto"/>
          <w:sz w:val="16"/>
          <w:szCs w:val="16"/>
        </w:rPr>
        <w:t xml:space="preserve">: </w:t>
      </w:r>
      <w:r w:rsidR="005642DF">
        <w:rPr>
          <w:rFonts w:cs="Arial"/>
          <w:color w:val="auto"/>
          <w:sz w:val="16"/>
          <w:szCs w:val="16"/>
        </w:rPr>
        <w:t>26. 6. 2025</w:t>
      </w:r>
    </w:p>
    <w:p w14:paraId="17DE493F" w14:textId="77777777" w:rsidR="002E1F0A" w:rsidRDefault="002E1F0A">
      <w:pPr>
        <w:rPr>
          <w:rFonts w:cs="Arial"/>
          <w:color w:val="auto"/>
        </w:rPr>
      </w:pPr>
    </w:p>
    <w:p w14:paraId="45ACB08E" w14:textId="77777777" w:rsidR="002E1F0A" w:rsidRDefault="002E1F0A">
      <w:pPr>
        <w:rPr>
          <w:rFonts w:cs="Arial"/>
          <w:color w:val="auto"/>
        </w:rPr>
        <w:sectPr w:rsidR="002E1F0A">
          <w:headerReference w:type="default" r:id="rId8"/>
          <w:footerReference w:type="default" r:id="rId9"/>
          <w:pgSz w:w="11906" w:h="16838"/>
          <w:pgMar w:top="1418" w:right="1134" w:bottom="1418" w:left="1134" w:header="1077" w:footer="624" w:gutter="0"/>
          <w:pgNumType w:start="0"/>
          <w:cols w:space="708"/>
          <w:formProt w:val="0"/>
          <w:docGrid w:linePitch="360"/>
        </w:sectPr>
      </w:pPr>
    </w:p>
    <w:p w14:paraId="0CFE1A0C" w14:textId="77777777" w:rsidR="002E1F0A" w:rsidRDefault="00F36662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198632460"/>
      <w:r>
        <w:rPr>
          <w:sz w:val="28"/>
          <w:szCs w:val="28"/>
        </w:rPr>
        <w:lastRenderedPageBreak/>
        <w:t>Statutární město Brno</w:t>
      </w:r>
    </w:p>
    <w:p w14:paraId="0B39E567" w14:textId="77777777" w:rsidR="002E1F0A" w:rsidRDefault="002E1F0A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472245E2" w14:textId="422A29EE" w:rsidR="002E1F0A" w:rsidRDefault="00F36662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 č.</w:t>
      </w:r>
      <w:r w:rsidR="000C3A3C">
        <w:rPr>
          <w:sz w:val="28"/>
          <w:szCs w:val="28"/>
        </w:rPr>
        <w:t xml:space="preserve"> 13/2025</w:t>
      </w:r>
      <w:r>
        <w:rPr>
          <w:sz w:val="28"/>
          <w:szCs w:val="28"/>
        </w:rPr>
        <w:t>,</w:t>
      </w:r>
    </w:p>
    <w:p w14:paraId="08DFC20D" w14:textId="77777777" w:rsidR="002E1F0A" w:rsidRDefault="002E1F0A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B242320" w14:textId="77777777" w:rsidR="002E1F0A" w:rsidRDefault="00F36662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20/2020, o zákazu požívání alkoholických nápojů na veřejných prostranstvích, ve znění </w:t>
      </w:r>
      <w:r w:rsidR="00752867">
        <w:rPr>
          <w:rFonts w:asciiTheme="minorHAnsi" w:hAnsiTheme="minorHAnsi" w:cstheme="minorHAnsi"/>
          <w:b/>
          <w:bCs/>
          <w:sz w:val="20"/>
          <w:szCs w:val="20"/>
        </w:rPr>
        <w:t>pozdějších vyhlášek</w:t>
      </w:r>
    </w:p>
    <w:p w14:paraId="04643129" w14:textId="77777777" w:rsidR="002E1F0A" w:rsidRDefault="00F36662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2" w:name="_Hlk8027744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2"/>
    </w:p>
    <w:p w14:paraId="12BE9DA8" w14:textId="77777777" w:rsidR="002E1F0A" w:rsidRDefault="002E1F0A" w:rsidP="000C3A3C">
      <w:pPr>
        <w:spacing w:before="120"/>
        <w:ind w:left="720"/>
        <w:rPr>
          <w:rFonts w:cs="Arial"/>
          <w:color w:val="000000"/>
          <w:szCs w:val="20"/>
        </w:rPr>
      </w:pPr>
    </w:p>
    <w:p w14:paraId="35B2EC81" w14:textId="72FEF389" w:rsidR="002E1F0A" w:rsidRDefault="00F36662" w:rsidP="000C3A3C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Zastupitelstvo města Brna se na Z</w:t>
      </w:r>
      <w:r w:rsidR="000C3A3C">
        <w:rPr>
          <w:rFonts w:cs="Arial"/>
          <w:color w:val="auto"/>
          <w:szCs w:val="20"/>
        </w:rPr>
        <w:t>9/27.</w:t>
      </w:r>
      <w:r>
        <w:rPr>
          <w:rFonts w:cs="Arial"/>
          <w:color w:val="auto"/>
          <w:szCs w:val="20"/>
        </w:rPr>
        <w:t xml:space="preserve"> zasedání konaném dne </w:t>
      </w:r>
      <w:r w:rsidR="000C3A3C">
        <w:rPr>
          <w:rFonts w:cs="Arial"/>
          <w:color w:val="auto"/>
          <w:szCs w:val="20"/>
        </w:rPr>
        <w:t>10. 6. 2025,</w:t>
      </w:r>
      <w:r>
        <w:rPr>
          <w:rFonts w:cs="Arial"/>
          <w:color w:val="auto"/>
          <w:szCs w:val="20"/>
        </w:rPr>
        <w:t xml:space="preserve"> pod bodem č.</w:t>
      </w:r>
      <w:r w:rsidR="000C3A3C">
        <w:rPr>
          <w:rFonts w:cs="Arial"/>
          <w:color w:val="auto"/>
          <w:szCs w:val="20"/>
        </w:rPr>
        <w:t xml:space="preserve"> 10</w:t>
      </w:r>
      <w:r>
        <w:rPr>
          <w:rFonts w:cs="Arial"/>
          <w:color w:val="auto"/>
          <w:szCs w:val="20"/>
        </w:rPr>
        <w:t xml:space="preserve"> usneslo vydat na základě ustanovení § 10 písm. a) a ustanovení § 84 odst. 2 písm. h) zákona č. 128/2000 Sb., o obcích (obecní zřízení), ve znění pozdějších předpisů, tuto obecně závaznou vyhlášku (dále jen „vyhláška“):  </w:t>
      </w:r>
    </w:p>
    <w:p w14:paraId="2C27ECBA" w14:textId="77777777" w:rsidR="002E1F0A" w:rsidRDefault="002E1F0A" w:rsidP="000C3A3C">
      <w:pPr>
        <w:rPr>
          <w:rFonts w:cs="Arial"/>
          <w:color w:val="auto"/>
          <w:szCs w:val="20"/>
        </w:rPr>
      </w:pPr>
    </w:p>
    <w:p w14:paraId="12B16993" w14:textId="77777777" w:rsidR="002E1F0A" w:rsidRDefault="002E1F0A" w:rsidP="000C3A3C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B2BE340" w14:textId="77777777" w:rsidR="002E1F0A" w:rsidRDefault="002E1F0A" w:rsidP="000C3A3C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DB9E698" w14:textId="77777777" w:rsidR="002E1F0A" w:rsidRDefault="00F36662" w:rsidP="000C3A3C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cs="Arial"/>
          <w:b/>
          <w:i w:val="0"/>
          <w:color w:val="auto"/>
          <w:sz w:val="22"/>
        </w:rPr>
        <w:t>Článek 1</w:t>
      </w:r>
    </w:p>
    <w:p w14:paraId="7FD00E9C" w14:textId="77777777" w:rsidR="002E1F0A" w:rsidRDefault="00F36662" w:rsidP="000C3A3C">
      <w:pPr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6BCD7C1E" w14:textId="77777777" w:rsidR="002E1F0A" w:rsidRDefault="00F36662" w:rsidP="000C3A3C">
      <w:pPr>
        <w:spacing w:before="1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Příloha obecně závazné vyhlášky statutárního města Brna č. 20/2020, o zákazu požívání alkoholických nápojů na veřejných prostranstvích, ve znění obecně závazné vyhlášky statutárního města Brna č. </w:t>
      </w:r>
      <w:r w:rsidR="00752867">
        <w:rPr>
          <w:rFonts w:cs="Arial"/>
          <w:color w:val="000000"/>
          <w:szCs w:val="20"/>
        </w:rPr>
        <w:t xml:space="preserve">16/2022 a </w:t>
      </w:r>
      <w:r>
        <w:rPr>
          <w:rFonts w:cs="Arial"/>
          <w:color w:val="000000"/>
          <w:szCs w:val="20"/>
        </w:rPr>
        <w:t>10/2024, se zrušuje a nahrazuje přílohou této vyhlášky.</w:t>
      </w:r>
    </w:p>
    <w:p w14:paraId="451F7812" w14:textId="77777777" w:rsidR="002E1F0A" w:rsidRDefault="002E1F0A" w:rsidP="000C3A3C">
      <w:pPr>
        <w:spacing w:before="120"/>
        <w:ind w:left="720"/>
        <w:rPr>
          <w:rFonts w:cs="Arial"/>
          <w:color w:val="000000"/>
          <w:szCs w:val="20"/>
        </w:rPr>
      </w:pPr>
    </w:p>
    <w:p w14:paraId="634E170A" w14:textId="77777777" w:rsidR="002E1F0A" w:rsidRDefault="002E1F0A" w:rsidP="000C3A3C">
      <w:pPr>
        <w:spacing w:before="120"/>
        <w:ind w:left="720"/>
        <w:rPr>
          <w:rFonts w:cs="Arial"/>
          <w:color w:val="000000"/>
          <w:szCs w:val="20"/>
        </w:rPr>
      </w:pPr>
    </w:p>
    <w:p w14:paraId="45D6C5EE" w14:textId="77777777" w:rsidR="002E1F0A" w:rsidRDefault="002E1F0A" w:rsidP="000C3A3C">
      <w:pPr>
        <w:spacing w:before="120"/>
        <w:ind w:left="720"/>
        <w:rPr>
          <w:rFonts w:cs="Arial"/>
          <w:color w:val="000000"/>
          <w:szCs w:val="20"/>
        </w:rPr>
      </w:pPr>
    </w:p>
    <w:p w14:paraId="5B74197F" w14:textId="77777777" w:rsidR="002E1F0A" w:rsidRDefault="00F36662" w:rsidP="000C3A3C">
      <w:pPr>
        <w:widowControl w:val="0"/>
        <w:jc w:val="center"/>
        <w:rPr>
          <w:rFonts w:cs="Arial"/>
          <w:b/>
          <w:bCs/>
          <w:sz w:val="22"/>
        </w:rPr>
      </w:pPr>
      <w:r>
        <w:rPr>
          <w:rFonts w:cs="Arial"/>
          <w:b/>
          <w:sz w:val="22"/>
        </w:rPr>
        <w:t>Článek 2</w:t>
      </w:r>
    </w:p>
    <w:p w14:paraId="1002F568" w14:textId="77777777" w:rsidR="002E1F0A" w:rsidRDefault="00F36662" w:rsidP="000C3A3C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C8D4935" w14:textId="77777777" w:rsidR="002E1F0A" w:rsidRDefault="002E1F0A" w:rsidP="000C3A3C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333E5976" w14:textId="77777777" w:rsidR="002E1F0A" w:rsidRDefault="00F36662" w:rsidP="000C3A3C">
      <w:pPr>
        <w:rPr>
          <w:rFonts w:cs="Arial"/>
          <w:color w:val="auto"/>
        </w:rPr>
      </w:pPr>
      <w:r>
        <w:t>Tato vyhláška nabývá účinnosti patnáctým dnem po dni vyhlášení.</w:t>
      </w:r>
    </w:p>
    <w:p w14:paraId="79FACA39" w14:textId="77777777" w:rsidR="002E1F0A" w:rsidRDefault="002E1F0A" w:rsidP="000C3A3C">
      <w:pPr>
        <w:spacing w:before="120"/>
        <w:rPr>
          <w:rFonts w:cs="Arial"/>
          <w:color w:val="000000"/>
          <w:szCs w:val="20"/>
        </w:rPr>
      </w:pPr>
    </w:p>
    <w:p w14:paraId="252CDC0D" w14:textId="77777777" w:rsidR="002E1F0A" w:rsidRDefault="002E1F0A" w:rsidP="000C3A3C">
      <w:pPr>
        <w:spacing w:before="120"/>
        <w:rPr>
          <w:rFonts w:cs="Arial"/>
          <w:color w:val="000000"/>
          <w:szCs w:val="20"/>
        </w:rPr>
      </w:pPr>
    </w:p>
    <w:p w14:paraId="4502B591" w14:textId="77777777" w:rsidR="002E1F0A" w:rsidRDefault="002E1F0A">
      <w:pPr>
        <w:spacing w:before="120" w:line="240" w:lineRule="auto"/>
        <w:rPr>
          <w:rFonts w:cs="Arial"/>
          <w:color w:val="000000"/>
          <w:szCs w:val="20"/>
        </w:rPr>
      </w:pPr>
    </w:p>
    <w:p w14:paraId="13FC4329" w14:textId="77777777" w:rsidR="002E1F0A" w:rsidRDefault="002E1F0A">
      <w:pPr>
        <w:spacing w:before="120" w:line="240" w:lineRule="auto"/>
        <w:rPr>
          <w:rFonts w:cs="Arial"/>
          <w:color w:val="000000"/>
          <w:szCs w:val="20"/>
        </w:rPr>
      </w:pPr>
    </w:p>
    <w:p w14:paraId="4FA93A4F" w14:textId="77777777" w:rsidR="002E1F0A" w:rsidRDefault="002E1F0A">
      <w:pPr>
        <w:spacing w:before="120" w:line="240" w:lineRule="auto"/>
        <w:rPr>
          <w:rFonts w:cs="Arial"/>
          <w:color w:val="000000"/>
          <w:szCs w:val="20"/>
        </w:rPr>
      </w:pPr>
    </w:p>
    <w:p w14:paraId="2A2ECE4E" w14:textId="77777777" w:rsidR="002E1F0A" w:rsidRDefault="002E1F0A">
      <w:pPr>
        <w:spacing w:before="120" w:line="240" w:lineRule="auto"/>
        <w:rPr>
          <w:rFonts w:cs="Arial"/>
          <w:color w:val="000000"/>
          <w:szCs w:val="20"/>
        </w:rPr>
      </w:pPr>
      <w:bookmarkStart w:id="3" w:name="_Hlk96520642"/>
      <w:bookmarkEnd w:id="3"/>
    </w:p>
    <w:p w14:paraId="60AD4580" w14:textId="78A08E48" w:rsidR="002E1F0A" w:rsidRDefault="00F36662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cs="Arial"/>
          <w:i w:val="0"/>
          <w:color w:val="auto"/>
          <w:szCs w:val="20"/>
        </w:rPr>
        <w:t>JUDr. Markéta Vaňková</w:t>
      </w:r>
      <w:r w:rsidR="002F4A2D">
        <w:rPr>
          <w:rFonts w:cs="Arial"/>
          <w:i w:val="0"/>
          <w:color w:val="auto"/>
          <w:szCs w:val="20"/>
        </w:rPr>
        <w:t>, v. r.</w:t>
      </w:r>
    </w:p>
    <w:p w14:paraId="72501E0F" w14:textId="77777777" w:rsidR="002E1F0A" w:rsidRDefault="00F36662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69E0822" w14:textId="77777777" w:rsidR="002E1F0A" w:rsidRDefault="002E1F0A">
      <w:pPr>
        <w:contextualSpacing/>
        <w:jc w:val="center"/>
        <w:rPr>
          <w:rFonts w:cs="Arial"/>
          <w:color w:val="auto"/>
          <w:szCs w:val="20"/>
        </w:rPr>
      </w:pPr>
    </w:p>
    <w:p w14:paraId="77AABC5E" w14:textId="77777777" w:rsidR="002E1F0A" w:rsidRDefault="002E1F0A">
      <w:pPr>
        <w:contextualSpacing/>
        <w:jc w:val="center"/>
        <w:rPr>
          <w:rFonts w:cs="Arial"/>
          <w:color w:val="auto"/>
          <w:szCs w:val="20"/>
        </w:rPr>
      </w:pPr>
    </w:p>
    <w:p w14:paraId="6C094EF1" w14:textId="77777777" w:rsidR="002E1F0A" w:rsidRDefault="002E1F0A">
      <w:pPr>
        <w:contextualSpacing/>
        <w:jc w:val="center"/>
        <w:rPr>
          <w:rFonts w:cs="Arial"/>
          <w:color w:val="auto"/>
          <w:szCs w:val="20"/>
        </w:rPr>
      </w:pPr>
    </w:p>
    <w:p w14:paraId="3C2669DD" w14:textId="77777777" w:rsidR="002E1F0A" w:rsidRDefault="002E1F0A">
      <w:pPr>
        <w:contextualSpacing/>
        <w:jc w:val="center"/>
        <w:rPr>
          <w:rFonts w:cs="Arial"/>
          <w:color w:val="auto"/>
          <w:szCs w:val="20"/>
        </w:rPr>
      </w:pPr>
    </w:p>
    <w:p w14:paraId="28B815EF" w14:textId="77777777" w:rsidR="002E1F0A" w:rsidRDefault="002E1F0A">
      <w:pPr>
        <w:contextualSpacing/>
        <w:jc w:val="center"/>
        <w:rPr>
          <w:rFonts w:cs="Arial"/>
          <w:color w:val="auto"/>
          <w:szCs w:val="20"/>
        </w:rPr>
      </w:pPr>
    </w:p>
    <w:p w14:paraId="392E32B6" w14:textId="127B31F6" w:rsidR="002E1F0A" w:rsidRDefault="00F36662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  <w:r w:rsidR="002F4A2D">
        <w:rPr>
          <w:rFonts w:cs="Arial"/>
          <w:color w:val="auto"/>
          <w:szCs w:val="20"/>
        </w:rPr>
        <w:t>, v. r.</w:t>
      </w:r>
    </w:p>
    <w:p w14:paraId="10BF8305" w14:textId="77777777" w:rsidR="005642DF" w:rsidRDefault="005642DF" w:rsidP="005642DF">
      <w:pPr>
        <w:jc w:val="center"/>
        <w:rPr>
          <w:szCs w:val="20"/>
        </w:rPr>
        <w:sectPr w:rsidR="005642DF" w:rsidSect="005642DF">
          <w:headerReference w:type="default" r:id="rId10"/>
          <w:footerReference w:type="default" r:id="rId11"/>
          <w:pgSz w:w="11906" w:h="16838"/>
          <w:pgMar w:top="1701" w:right="1134" w:bottom="1418" w:left="1134" w:header="709" w:footer="850" w:gutter="0"/>
          <w:pgNumType w:start="2"/>
          <w:cols w:space="708"/>
          <w:formProt w:val="0"/>
          <w:docGrid w:linePitch="360"/>
        </w:sectPr>
      </w:pPr>
      <w:r w:rsidRPr="005642DF">
        <w:rPr>
          <w:rFonts w:cs="Arial"/>
          <w:color w:val="auto"/>
          <w:szCs w:val="20"/>
        </w:rPr>
        <w:t>1.</w:t>
      </w:r>
      <w:r>
        <w:rPr>
          <w:rFonts w:cs="Arial"/>
          <w:color w:val="auto"/>
          <w:szCs w:val="20"/>
        </w:rPr>
        <w:t xml:space="preserve"> </w:t>
      </w:r>
      <w:r w:rsidR="00F36662" w:rsidRPr="005642DF">
        <w:rPr>
          <w:rFonts w:cs="Arial"/>
          <w:color w:val="auto"/>
          <w:szCs w:val="20"/>
        </w:rPr>
        <w:t>náměstek</w:t>
      </w:r>
      <w:r w:rsidR="00F36662" w:rsidRPr="005642DF">
        <w:rPr>
          <w:szCs w:val="20"/>
        </w:rPr>
        <w:t xml:space="preserve"> primátorky města Brna</w:t>
      </w:r>
    </w:p>
    <w:p w14:paraId="381BB597" w14:textId="77777777" w:rsidR="005642DF" w:rsidRDefault="005642DF" w:rsidP="005642DF">
      <w:pPr>
        <w:pStyle w:val="Zkladntext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A6DCD12" w14:textId="77777777" w:rsidR="005642DF" w:rsidRPr="00A47732" w:rsidRDefault="005642DF" w:rsidP="005642DF">
      <w:pPr>
        <w:pStyle w:val="Zkladntex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7732">
        <w:rPr>
          <w:rFonts w:ascii="Arial" w:hAnsi="Arial" w:cs="Arial"/>
          <w:b/>
          <w:sz w:val="22"/>
          <w:szCs w:val="22"/>
        </w:rPr>
        <w:t xml:space="preserve">Přehled veřejných prostranství, na kterých je zakázáno </w:t>
      </w:r>
      <w:r w:rsidRPr="00A47732">
        <w:rPr>
          <w:rFonts w:ascii="Arial" w:hAnsi="Arial" w:cs="Arial"/>
          <w:b/>
          <w:iCs/>
          <w:sz w:val="22"/>
          <w:szCs w:val="22"/>
        </w:rPr>
        <w:t>požívání</w:t>
      </w:r>
      <w:r w:rsidRPr="00A47732">
        <w:rPr>
          <w:rFonts w:ascii="Arial" w:hAnsi="Arial" w:cs="Arial"/>
          <w:b/>
          <w:sz w:val="22"/>
          <w:szCs w:val="22"/>
        </w:rPr>
        <w:t xml:space="preserve"> alkoholických nápojů</w:t>
      </w:r>
    </w:p>
    <w:p w14:paraId="6D77E131" w14:textId="77777777" w:rsidR="005642DF" w:rsidRDefault="005642DF" w:rsidP="005642DF">
      <w:pPr>
        <w:pStyle w:val="Zkladntext"/>
        <w:outlineLvl w:val="0"/>
      </w:pPr>
    </w:p>
    <w:tbl>
      <w:tblPr>
        <w:tblpPr w:leftFromText="141" w:rightFromText="141" w:vertAnchor="text" w:tblpXSpec="right" w:tblpY="1"/>
        <w:tblOverlap w:val="never"/>
        <w:tblW w:w="9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90"/>
        <w:gridCol w:w="6552"/>
      </w:tblGrid>
      <w:tr w:rsidR="005642DF" w:rsidRPr="008E2BE9" w14:paraId="437BFDBC" w14:textId="77777777" w:rsidTr="004140E8">
        <w:trPr>
          <w:trHeight w:val="228"/>
        </w:trPr>
        <w:tc>
          <w:tcPr>
            <w:tcW w:w="2590" w:type="dxa"/>
          </w:tcPr>
          <w:p w14:paraId="2B06F815" w14:textId="77777777" w:rsidR="005642DF" w:rsidRPr="00755ACB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  <w:r w:rsidRPr="00755ACB">
              <w:rPr>
                <w:rFonts w:cs="Arial"/>
              </w:rPr>
              <w:t>Městská část</w:t>
            </w:r>
          </w:p>
        </w:tc>
        <w:tc>
          <w:tcPr>
            <w:tcW w:w="6552" w:type="dxa"/>
            <w:tcBorders>
              <w:bottom w:val="single" w:sz="4" w:space="0" w:color="auto"/>
            </w:tcBorders>
          </w:tcPr>
          <w:p w14:paraId="45680B08" w14:textId="77777777" w:rsidR="005642DF" w:rsidRPr="00755ACB" w:rsidRDefault="005642DF" w:rsidP="005642DF">
            <w:pPr>
              <w:pStyle w:val="Styltabulky"/>
              <w:spacing w:before="120" w:after="120" w:line="240" w:lineRule="auto"/>
              <w:rPr>
                <w:rFonts w:ascii="Arial" w:hAnsi="Arial" w:cs="Arial"/>
              </w:rPr>
            </w:pPr>
            <w:r w:rsidRPr="00755ACB">
              <w:rPr>
                <w:rFonts w:ascii="Arial" w:hAnsi="Arial" w:cs="Arial"/>
              </w:rPr>
              <w:t>Veřejná prostranství stanovená dle čl. 2 písm. a)</w:t>
            </w:r>
            <w:r>
              <w:rPr>
                <w:rFonts w:ascii="Arial" w:hAnsi="Arial" w:cs="Arial"/>
              </w:rPr>
              <w:t xml:space="preserve"> obecně závazné vyhlášky o zákazu požívání alkoholických nápojů na veřejných prostranstvích</w:t>
            </w:r>
          </w:p>
        </w:tc>
      </w:tr>
      <w:tr w:rsidR="005642DF" w14:paraId="6A37AD91" w14:textId="77777777" w:rsidTr="004140E8">
        <w:trPr>
          <w:trHeight w:val="228"/>
        </w:trPr>
        <w:tc>
          <w:tcPr>
            <w:tcW w:w="2590" w:type="dxa"/>
          </w:tcPr>
          <w:p w14:paraId="06C1E83F" w14:textId="77777777" w:rsidR="005642DF" w:rsidRPr="00C41469" w:rsidRDefault="005642DF" w:rsidP="00A76A03">
            <w:pPr>
              <w:spacing w:after="120" w:line="240" w:lineRule="auto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  <w:r w:rsidRPr="00C41469">
              <w:rPr>
                <w:rFonts w:cs="Arial"/>
                <w:b/>
              </w:rPr>
              <w:t>Brno-střed</w:t>
            </w:r>
          </w:p>
          <w:p w14:paraId="57F76F49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A75186A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09366CA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07F2395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728E0103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CC9C47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7382736C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6E92FBE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7D6CEEC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6CCECE8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EA94A76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F9A63F6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0F9BF11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823BBD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DE986E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2E88843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DC024FE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F57F605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C85FE2C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B74CE7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B210444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CAD9386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4A0147F5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E325866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C76051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36AE1A7F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03B5D7E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07E7F1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FDD964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2DAF93C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35984BAA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E9B7C9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E06AF4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017F002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003584FB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03B3620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A983DA8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5D8223CE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64A48481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167C2D9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34ECF250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0118AA5A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A4BF685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3F3D0C28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24083695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  <w:sz w:val="22"/>
              </w:rPr>
            </w:pPr>
          </w:p>
          <w:p w14:paraId="6A22BE67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51EF722C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69FBEC61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00A842BF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52155661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179F9B89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611EA2F8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6F5EF9E1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29A51B4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3E1389D2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0E9B04C6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  <w:p w14:paraId="6C12DE58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</w:rPr>
            </w:pPr>
          </w:p>
        </w:tc>
        <w:tc>
          <w:tcPr>
            <w:tcW w:w="6552" w:type="dxa"/>
            <w:tcBorders>
              <w:top w:val="single" w:sz="4" w:space="0" w:color="auto"/>
            </w:tcBorders>
          </w:tcPr>
          <w:p w14:paraId="2AE8BB93" w14:textId="77777777" w:rsidR="005642DF" w:rsidRDefault="005642DF" w:rsidP="005642DF">
            <w:pPr>
              <w:keepNext/>
              <w:keepLines/>
              <w:widowControl w:val="0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ulice a náměstí:</w:t>
            </w:r>
          </w:p>
          <w:p w14:paraId="27F25A3D" w14:textId="3F2B788D" w:rsidR="005642DF" w:rsidRDefault="005642DF" w:rsidP="00A76A03">
            <w:pPr>
              <w:spacing w:after="120" w:line="240" w:lineRule="auto"/>
              <w:ind w:right="301"/>
              <w:rPr>
                <w:rFonts w:cs="Arial"/>
                <w:noProof/>
              </w:rPr>
            </w:pPr>
            <w:r w:rsidRPr="006B4E6F">
              <w:rPr>
                <w:rFonts w:cs="Arial"/>
              </w:rPr>
              <w:t>Anenská, Antonínská, Arne Nováka, Bakalovo nábř</w:t>
            </w:r>
            <w:r>
              <w:rPr>
                <w:rFonts w:cs="Arial"/>
              </w:rPr>
              <w:t>eží</w:t>
            </w:r>
            <w:r w:rsidRPr="006B4E6F">
              <w:rPr>
                <w:rFonts w:cs="Arial"/>
              </w:rPr>
              <w:t xml:space="preserve">, Bartošova, Barvičova, Barvířská, Bašty, Bauerova, Bayerova, Beethovenova, Běhounská, Bělidla, Benešova, Besední, Bezručova, Bidláky, Bílého, Biskupská, Bohuslava Martinů, Botanická, Brandlova, Bratislavská, </w:t>
            </w:r>
            <w:r>
              <w:rPr>
                <w:rFonts w:cs="Arial"/>
              </w:rPr>
              <w:t>B</w:t>
            </w:r>
            <w:r w:rsidRPr="006B4E6F">
              <w:rPr>
                <w:rFonts w:cs="Arial"/>
              </w:rPr>
              <w:t>ratří Čapků, Bulínova, Burešova, Cejl, Celní, Cihlářská, Cyrilská, Čápkova, Čechyňská, Červený kopec, Česká, Denisovy sady, Divadelní, Dominikánská, Dornych, Dostálova, Drobného, Dřevařská, Dvorského, Dvořákova, Foustkova, Francouzská, Františkánská</w:t>
            </w:r>
            <w:r>
              <w:rPr>
                <w:rFonts w:cs="Arial"/>
              </w:rPr>
              <w:t xml:space="preserve"> (mimo oblast „Římské náměstí“)</w:t>
            </w:r>
            <w:r w:rsidRPr="006B4E6F">
              <w:rPr>
                <w:rFonts w:cs="Arial"/>
              </w:rPr>
              <w:t xml:space="preserve">, Františky Stránecké, </w:t>
            </w:r>
            <w:r>
              <w:rPr>
                <w:rFonts w:cs="Arial"/>
              </w:rPr>
              <w:t xml:space="preserve">Fuchsova, </w:t>
            </w:r>
            <w:r w:rsidRPr="006B4E6F">
              <w:rPr>
                <w:rFonts w:cs="Arial"/>
              </w:rPr>
              <w:t xml:space="preserve">Gallašova, Gorazdova, Gorkého, Grmelova, Grohova, Havlenova, </w:t>
            </w:r>
            <w:r w:rsidRPr="006B4E6F">
              <w:rPr>
                <w:rFonts w:cs="Arial"/>
                <w:noProof/>
              </w:rPr>
              <w:t>Havlíčkova, Heinrichova, Helceletova, Heršpická, Hilleho, Hlávkova, Hlídka, Hlinky, Hluboká, Holandská, Hoppova, Horní, Hrnčířská, Hroznová, Husova</w:t>
            </w:r>
            <w:r>
              <w:rPr>
                <w:rFonts w:cs="Arial"/>
                <w:noProof/>
              </w:rPr>
              <w:t xml:space="preserve">, Hvězdová, Hybešova, Jakubská, </w:t>
            </w:r>
            <w:r w:rsidRPr="006B4E6F">
              <w:rPr>
                <w:rFonts w:cs="Arial"/>
                <w:noProof/>
              </w:rPr>
              <w:t>Jana Uhra, Janáčkovo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Jánská, Jaroslava Foglara, Jaselská, Jeřabinová, Jeřábkova, Jezuitská, Jihlavská, Jílová, Jiráskova, Jircháře, Jiříkovského, Josefská, Joštova, Kalvodova, Kamenná, Kamenná čtvrť, Kamenomlýnská, Kampelíkova, Kaplanova, Kapucínské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Klácelova, Kobližná, Kolískova, Koliště, Komenského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Konečného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 xml:space="preserve">, Kopečná, Körnerova, Košťálová, Kotlářská, Kounicova, Kozí, Koželužská, Kraví hora, Krondlova, Křenová, Křídlovická, Křížkovského, Křížová, Kudelova, </w:t>
            </w:r>
            <w:r>
              <w:rPr>
                <w:rFonts w:cs="Arial"/>
                <w:noProof/>
              </w:rPr>
              <w:t xml:space="preserve">Kunhutina, </w:t>
            </w:r>
            <w:r w:rsidRPr="006B4E6F">
              <w:rPr>
                <w:rFonts w:cs="Arial"/>
                <w:noProof/>
              </w:rPr>
              <w:t>Květinářská, Květná, Leitnerova, Lerchova, Lidická, Lipová, Londýnské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 xml:space="preserve">, Ludmily Konečné, Ludvíka Podéště, Lužánecká, Mahenova, </w:t>
            </w:r>
            <w:r>
              <w:rPr>
                <w:rFonts w:cs="Arial"/>
                <w:noProof/>
              </w:rPr>
              <w:t xml:space="preserve">Malá Amerika, </w:t>
            </w:r>
            <w:r w:rsidRPr="006B4E6F">
              <w:rPr>
                <w:rFonts w:cs="Arial"/>
                <w:noProof/>
              </w:rPr>
              <w:t>Malinovského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Marešova, Marie Pujmanové, Masarykova, Masná, Mášova, Mečová, Mendlovo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Měnínská, Mezírka, Milady Horákové, Minoritská, Mlýnská, Moravské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Mozartova, Muzejní, Nádražní, Nádvorní,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 xml:space="preserve"> 28. října, </w:t>
            </w:r>
            <w:r>
              <w:rPr>
                <w:rFonts w:cs="Arial"/>
                <w:noProof/>
              </w:rPr>
              <w:t xml:space="preserve">náměstí Ludvíka Kundery, </w:t>
            </w:r>
            <w:r w:rsidRPr="006B4E6F">
              <w:rPr>
                <w:rFonts w:cs="Arial"/>
                <w:noProof/>
              </w:rPr>
              <w:t>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 xml:space="preserve"> Míru,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 xml:space="preserve"> Svobody, Náplavka, Nerudova, Neumannova, Nové sady, Novobranská, Obilní trh, Oblouková, Opavská, Opletalova, Opuštěná, Orlí, Panenská, Panská, Pavlíkova, Pekárenská, Pekařská, Pellicova, Peroutková, Petrov, Petrská, Pisárecká, Pivovarská, </w:t>
            </w:r>
            <w:r>
              <w:rPr>
                <w:rFonts w:cs="Arial"/>
                <w:noProof/>
              </w:rPr>
              <w:t xml:space="preserve">Placzkova, </w:t>
            </w:r>
            <w:r w:rsidRPr="006B4E6F">
              <w:rPr>
                <w:rFonts w:cs="Arial"/>
                <w:noProof/>
              </w:rPr>
              <w:t>Plotní, Plynárenská, Pod Červenou skálou, Podnásepní, Pohořelec, Polní, Ponávka, Poříčí, Poštovská, Pražákova, Preslova, Průchodní, Příční, Příkop, Přízova, Pšeník, Radlas, Radnická, Rašínova, Renneská tř</w:t>
            </w:r>
            <w:r>
              <w:rPr>
                <w:rFonts w:cs="Arial"/>
                <w:noProof/>
              </w:rPr>
              <w:t>ída</w:t>
            </w:r>
            <w:r w:rsidRPr="006B4E6F">
              <w:rPr>
                <w:rFonts w:cs="Arial"/>
                <w:noProof/>
              </w:rPr>
              <w:t xml:space="preserve">, Resslova, Rezkova, Rooseveltova, Rosická, Roubalova, Rovná, Rudišova, </w:t>
            </w:r>
            <w:r>
              <w:rPr>
                <w:rFonts w:cs="Arial"/>
                <w:noProof/>
              </w:rPr>
              <w:t xml:space="preserve">Rullerovo nábřeží, </w:t>
            </w:r>
            <w:r w:rsidRPr="006B4E6F">
              <w:rPr>
                <w:rFonts w:cs="Arial"/>
                <w:noProof/>
              </w:rPr>
              <w:t>Rumiště, Rybářská, Rybkova, Řeznická, Schovaná, Sedlákova, Sevřená, Skořepka, Skrytá, Sladová, Slovákova, Smetanova, Sobotkova, Sokolská, Solniční, Soudní, Soukenická, Soukopova, Sovinec, Spálená, Stará, Starobrněnská, Stavební, Stojanova, Stráň, Strážní, Strž, Středova, Studánka, Sukova, Sušilova, Šilingrovo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Špilberk, Špitálka, Štefánikova, Štěpánská, Štýřické nábř</w:t>
            </w:r>
            <w:r>
              <w:rPr>
                <w:rFonts w:cs="Arial"/>
                <w:noProof/>
              </w:rPr>
              <w:t>eží</w:t>
            </w:r>
            <w:r w:rsidRPr="006B4E6F">
              <w:rPr>
                <w:rFonts w:cs="Arial"/>
                <w:noProof/>
              </w:rPr>
              <w:t>, Šujanovo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Šumavská, Táborského nábř</w:t>
            </w:r>
            <w:r>
              <w:rPr>
                <w:rFonts w:cs="Arial"/>
                <w:noProof/>
              </w:rPr>
              <w:t>eží</w:t>
            </w:r>
            <w:r w:rsidRPr="006B4E6F">
              <w:rPr>
                <w:rFonts w:cs="Arial"/>
                <w:noProof/>
              </w:rPr>
              <w:t xml:space="preserve">, Tkalcovská, Tomešova, Traubova, Trnitá, Trýbova, třída Kpt. Jaroše, Tučkova, Tvrdého, Tyršův sad, Údolní, Uhelná, </w:t>
            </w:r>
            <w:r w:rsidRPr="00FF40DB">
              <w:rPr>
                <w:rFonts w:cs="Arial"/>
                <w:noProof/>
              </w:rPr>
              <w:t>ulička Kurta Gödela, Ulička Václava Havla, Úvoz, Úzká, Vachova, Václavská, Valcha, Vaňkovo nám</w:t>
            </w:r>
            <w:r>
              <w:rPr>
                <w:rFonts w:cs="Arial"/>
                <w:noProof/>
              </w:rPr>
              <w:t>ěstí</w:t>
            </w:r>
            <w:r w:rsidRPr="00FF40DB">
              <w:rPr>
                <w:rFonts w:cs="Arial"/>
                <w:noProof/>
              </w:rPr>
              <w:t xml:space="preserve">, Ve Vaňkovce, Veletržní, Veselá, Veveří, Vídeňská, Vinařská, Vinohrady, Vlhká, </w:t>
            </w:r>
            <w:r w:rsidRPr="00FF40DB">
              <w:rPr>
                <w:rFonts w:cs="Arial"/>
                <w:noProof/>
              </w:rPr>
              <w:lastRenderedPageBreak/>
              <w:t>Vlněna, Vodní, Vojtova, Vrchlického sad, Vsetínská</w:t>
            </w:r>
            <w:r w:rsidRPr="006B4E6F">
              <w:rPr>
                <w:rFonts w:cs="Arial"/>
                <w:noProof/>
              </w:rPr>
              <w:t xml:space="preserve">, Všetičkova, Vysoká, Výstaviště, Výstavní, Wanklova, Wolkrova, Wurmova, Ypsilantiho, Za </w:t>
            </w:r>
            <w:r>
              <w:rPr>
                <w:rFonts w:cs="Arial"/>
                <w:noProof/>
              </w:rPr>
              <w:t>d</w:t>
            </w:r>
            <w:r w:rsidRPr="006B4E6F">
              <w:rPr>
                <w:rFonts w:cs="Arial"/>
                <w:noProof/>
              </w:rPr>
              <w:t xml:space="preserve">ivadlem, Zachova, Zahradnická, Zahradníkova, </w:t>
            </w:r>
            <w:r>
              <w:rPr>
                <w:rFonts w:cs="Arial"/>
                <w:noProof/>
              </w:rPr>
              <w:t xml:space="preserve">Zámečnická, Závodní, Zedníkova, </w:t>
            </w:r>
            <w:r w:rsidRPr="006B4E6F">
              <w:rPr>
                <w:rFonts w:cs="Arial"/>
                <w:noProof/>
              </w:rPr>
              <w:t>Zderadova, Zvonařka, Žabovřeská, Železniční, Žerotínovo nám</w:t>
            </w:r>
            <w:r>
              <w:rPr>
                <w:rFonts w:cs="Arial"/>
                <w:noProof/>
              </w:rPr>
              <w:t>ěstí</w:t>
            </w:r>
            <w:r w:rsidRPr="006B4E6F">
              <w:rPr>
                <w:rFonts w:cs="Arial"/>
                <w:noProof/>
              </w:rPr>
              <w:t>, Žižkova, Žlutý kopec</w:t>
            </w:r>
          </w:p>
          <w:p w14:paraId="177C927B" w14:textId="77777777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plochy veřejné zeleně s charakterem veřejného prostranství ve správě městské části, situované ve vnitroblocích</w:t>
            </w:r>
          </w:p>
          <w:p w14:paraId="210C34A1" w14:textId="77777777" w:rsidR="005642DF" w:rsidRDefault="005642DF" w:rsidP="00A76A03">
            <w:pPr>
              <w:spacing w:line="240" w:lineRule="auto"/>
              <w:ind w:left="227" w:hanging="227"/>
              <w:rPr>
                <w:rFonts w:cs="Arial"/>
              </w:rPr>
            </w:pPr>
            <w:r>
              <w:rPr>
                <w:rFonts w:cs="Arial"/>
              </w:rPr>
              <w:t>park nacházející se ve vnitrobloku:</w:t>
            </w:r>
          </w:p>
          <w:p w14:paraId="6C4BC3F3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Tučkova–Kotlářská–Kounicova–Zahradníkova</w:t>
            </w:r>
          </w:p>
          <w:p w14:paraId="31A93BB6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Bayerova–Kotlářská–Botanická–Dřevařská</w:t>
            </w:r>
          </w:p>
          <w:p w14:paraId="44648777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Botanická–Sokolská–Tučkova–Sušilova</w:t>
            </w:r>
          </w:p>
          <w:p w14:paraId="5FADAB9B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Hoppova–Kotlářská–Bayerova–Dřevařská</w:t>
            </w:r>
          </w:p>
          <w:p w14:paraId="249D4F2C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Polní–Bakalovo nábřeží</w:t>
            </w:r>
          </w:p>
          <w:p w14:paraId="41F31A1C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Úvoz–Čápkova–Jana Uhra</w:t>
            </w:r>
          </w:p>
          <w:p w14:paraId="263D76D2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Úvoz–Jana Uhra–Čápkova–Grohova</w:t>
            </w:r>
          </w:p>
          <w:p w14:paraId="1F04172E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Úvoz–Žižkova</w:t>
            </w:r>
          </w:p>
          <w:p w14:paraId="7AF9FEB9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Úvoz–Trýbova</w:t>
            </w:r>
          </w:p>
          <w:p w14:paraId="63ADF631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Rybářská–Zedníkova–Křížkovského–Veletržní</w:t>
            </w:r>
          </w:p>
          <w:p w14:paraId="23CAA0BA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Rybářská–Poříčí–Křížkovského–Zedníkova</w:t>
            </w:r>
          </w:p>
          <w:p w14:paraId="2F84BAC4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Křídlovická–Zahradnická–Poříčí–</w:t>
            </w:r>
            <w:proofErr w:type="spellStart"/>
            <w:r>
              <w:rPr>
                <w:rFonts w:cs="Arial"/>
              </w:rPr>
              <w:t>Ypsilantiho</w:t>
            </w:r>
            <w:proofErr w:type="spellEnd"/>
          </w:p>
          <w:p w14:paraId="11FDB7B7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Křídlovická–Náplavka–Poříčí–Nádvorní</w:t>
            </w:r>
          </w:p>
          <w:p w14:paraId="4D7D9809" w14:textId="77777777" w:rsidR="005642DF" w:rsidRDefault="005642DF" w:rsidP="005642DF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Křídlovická–Bezručova–Nové sady</w:t>
            </w:r>
          </w:p>
          <w:p w14:paraId="01EAF681" w14:textId="09E5F1AD" w:rsidR="005642DF" w:rsidRPr="00A76A03" w:rsidRDefault="005642DF" w:rsidP="00A76A03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Vsetínská</w:t>
            </w:r>
          </w:p>
          <w:p w14:paraId="2DFF727B" w14:textId="77777777" w:rsidR="005642DF" w:rsidRPr="005B677D" w:rsidRDefault="005642DF" w:rsidP="005642DF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veřejná zeleň </w:t>
            </w:r>
            <w:r w:rsidRPr="005B677D">
              <w:rPr>
                <w:rFonts w:cs="Arial"/>
              </w:rPr>
              <w:t>a parky:</w:t>
            </w:r>
          </w:p>
          <w:p w14:paraId="3BD79454" w14:textId="77777777" w:rsidR="005642DF" w:rsidRPr="005B677D" w:rsidRDefault="005642DF" w:rsidP="00A76A03">
            <w:pPr>
              <w:spacing w:after="120" w:line="240" w:lineRule="auto"/>
              <w:rPr>
                <w:rFonts w:cs="Arial"/>
              </w:rPr>
            </w:pPr>
            <w:r w:rsidRPr="005B677D">
              <w:rPr>
                <w:rFonts w:cs="Arial"/>
              </w:rPr>
              <w:t>kolem Červeného kostela, Hroznová, Lipová–Neumannova, park před výstavištěm, Lipová–Preslova, Preslova – svah k ul. M</w:t>
            </w:r>
            <w:r>
              <w:rPr>
                <w:rFonts w:cs="Arial"/>
              </w:rPr>
              <w:t>arie</w:t>
            </w:r>
            <w:r w:rsidRPr="005B677D">
              <w:rPr>
                <w:rFonts w:cs="Arial"/>
              </w:rPr>
              <w:t xml:space="preserve"> Pujmanové, Rybářská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pásy, Tomešova stráň, Kampelíkova–Údolní, Barvičova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pásy, Vídeňská–Renneská třída, Křenová – u kostela, u Zderadova sloupu, Kounicova – před Univerzitou obrany, Úvoz – u školy, Biskupská–Petrská, Poříčí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 xml:space="preserve">pásy, Pisárecká – u pomníku, park Mendlovo náměstí </w:t>
            </w:r>
            <w:r>
              <w:rPr>
                <w:rFonts w:cs="Arial"/>
              </w:rPr>
              <w:t>(</w:t>
            </w:r>
            <w:r w:rsidRPr="005B677D">
              <w:rPr>
                <w:rFonts w:cs="Arial"/>
              </w:rPr>
              <w:t>p. č. 806/1 v k. ú. Staré Brno</w:t>
            </w:r>
            <w:r>
              <w:rPr>
                <w:rFonts w:cs="Arial"/>
              </w:rPr>
              <w:t>)</w:t>
            </w:r>
            <w:r w:rsidRPr="005B677D">
              <w:rPr>
                <w:rFonts w:cs="Arial"/>
              </w:rPr>
              <w:t xml:space="preserve">, Leitnerova–Vodní, náměstí Míru, Dvorského, Čechyňská–Řeznická, Dornych–Čechyňská, Šujanovo náměstí, park Danuše Muzikářové, park u Letohrádku Mitrovských, park náměstí 28. října, prostor před Pedagogickou fakultou Masarykovy univerzity na nároží ulic Poříčí–Křížová </w:t>
            </w:r>
            <w:r>
              <w:rPr>
                <w:rFonts w:cs="Arial"/>
              </w:rPr>
              <w:t>(</w:t>
            </w:r>
            <w:r w:rsidRPr="005B677D">
              <w:rPr>
                <w:rFonts w:cs="Arial"/>
              </w:rPr>
              <w:t>p. č. 1681/1,</w:t>
            </w:r>
            <w:r>
              <w:rPr>
                <w:rFonts w:cs="Arial"/>
              </w:rPr>
              <w:t xml:space="preserve"> </w:t>
            </w:r>
            <w:r w:rsidRPr="005B677D">
              <w:rPr>
                <w:rFonts w:cs="Arial"/>
              </w:rPr>
              <w:t>2 v</w:t>
            </w:r>
            <w:r>
              <w:rPr>
                <w:rFonts w:cs="Arial"/>
              </w:rPr>
              <w:t> </w:t>
            </w:r>
            <w:r w:rsidRPr="005B677D">
              <w:rPr>
                <w:rFonts w:cs="Arial"/>
              </w:rPr>
              <w:t>k. ú. Staré Brno</w:t>
            </w:r>
            <w:r>
              <w:rPr>
                <w:rFonts w:cs="Arial"/>
              </w:rPr>
              <w:t>)</w:t>
            </w:r>
          </w:p>
          <w:p w14:paraId="58623B79" w14:textId="77777777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podchod mezi ulicí Josefskou a obchodním domem Dornych 404/4</w:t>
            </w:r>
          </w:p>
          <w:p w14:paraId="4B906C72" w14:textId="77777777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veřejná parkoviště</w:t>
            </w:r>
          </w:p>
          <w:p w14:paraId="7E9D22EF" w14:textId="77777777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veřejně přístupné účelové komunikace (kromě vnitrobloku Lidická 12–16 Městského divadla Brno)</w:t>
            </w:r>
          </w:p>
          <w:p w14:paraId="6D521CA3" w14:textId="77777777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cyklistické stezky</w:t>
            </w:r>
          </w:p>
          <w:p w14:paraId="5D88F54F" w14:textId="5E7A4675" w:rsidR="005642DF" w:rsidRDefault="005642DF" w:rsidP="00A76A03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prostor před Janáčkovým divadlem, kde se nachází vodní prvky</w:t>
            </w:r>
          </w:p>
        </w:tc>
      </w:tr>
      <w:tr w:rsidR="005642DF" w14:paraId="5AD84304" w14:textId="77777777" w:rsidTr="004140E8">
        <w:trPr>
          <w:trHeight w:val="228"/>
        </w:trPr>
        <w:tc>
          <w:tcPr>
            <w:tcW w:w="2590" w:type="dxa"/>
          </w:tcPr>
          <w:p w14:paraId="30766052" w14:textId="603B5BF2" w:rsidR="005642DF" w:rsidRPr="00A76A03" w:rsidRDefault="005642DF" w:rsidP="00A76A03">
            <w:pPr>
              <w:spacing w:after="12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v čase od 24.00 hod. do 8.00 hod.</w:t>
            </w:r>
          </w:p>
        </w:tc>
        <w:tc>
          <w:tcPr>
            <w:tcW w:w="6552" w:type="dxa"/>
            <w:tcBorders>
              <w:top w:val="single" w:sz="4" w:space="0" w:color="auto"/>
            </w:tcBorders>
          </w:tcPr>
          <w:p w14:paraId="4859E50F" w14:textId="77777777" w:rsidR="005642DF" w:rsidRDefault="005642DF" w:rsidP="005642DF">
            <w:pPr>
              <w:keepNext/>
              <w:keepLines/>
              <w:widowControl w:val="0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náměstí:</w:t>
            </w:r>
          </w:p>
          <w:p w14:paraId="33157FE5" w14:textId="7A426576" w:rsidR="005642DF" w:rsidRDefault="005642DF" w:rsidP="00A76A03">
            <w:pPr>
              <w:spacing w:after="120" w:line="240" w:lineRule="auto"/>
              <w:ind w:right="301"/>
              <w:rPr>
                <w:rFonts w:cs="Arial"/>
              </w:rPr>
            </w:pPr>
            <w:r>
              <w:rPr>
                <w:rFonts w:cs="Arial"/>
              </w:rPr>
              <w:t xml:space="preserve">Dominikánské náměstí, </w:t>
            </w:r>
            <w:r>
              <w:rPr>
                <w:rFonts w:cs="Arial"/>
                <w:noProof/>
              </w:rPr>
              <w:t xml:space="preserve">Jakubské náměstí, Zelný trh, </w:t>
            </w:r>
            <w:r>
              <w:rPr>
                <w:rFonts w:cs="Arial"/>
              </w:rPr>
              <w:t>Římské náměstí (část ulice Františkánské)</w:t>
            </w:r>
          </w:p>
        </w:tc>
      </w:tr>
      <w:tr w:rsidR="005642DF" w14:paraId="0796D053" w14:textId="77777777" w:rsidTr="004140E8">
        <w:trPr>
          <w:trHeight w:val="228"/>
        </w:trPr>
        <w:tc>
          <w:tcPr>
            <w:tcW w:w="2590" w:type="dxa"/>
          </w:tcPr>
          <w:p w14:paraId="358FCD97" w14:textId="77777777" w:rsidR="005642DF" w:rsidRDefault="005642DF" w:rsidP="00A76A03">
            <w:pPr>
              <w:spacing w:after="12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v čase od 22.00 hod. do 6.00 hod.</w:t>
            </w:r>
          </w:p>
          <w:p w14:paraId="68CEEB3A" w14:textId="77777777" w:rsidR="005642DF" w:rsidRDefault="005642DF" w:rsidP="004140E8">
            <w:pPr>
              <w:spacing w:before="120" w:after="120" w:line="240" w:lineRule="auto"/>
              <w:jc w:val="left"/>
              <w:rPr>
                <w:rFonts w:cs="Arial"/>
                <w:b/>
              </w:rPr>
            </w:pPr>
          </w:p>
        </w:tc>
        <w:tc>
          <w:tcPr>
            <w:tcW w:w="6552" w:type="dxa"/>
            <w:tcBorders>
              <w:top w:val="single" w:sz="4" w:space="0" w:color="auto"/>
            </w:tcBorders>
          </w:tcPr>
          <w:p w14:paraId="6522F3F3" w14:textId="60CDDFA6" w:rsidR="005642DF" w:rsidRDefault="005642DF" w:rsidP="00A76A0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parky a lesoparky:</w:t>
            </w:r>
          </w:p>
          <w:p w14:paraId="4FA1A72A" w14:textId="7B654430" w:rsidR="005642DF" w:rsidRDefault="005642DF" w:rsidP="002D1658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Vrchlického sad, Koliště II – pomník, Koliště III – Janáčkovo divadlo, Moravské náměstí, Anthropos, Vaňkovo náměstí, Bakalovo nábřeží,   Trnitá, Jiráskova–Veveří, Janáčkovo náměstí, Konečného náměstí, Kounicova – před Univerzitou obrany, Úvoz – stráně, Úvoz–Jana Uhra, </w:t>
            </w:r>
            <w:r w:rsidRPr="00B15CB0">
              <w:rPr>
                <w:rFonts w:cs="Arial"/>
              </w:rPr>
              <w:t xml:space="preserve">Björnsonův </w:t>
            </w:r>
            <w:r>
              <w:rPr>
                <w:rFonts w:cs="Arial"/>
              </w:rPr>
              <w:t>sad, Veveří – před právnickou fakultou, Žerotínovo náměstí, Cyrilská–Řeznická, Vídeňská–Gallašova, Vídeňská–Vojtova, Kamenná–</w:t>
            </w:r>
            <w:r>
              <w:rPr>
                <w:rFonts w:cs="Arial"/>
              </w:rPr>
              <w:lastRenderedPageBreak/>
              <w:t xml:space="preserve">Táborského nábřeží, Renneská třída – u  Brněnské komunikace a. s., Vídeňská–Kamenná, Pekařská–Anenská–Kopečná, Cejl–Vlhká, Denisovy sady – včetně IV. a V. terasy Kapucínských zahrad, Koliště I – za Domem umění, Lužánky, Studánka, Špilberk, Tyršův sad, Wilsonův les (p. č. 1549, 1612/3 v k. ú. Stránice, část p. č. 1550/2, část p. č. 1612/8 a část p. č. 1612/10 v k. ú. Stránice – po ústí ulice Rezkovy – a p. č. 776, 777, 827/1, 841 v k. ú. Pisárky), </w:t>
            </w:r>
            <w:r>
              <w:rPr>
                <w:rFonts w:cs="Arial"/>
                <w:noProof/>
              </w:rPr>
              <w:t>Obilní trh, Kraví hora</w:t>
            </w:r>
          </w:p>
        </w:tc>
      </w:tr>
      <w:tr w:rsidR="005642DF" w:rsidRPr="00942DED" w14:paraId="47FDC0DE" w14:textId="77777777" w:rsidTr="004140E8">
        <w:tc>
          <w:tcPr>
            <w:tcW w:w="2590" w:type="dxa"/>
          </w:tcPr>
          <w:p w14:paraId="3FC2C05E" w14:textId="77777777" w:rsidR="005642DF" w:rsidRPr="002D1658" w:rsidRDefault="005642DF" w:rsidP="00356B2D">
            <w:pPr>
              <w:pStyle w:val="Nadpis2"/>
              <w:spacing w:before="0" w:line="240" w:lineRule="auto"/>
              <w:rPr>
                <w:b/>
                <w:bCs/>
                <w:i/>
                <w:sz w:val="20"/>
                <w:szCs w:val="20"/>
              </w:rPr>
            </w:pPr>
            <w:r w:rsidRPr="002D1658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2. Brno-Žabovřesky</w:t>
            </w:r>
          </w:p>
        </w:tc>
        <w:tc>
          <w:tcPr>
            <w:tcW w:w="6552" w:type="dxa"/>
          </w:tcPr>
          <w:p w14:paraId="2D5AA32D" w14:textId="77777777" w:rsidR="005642DF" w:rsidRDefault="005642DF" w:rsidP="005642DF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lesopark Wilsonův les</w:t>
            </w:r>
            <w:r>
              <w:rPr>
                <w:rFonts w:ascii="Arial" w:hAnsi="Arial" w:cs="Arial"/>
              </w:rPr>
              <w:t xml:space="preserve"> (k.</w:t>
            </w:r>
            <w:r w:rsidRPr="006B4E6F">
              <w:rPr>
                <w:rFonts w:ascii="Arial" w:hAnsi="Arial" w:cs="Arial"/>
              </w:rPr>
              <w:t> ú. Žabovřesky</w:t>
            </w:r>
            <w:r>
              <w:rPr>
                <w:rFonts w:ascii="Arial" w:hAnsi="Arial" w:cs="Arial"/>
              </w:rPr>
              <w:t>)</w:t>
            </w:r>
          </w:p>
          <w:p w14:paraId="0932C4B3" w14:textId="77777777" w:rsidR="005642DF" w:rsidRDefault="005642DF" w:rsidP="005642DF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mezi Základní školou Brno, Jana Babáka 1, a ulicemi Jana Babáka, Tábor a Hradecká</w:t>
            </w:r>
          </w:p>
          <w:p w14:paraId="7BB0C836" w14:textId="77777777" w:rsidR="005642DF" w:rsidRPr="006B4E6F" w:rsidRDefault="005642DF" w:rsidP="005642DF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náměstí Svornosti</w:t>
            </w:r>
          </w:p>
        </w:tc>
      </w:tr>
      <w:tr w:rsidR="005642DF" w:rsidRPr="00942DED" w14:paraId="1D15E45A" w14:textId="77777777" w:rsidTr="004140E8">
        <w:tc>
          <w:tcPr>
            <w:tcW w:w="2590" w:type="dxa"/>
          </w:tcPr>
          <w:p w14:paraId="6CDCEB39" w14:textId="77777777" w:rsidR="005642DF" w:rsidRPr="006B4E6F" w:rsidRDefault="005642DF" w:rsidP="004140E8">
            <w:pPr>
              <w:keepNext/>
              <w:spacing w:line="240" w:lineRule="auto"/>
              <w:jc w:val="left"/>
              <w:rPr>
                <w:rFonts w:cs="Arial"/>
                <w:b/>
              </w:rPr>
            </w:pPr>
            <w:r w:rsidRPr="006B4E6F">
              <w:rPr>
                <w:rFonts w:cs="Arial"/>
                <w:b/>
              </w:rPr>
              <w:t>3. Brno</w:t>
            </w:r>
            <w:r>
              <w:rPr>
                <w:rFonts w:cs="Arial"/>
                <w:b/>
              </w:rPr>
              <w:t>-</w:t>
            </w:r>
            <w:r w:rsidRPr="006B4E6F">
              <w:rPr>
                <w:rFonts w:cs="Arial"/>
                <w:b/>
              </w:rPr>
              <w:t>Královo Pole</w:t>
            </w:r>
          </w:p>
        </w:tc>
        <w:tc>
          <w:tcPr>
            <w:tcW w:w="6552" w:type="dxa"/>
          </w:tcPr>
          <w:p w14:paraId="7238DD18" w14:textId="249FFDEF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ulice a náměstí:</w:t>
            </w:r>
          </w:p>
          <w:p w14:paraId="0A86D76F" w14:textId="67BE5AC9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Palackého tř</w:t>
            </w:r>
            <w:r>
              <w:rPr>
                <w:rFonts w:ascii="Arial" w:hAnsi="Arial" w:cs="Arial"/>
              </w:rPr>
              <w:t>ída</w:t>
            </w:r>
            <w:r w:rsidRPr="006B4E6F">
              <w:rPr>
                <w:rFonts w:ascii="Arial" w:hAnsi="Arial" w:cs="Arial"/>
              </w:rPr>
              <w:t xml:space="preserve"> včetně přilehlých parků mezi ulicemi B</w:t>
            </w:r>
            <w:r>
              <w:rPr>
                <w:rFonts w:ascii="Arial" w:hAnsi="Arial" w:cs="Arial"/>
              </w:rPr>
              <w:t>oženy</w:t>
            </w:r>
            <w:r w:rsidRPr="006B4E6F">
              <w:rPr>
                <w:rFonts w:ascii="Arial" w:hAnsi="Arial" w:cs="Arial"/>
              </w:rPr>
              <w:t xml:space="preserve"> Němcové a Mánesova</w:t>
            </w:r>
          </w:p>
          <w:p w14:paraId="72037E96" w14:textId="5E6BC701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Kosmova, Husitská</w:t>
            </w:r>
          </w:p>
          <w:p w14:paraId="0B1C225A" w14:textId="076F931F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Slovanské nám</w:t>
            </w:r>
            <w:r>
              <w:rPr>
                <w:rFonts w:ascii="Arial" w:hAnsi="Arial" w:cs="Arial"/>
              </w:rPr>
              <w:t>ěstí</w:t>
            </w:r>
            <w:r w:rsidRPr="006B4E6F">
              <w:rPr>
                <w:rFonts w:ascii="Arial" w:hAnsi="Arial" w:cs="Arial"/>
              </w:rPr>
              <w:t xml:space="preserve"> včetně parku</w:t>
            </w:r>
          </w:p>
          <w:p w14:paraId="515E92DD" w14:textId="1C947C41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Skácelova, Purkyňova</w:t>
            </w:r>
          </w:p>
          <w:p w14:paraId="3434FCA8" w14:textId="0CADC0AB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Královopolská včetně přilehlého parku na nároží s ul</w:t>
            </w:r>
            <w:r>
              <w:rPr>
                <w:rFonts w:ascii="Arial" w:hAnsi="Arial" w:cs="Arial"/>
              </w:rPr>
              <w:t>icí</w:t>
            </w:r>
            <w:r w:rsidRPr="006B4E6F">
              <w:rPr>
                <w:rFonts w:ascii="Arial" w:hAnsi="Arial" w:cs="Arial"/>
              </w:rPr>
              <w:t xml:space="preserve"> Purkyňovou</w:t>
            </w:r>
          </w:p>
          <w:p w14:paraId="6FCD80BC" w14:textId="32525BB2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Kounicova, Štefánikova</w:t>
            </w:r>
          </w:p>
          <w:p w14:paraId="39D0A5FB" w14:textId="17BFC0C1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Mojmírovo nám</w:t>
            </w:r>
            <w:r>
              <w:rPr>
                <w:rFonts w:ascii="Arial" w:hAnsi="Arial" w:cs="Arial"/>
              </w:rPr>
              <w:t>ěstí</w:t>
            </w:r>
            <w:r w:rsidRPr="006B4E6F">
              <w:rPr>
                <w:rFonts w:ascii="Arial" w:hAnsi="Arial" w:cs="Arial"/>
              </w:rPr>
              <w:t xml:space="preserve"> včetně parku</w:t>
            </w:r>
          </w:p>
          <w:p w14:paraId="147C676D" w14:textId="7783D643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Božetěchova včetně přilehlého parku Božetěchův sad</w:t>
            </w:r>
          </w:p>
          <w:p w14:paraId="039880E4" w14:textId="186861FD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Šelepova včetně přilehlých sadů Národního odboje</w:t>
            </w:r>
          </w:p>
          <w:p w14:paraId="0C955877" w14:textId="0F7F0ED3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Botanická, Chodská, Srbská, Sportovní, Staňkova, Skřivanova, Rybníček, Pionýrská, Střední</w:t>
            </w:r>
          </w:p>
          <w:p w14:paraId="586F7218" w14:textId="3010CC6C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Chaloupeckého nám</w:t>
            </w:r>
            <w:r>
              <w:rPr>
                <w:rFonts w:ascii="Arial" w:hAnsi="Arial" w:cs="Arial"/>
              </w:rPr>
              <w:t>ěstí</w:t>
            </w:r>
            <w:r w:rsidRPr="006B4E6F">
              <w:rPr>
                <w:rFonts w:ascii="Arial" w:hAnsi="Arial" w:cs="Arial"/>
              </w:rPr>
              <w:t xml:space="preserve"> včetně parku, Malátova, Kartouzská včetně přilehlého parku</w:t>
            </w:r>
          </w:p>
          <w:p w14:paraId="4678EAA5" w14:textId="3659DA19" w:rsidR="005642DF" w:rsidRPr="006B4E6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ana</w:t>
            </w:r>
            <w:r w:rsidRPr="006B4E6F">
              <w:rPr>
                <w:rFonts w:ascii="Arial" w:hAnsi="Arial" w:cs="Arial"/>
              </w:rPr>
              <w:t xml:space="preserve"> Babáka, Dobrovského, Kolejní, Dalimilova</w:t>
            </w:r>
          </w:p>
          <w:p w14:paraId="27CE934F" w14:textId="77777777" w:rsidR="005642D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Červinkova včetně přilehlého parčíku na nároží s ul</w:t>
            </w:r>
            <w:r>
              <w:rPr>
                <w:rFonts w:ascii="Arial" w:hAnsi="Arial" w:cs="Arial"/>
              </w:rPr>
              <w:t>icí</w:t>
            </w:r>
            <w:r w:rsidRPr="006B4E6F">
              <w:rPr>
                <w:rFonts w:ascii="Arial" w:hAnsi="Arial" w:cs="Arial"/>
              </w:rPr>
              <w:t xml:space="preserve"> Vodovou</w:t>
            </w:r>
          </w:p>
          <w:p w14:paraId="3AF60F99" w14:textId="77777777" w:rsidR="005642DF" w:rsidRDefault="005642DF" w:rsidP="005642DF">
            <w:pPr>
              <w:pStyle w:val="Styltabulky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Budovcova</w:t>
            </w:r>
          </w:p>
          <w:p w14:paraId="0CC12884" w14:textId="77777777" w:rsidR="005642DF" w:rsidRPr="006B4E6F" w:rsidRDefault="005642DF" w:rsidP="00A76A03">
            <w:pPr>
              <w:pStyle w:val="Styltabulky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Poděbradova</w:t>
            </w:r>
          </w:p>
          <w:p w14:paraId="693C11D0" w14:textId="5509BFC4" w:rsidR="005642DF" w:rsidRPr="006B4E6F" w:rsidRDefault="005642DF" w:rsidP="00A76A03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vnitroblok</w:t>
            </w:r>
            <w:r>
              <w:rPr>
                <w:rFonts w:ascii="Arial" w:hAnsi="Arial" w:cs="Arial"/>
              </w:rPr>
              <w:t>y:</w:t>
            </w:r>
          </w:p>
          <w:p w14:paraId="40844BCD" w14:textId="720EA196" w:rsidR="005642DF" w:rsidRPr="006B4E6F" w:rsidRDefault="005642DF" w:rsidP="00A76A03">
            <w:pPr>
              <w:pStyle w:val="Styltabulky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Mánesova – za domy č. 9, 11, 13, </w:t>
            </w:r>
            <w:smartTag w:uri="urn:schemas-microsoft-com:office:smarttags" w:element="metricconverter">
              <w:smartTagPr>
                <w:attr w:name="ProductID" w:val="15 a"/>
              </w:smartTagPr>
              <w:r w:rsidRPr="006B4E6F">
                <w:rPr>
                  <w:rFonts w:ascii="Arial" w:hAnsi="Arial" w:cs="Arial"/>
                </w:rPr>
                <w:t>15 a</w:t>
              </w:r>
            </w:smartTag>
            <w:r w:rsidRPr="006B4E6F">
              <w:rPr>
                <w:rFonts w:ascii="Arial" w:hAnsi="Arial" w:cs="Arial"/>
              </w:rPr>
              <w:t xml:space="preserve"> 17</w:t>
            </w:r>
          </w:p>
          <w:p w14:paraId="2E5CDF40" w14:textId="4F61E9D3" w:rsidR="005642DF" w:rsidRPr="006B4E6F" w:rsidRDefault="005642DF" w:rsidP="00A76A03">
            <w:pPr>
              <w:pStyle w:val="Styltabulky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Kosmova – za domy č. 1, 3, 5, 7, </w:t>
            </w:r>
            <w:smartTag w:uri="urn:schemas-microsoft-com:office:smarttags" w:element="metricconverter">
              <w:smartTagPr>
                <w:attr w:name="ProductID" w:val="9 a"/>
              </w:smartTagPr>
              <w:r w:rsidRPr="006B4E6F">
                <w:rPr>
                  <w:rFonts w:ascii="Arial" w:hAnsi="Arial" w:cs="Arial"/>
                </w:rPr>
                <w:t>9 a</w:t>
              </w:r>
            </w:smartTag>
            <w:r w:rsidRPr="006B4E6F">
              <w:rPr>
                <w:rFonts w:ascii="Arial" w:hAnsi="Arial" w:cs="Arial"/>
              </w:rPr>
              <w:t xml:space="preserve"> 11</w:t>
            </w:r>
          </w:p>
          <w:p w14:paraId="3BED63AE" w14:textId="77777777" w:rsidR="005642DF" w:rsidRPr="006B4E6F" w:rsidRDefault="005642DF" w:rsidP="00A76A03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Palackého tř</w:t>
            </w:r>
            <w:r>
              <w:rPr>
                <w:rFonts w:ascii="Arial" w:hAnsi="Arial" w:cs="Arial"/>
              </w:rPr>
              <w:t>ída</w:t>
            </w:r>
            <w:r w:rsidRPr="006B4E6F">
              <w:rPr>
                <w:rFonts w:ascii="Arial" w:hAnsi="Arial" w:cs="Arial"/>
              </w:rPr>
              <w:t xml:space="preserve"> 126 – zahrada KC Semilasso</w:t>
            </w:r>
          </w:p>
        </w:tc>
      </w:tr>
      <w:tr w:rsidR="005642DF" w:rsidRPr="00942DED" w14:paraId="3D39DA12" w14:textId="77777777" w:rsidTr="004140E8">
        <w:tc>
          <w:tcPr>
            <w:tcW w:w="2590" w:type="dxa"/>
          </w:tcPr>
          <w:p w14:paraId="6BE617E0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4. Brno-</w:t>
            </w:r>
            <w:r w:rsidRPr="00583675">
              <w:rPr>
                <w:rFonts w:ascii="Arial" w:hAnsi="Arial" w:cs="Arial"/>
                <w:b/>
              </w:rPr>
              <w:t>sever</w:t>
            </w:r>
          </w:p>
        </w:tc>
        <w:tc>
          <w:tcPr>
            <w:tcW w:w="6552" w:type="dxa"/>
          </w:tcPr>
          <w:p w14:paraId="752EDBA4" w14:textId="77777777" w:rsidR="005642DF" w:rsidRPr="006B4E6F" w:rsidRDefault="005642DF" w:rsidP="005642DF">
            <w:pPr>
              <w:keepNext/>
              <w:keepLines/>
              <w:widowControl w:val="0"/>
              <w:spacing w:line="240" w:lineRule="auto"/>
              <w:rPr>
                <w:rFonts w:cs="Arial"/>
              </w:rPr>
            </w:pPr>
            <w:r w:rsidRPr="006B4E6F">
              <w:rPr>
                <w:rFonts w:cs="Arial"/>
              </w:rPr>
              <w:t>ulice a náměstí:</w:t>
            </w:r>
          </w:p>
          <w:p w14:paraId="21AD18BE" w14:textId="77777777" w:rsidR="005642DF" w:rsidRDefault="005642DF" w:rsidP="00A76A03">
            <w:pPr>
              <w:pStyle w:val="ZkladntextIMP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Babičkova, </w:t>
            </w:r>
            <w:r w:rsidRPr="00583675">
              <w:rPr>
                <w:rFonts w:ascii="Arial" w:hAnsi="Arial" w:cs="Arial"/>
                <w:sz w:val="20"/>
                <w:szCs w:val="20"/>
              </w:rPr>
              <w:t xml:space="preserve">Bendlova, Bratislavská (část od Soudní po Cejl), Cejl od č. 50 do 90 a od </w:t>
            </w:r>
            <w:r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Pr="00583675">
              <w:rPr>
                <w:rFonts w:ascii="Arial" w:hAnsi="Arial" w:cs="Arial"/>
                <w:sz w:val="20"/>
                <w:szCs w:val="20"/>
              </w:rPr>
              <w:t xml:space="preserve">71 do 123, Dukelská třída, Dusíkova, Francouzská, Halasovo náměstí, </w:t>
            </w:r>
            <w:r>
              <w:rPr>
                <w:rFonts w:ascii="Arial" w:hAnsi="Arial" w:cs="Arial"/>
                <w:sz w:val="20"/>
                <w:szCs w:val="20"/>
              </w:rPr>
              <w:t xml:space="preserve">Hálkova, </w:t>
            </w:r>
            <w:r w:rsidRPr="00583675">
              <w:rPr>
                <w:rFonts w:ascii="Arial" w:hAnsi="Arial" w:cs="Arial"/>
                <w:sz w:val="20"/>
                <w:szCs w:val="20"/>
              </w:rPr>
              <w:t xml:space="preserve">Hansmannova, Hoblíkova, Hvězdová, Jugoslávská, Krkoškova, Loosova, Lužova, Merhautova, náměstí Republiky, náměstí SNP, </w:t>
            </w:r>
            <w:r>
              <w:rPr>
                <w:rFonts w:ascii="Arial" w:hAnsi="Arial" w:cs="Arial"/>
                <w:sz w:val="20"/>
                <w:szCs w:val="20"/>
              </w:rPr>
              <w:t xml:space="preserve">Netušilova, </w:t>
            </w:r>
            <w:r w:rsidRPr="00583675">
              <w:rPr>
                <w:rFonts w:ascii="Arial" w:hAnsi="Arial" w:cs="Arial"/>
                <w:sz w:val="20"/>
                <w:szCs w:val="20"/>
              </w:rPr>
              <w:t xml:space="preserve">Nováčkova, Lieberzeitova, Okružní v úseku od Dusíkovy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83675">
              <w:rPr>
                <w:rFonts w:ascii="Arial" w:hAnsi="Arial" w:cs="Arial"/>
                <w:sz w:val="20"/>
                <w:szCs w:val="20"/>
              </w:rPr>
              <w:t>po Ibsenovu, Provazníkova, Přadlácká, Slepá, Soběšická, Soudní, Svitavská, Tkalcovská, Vranovská, Zemědělská</w:t>
            </w:r>
          </w:p>
          <w:p w14:paraId="3BD1F66D" w14:textId="02223864" w:rsidR="005642DF" w:rsidRPr="00583675" w:rsidRDefault="005642DF" w:rsidP="00A76A03">
            <w:pPr>
              <w:pStyle w:val="ZkladntextIMP"/>
              <w:keepNext/>
              <w:keepLines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3675">
              <w:rPr>
                <w:rFonts w:ascii="Arial" w:hAnsi="Arial" w:cs="Arial"/>
                <w:sz w:val="20"/>
                <w:szCs w:val="20"/>
              </w:rPr>
              <w:t>parky, lesoparky a jiná veřejná zeleň:</w:t>
            </w:r>
          </w:p>
          <w:p w14:paraId="4FC7C0BC" w14:textId="618F1616" w:rsidR="005642DF" w:rsidRPr="002D1658" w:rsidRDefault="005642DF" w:rsidP="00A76A03">
            <w:pPr>
              <w:pStyle w:val="ZkladntextIMP"/>
              <w:keepNext/>
              <w:keepLines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3675">
              <w:rPr>
                <w:rFonts w:ascii="Arial" w:hAnsi="Arial" w:cs="Arial"/>
                <w:sz w:val="20"/>
                <w:szCs w:val="20"/>
              </w:rPr>
              <w:t xml:space="preserve">Husovický kopec, Stanislava Krátkého, Marie </w:t>
            </w:r>
            <w:proofErr w:type="spellStart"/>
            <w:r w:rsidRPr="00583675">
              <w:rPr>
                <w:rFonts w:ascii="Arial" w:hAnsi="Arial" w:cs="Arial"/>
                <w:sz w:val="20"/>
                <w:szCs w:val="20"/>
              </w:rPr>
              <w:t>Restituty</w:t>
            </w:r>
            <w:proofErr w:type="spellEnd"/>
            <w:r w:rsidRPr="005836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83675">
              <w:rPr>
                <w:rFonts w:ascii="Arial" w:hAnsi="Arial" w:cs="Arial"/>
                <w:sz w:val="20"/>
                <w:szCs w:val="20"/>
              </w:rPr>
              <w:t>Schreberovy</w:t>
            </w:r>
            <w:proofErr w:type="spellEnd"/>
            <w:r w:rsidRPr="00583675">
              <w:rPr>
                <w:rFonts w:ascii="Arial" w:hAnsi="Arial" w:cs="Arial"/>
                <w:sz w:val="20"/>
                <w:szCs w:val="20"/>
              </w:rPr>
              <w:t xml:space="preserve"> zahrádky, Tkalcovská, Čertova rokle, rekreační louky v k. ú. Lesná, relaxační park </w:t>
            </w:r>
            <w:proofErr w:type="spellStart"/>
            <w:r w:rsidRPr="00583675">
              <w:rPr>
                <w:rFonts w:ascii="Arial" w:hAnsi="Arial" w:cs="Arial"/>
                <w:sz w:val="20"/>
                <w:szCs w:val="20"/>
              </w:rPr>
              <w:t>Tišnovka</w:t>
            </w:r>
            <w:proofErr w:type="spellEnd"/>
          </w:p>
        </w:tc>
      </w:tr>
      <w:tr w:rsidR="005642DF" w:rsidRPr="00942DED" w14:paraId="54BBC104" w14:textId="77777777" w:rsidTr="004140E8">
        <w:tc>
          <w:tcPr>
            <w:tcW w:w="2590" w:type="dxa"/>
          </w:tcPr>
          <w:p w14:paraId="6F6FA773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5. Brno-Židenice</w:t>
            </w:r>
          </w:p>
        </w:tc>
        <w:tc>
          <w:tcPr>
            <w:tcW w:w="6552" w:type="dxa"/>
          </w:tcPr>
          <w:p w14:paraId="2977C87C" w14:textId="77777777" w:rsidR="005642DF" w:rsidRPr="006B4E6F" w:rsidRDefault="005642DF" w:rsidP="00A76A03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ulice:</w:t>
            </w:r>
          </w:p>
          <w:p w14:paraId="7353117D" w14:textId="77777777" w:rsidR="005642DF" w:rsidRPr="00045C1D" w:rsidRDefault="005642DF" w:rsidP="005642DF">
            <w:pPr>
              <w:pStyle w:val="ZkladntextIMP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Strakatého, Šámalova, Táborská, Vojanova, Zábrdovická, Životského</w:t>
            </w:r>
          </w:p>
          <w:p w14:paraId="0CDDD0DA" w14:textId="77777777" w:rsidR="00356B2D" w:rsidRDefault="00356B2D" w:rsidP="00A76A03">
            <w:pPr>
              <w:pStyle w:val="ZkladntextIMP"/>
              <w:keepNext/>
              <w:keepLines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D2DD72" w14:textId="61120F32" w:rsidR="005642DF" w:rsidRPr="006B4E6F" w:rsidRDefault="005642DF" w:rsidP="00A76A03">
            <w:pPr>
              <w:pStyle w:val="ZkladntextIMP"/>
              <w:keepNext/>
              <w:keepLines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lastRenderedPageBreak/>
              <w:t>parky:</w:t>
            </w:r>
          </w:p>
          <w:p w14:paraId="1456372E" w14:textId="0DC0C255" w:rsidR="005642DF" w:rsidRPr="00A76A03" w:rsidRDefault="005642DF" w:rsidP="00A76A03">
            <w:pPr>
              <w:pStyle w:val="ZkladntextIMP"/>
              <w:keepNext/>
              <w:keepLines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Bubeníčkova–Koperníkova, Juliánovské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>, Karáskovo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>, u kostela sv. Cyrila a Metoděje (vymezený ul</w:t>
            </w:r>
            <w:r>
              <w:rPr>
                <w:rFonts w:ascii="Arial" w:hAnsi="Arial" w:cs="Arial"/>
                <w:sz w:val="20"/>
                <w:szCs w:val="20"/>
              </w:rPr>
              <w:t>icemi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Gajdošova–Hrozňatova–Nopova–Podpísečná), Rokycanova–Filipínského, Ondříčkovo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>, Vančurova–Jamborova, při ul</w:t>
            </w:r>
            <w:r>
              <w:rPr>
                <w:rFonts w:ascii="Arial" w:hAnsi="Arial" w:cs="Arial"/>
                <w:sz w:val="20"/>
                <w:szCs w:val="20"/>
              </w:rPr>
              <w:t>icích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Kuldov</w:t>
            </w:r>
            <w:r>
              <w:rPr>
                <w:rFonts w:ascii="Arial" w:hAnsi="Arial" w:cs="Arial"/>
                <w:sz w:val="20"/>
                <w:szCs w:val="20"/>
              </w:rPr>
              <w:t>ě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a Krokov</w:t>
            </w:r>
            <w:r>
              <w:rPr>
                <w:rFonts w:ascii="Arial" w:hAnsi="Arial" w:cs="Arial"/>
                <w:sz w:val="20"/>
                <w:szCs w:val="20"/>
              </w:rPr>
              <w:t>ě</w:t>
            </w:r>
            <w:r w:rsidRPr="006B4E6F">
              <w:rPr>
                <w:rFonts w:ascii="Arial" w:hAnsi="Arial" w:cs="Arial"/>
                <w:sz w:val="20"/>
                <w:szCs w:val="20"/>
              </w:rPr>
              <w:t>, Bubeníčkova–Václavkova, Tyršův park, Otakara Ševčíka</w:t>
            </w:r>
            <w:r>
              <w:rPr>
                <w:rFonts w:ascii="Arial" w:hAnsi="Arial" w:cs="Arial"/>
                <w:sz w:val="20"/>
                <w:szCs w:val="20"/>
              </w:rPr>
              <w:t>, Slívova (ohraničen ulicemi Svatoplukova, Slívova, Markéty Kuncové a Skopalíkova), veřejně přístupná zeleň na rohu ulic Svatoplukovy a Čejkovy</w:t>
            </w:r>
          </w:p>
          <w:p w14:paraId="0136A84E" w14:textId="7485F824" w:rsidR="005642DF" w:rsidRPr="006B4E6F" w:rsidRDefault="005642DF" w:rsidP="00A76A03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 xml:space="preserve">před budovou ČD Brno-Židenice na ulici Lazaretní a </w:t>
            </w: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vzdálenosti 200 m od ní</w:t>
            </w:r>
          </w:p>
          <w:p w14:paraId="34B4FE61" w14:textId="528D7AA8" w:rsidR="005642DF" w:rsidRDefault="005642DF" w:rsidP="00A76A03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v prostoru dopravního uzlu Stará osada (včetně parčíku u podchodu)</w:t>
            </w:r>
          </w:p>
          <w:p w14:paraId="064F5D49" w14:textId="00C505F7" w:rsidR="005642DF" w:rsidRPr="006B4E6F" w:rsidRDefault="005642DF" w:rsidP="00A76A03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prostoru mezi ulicí Marie Kudeříkové a fotbalovým hřištěm FC Slovan Brno (p. č. 7863/23, 7863/19, 7862/29, 7862/1, 7862/10, 7862/11, 4349/1, 4349/2 v k. ú. Židenice)</w:t>
            </w:r>
          </w:p>
          <w:p w14:paraId="2DBA6850" w14:textId="77777777" w:rsidR="005642DF" w:rsidRPr="006B4E6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4" w:name="_Hlk40255700"/>
            <w:r w:rsidRPr="006B4E6F">
              <w:rPr>
                <w:rFonts w:ascii="Arial" w:hAnsi="Arial" w:cs="Arial"/>
                <w:sz w:val="20"/>
                <w:szCs w:val="20"/>
              </w:rPr>
              <w:t>v okruhu 50 m od prodejen potravin a provozoven</w:t>
            </w:r>
            <w:r>
              <w:rPr>
                <w:rFonts w:ascii="Arial" w:hAnsi="Arial" w:cs="Arial"/>
                <w:sz w:val="20"/>
                <w:szCs w:val="20"/>
              </w:rPr>
              <w:t xml:space="preserve"> v k. ú. Židenice</w:t>
            </w:r>
            <w:r w:rsidRPr="006B4E6F">
              <w:rPr>
                <w:rFonts w:ascii="Arial" w:hAnsi="Arial" w:cs="Arial"/>
                <w:sz w:val="20"/>
                <w:szCs w:val="20"/>
              </w:rPr>
              <w:t>:</w:t>
            </w:r>
          </w:p>
          <w:bookmarkEnd w:id="4"/>
          <w:p w14:paraId="63409C64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Juliánovské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2 (p. č. 4281/1)</w:t>
            </w:r>
          </w:p>
          <w:p w14:paraId="40BC89EC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Hromádkova 10 (p. č. 4900)</w:t>
            </w:r>
          </w:p>
          <w:p w14:paraId="1C03FFF3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Buzkova 1 (p. č. 3304/1)</w:t>
            </w:r>
          </w:p>
          <w:p w14:paraId="607EBF41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Geislerova 34 (p. č. 810)</w:t>
            </w:r>
          </w:p>
          <w:p w14:paraId="797C005E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Kamenačky 18 (p. č. 3873)</w:t>
            </w:r>
          </w:p>
          <w:p w14:paraId="25271B99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Bělohorská 49 (p. č. 4727)</w:t>
            </w:r>
          </w:p>
          <w:p w14:paraId="685A8363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Mošnova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20 (p. č. </w:t>
            </w:r>
            <w:r>
              <w:rPr>
                <w:rFonts w:ascii="Arial" w:hAnsi="Arial" w:cs="Arial"/>
                <w:sz w:val="20"/>
                <w:szCs w:val="20"/>
              </w:rPr>
              <w:t>2177/2</w:t>
            </w:r>
            <w:r w:rsidRPr="006B4E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6F5FC1" w14:textId="77777777" w:rsidR="005642D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 xml:space="preserve">Kuldova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(p. č. 1283)</w:t>
            </w:r>
          </w:p>
          <w:p w14:paraId="12B95372" w14:textId="77777777" w:rsidR="005642D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Bělohorská 151 (p. č. 7853/38)</w:t>
            </w:r>
          </w:p>
          <w:p w14:paraId="6AC2F848" w14:textId="77777777" w:rsidR="005642DF" w:rsidRPr="00EB032F" w:rsidRDefault="005642DF" w:rsidP="002D1658">
            <w:pPr>
              <w:pStyle w:val="ZkladntextIMP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Táborská 77 (p. č. 3188)</w:t>
            </w:r>
          </w:p>
        </w:tc>
      </w:tr>
      <w:tr w:rsidR="005642DF" w:rsidRPr="00942DED" w14:paraId="1664F0D5" w14:textId="77777777" w:rsidTr="004140E8">
        <w:tc>
          <w:tcPr>
            <w:tcW w:w="2590" w:type="dxa"/>
          </w:tcPr>
          <w:p w14:paraId="41E88EA5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lastRenderedPageBreak/>
              <w:t>6. Brno-Černovice</w:t>
            </w:r>
          </w:p>
        </w:tc>
        <w:tc>
          <w:tcPr>
            <w:tcW w:w="6552" w:type="dxa"/>
          </w:tcPr>
          <w:p w14:paraId="11B521C4" w14:textId="77777777" w:rsidR="005642DF" w:rsidRPr="006B4E6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 xml:space="preserve">v okruhu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6B4E6F">
                <w:rPr>
                  <w:rFonts w:ascii="Arial" w:hAnsi="Arial" w:cs="Arial"/>
                  <w:sz w:val="20"/>
                  <w:szCs w:val="20"/>
                </w:rPr>
                <w:t>50 m</w:t>
              </w:r>
            </w:smartTag>
            <w:r w:rsidRPr="006B4E6F">
              <w:rPr>
                <w:rFonts w:ascii="Arial" w:hAnsi="Arial" w:cs="Arial"/>
                <w:sz w:val="20"/>
                <w:szCs w:val="20"/>
              </w:rPr>
              <w:t xml:space="preserve"> od prodejen potravin</w:t>
            </w:r>
            <w:r>
              <w:rPr>
                <w:rFonts w:ascii="Arial" w:hAnsi="Arial" w:cs="Arial"/>
                <w:sz w:val="20"/>
                <w:szCs w:val="20"/>
              </w:rPr>
              <w:t xml:space="preserve"> v k. ú. Černovice</w:t>
            </w:r>
            <w:r w:rsidRPr="006B4E6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DD1D2A" w14:textId="21827DCB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4E6F">
              <w:rPr>
                <w:rFonts w:ascii="Arial" w:hAnsi="Arial" w:cs="Arial"/>
                <w:sz w:val="20"/>
                <w:szCs w:val="20"/>
              </w:rPr>
              <w:t>Wainerovo</w:t>
            </w:r>
            <w:proofErr w:type="spellEnd"/>
            <w:r w:rsidRPr="006B4E6F">
              <w:rPr>
                <w:rFonts w:ascii="Arial" w:hAnsi="Arial" w:cs="Arial"/>
                <w:sz w:val="20"/>
                <w:szCs w:val="20"/>
              </w:rPr>
              <w:t xml:space="preserve">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(p. č. 2120/1, 2120/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5186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9B4C09A" w14:textId="26209CE8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 xml:space="preserve">Cornovova 3 (p. č. </w:t>
            </w:r>
            <w:smartTag w:uri="urn:schemas-microsoft-com:office:smarttags" w:element="metricconverter">
              <w:smartTagPr>
                <w:attr w:name="ProductID" w:val="1562 a"/>
              </w:smartTagPr>
              <w:r w:rsidRPr="006B4E6F">
                <w:rPr>
                  <w:rFonts w:ascii="Arial" w:hAnsi="Arial" w:cs="Arial"/>
                  <w:sz w:val="20"/>
                  <w:szCs w:val="20"/>
                </w:rPr>
                <w:t>1562 a</w:t>
              </w:r>
            </w:smartTag>
            <w:r w:rsidRPr="006B4E6F">
              <w:rPr>
                <w:rFonts w:ascii="Arial" w:hAnsi="Arial" w:cs="Arial"/>
                <w:sz w:val="20"/>
                <w:szCs w:val="20"/>
              </w:rPr>
              <w:t xml:space="preserve"> 1563)</w:t>
            </w:r>
          </w:p>
          <w:p w14:paraId="264DC6F6" w14:textId="4C302C30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Húskova 2 (p. č. 1683/2)</w:t>
            </w:r>
          </w:p>
          <w:p w14:paraId="10D69E51" w14:textId="77777777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Štolcova 31 (p. č. 928)</w:t>
            </w:r>
          </w:p>
          <w:p w14:paraId="14843FD4" w14:textId="6F1BFC99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Blatouchová 2 (p. č. 493</w:t>
            </w:r>
            <w:r>
              <w:rPr>
                <w:rFonts w:ascii="Arial" w:hAnsi="Arial" w:cs="Arial"/>
                <w:sz w:val="20"/>
                <w:szCs w:val="20"/>
              </w:rPr>
              <w:t>/1, 493/2</w:t>
            </w:r>
            <w:r w:rsidRPr="006B4E6F">
              <w:rPr>
                <w:rFonts w:ascii="Arial" w:hAnsi="Arial" w:cs="Arial"/>
                <w:sz w:val="20"/>
                <w:szCs w:val="20"/>
              </w:rPr>
              <w:t>, 494/1, 494/2)</w:t>
            </w:r>
          </w:p>
          <w:p w14:paraId="3091568C" w14:textId="1FB662EF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Bolzanova 52 (p. č. 1185)</w:t>
            </w:r>
          </w:p>
          <w:p w14:paraId="52B20AFB" w14:textId="32FE2D49" w:rsidR="005642DF" w:rsidRPr="006B4E6F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Charbulova 70 (p. č. 443)</w:t>
            </w:r>
          </w:p>
          <w:p w14:paraId="4FABC7AE" w14:textId="207AE805" w:rsidR="005642DF" w:rsidRPr="00A76A03" w:rsidRDefault="005642DF" w:rsidP="00A76A03">
            <w:pPr>
              <w:pStyle w:val="ZkladntextIMP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Olomoucká 142 (p. č. 1407)</w:t>
            </w:r>
          </w:p>
          <w:p w14:paraId="0C182C37" w14:textId="77777777" w:rsidR="005642DF" w:rsidRPr="006B4E6F" w:rsidRDefault="005642DF" w:rsidP="002D1658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Řehořova</w:t>
            </w:r>
          </w:p>
        </w:tc>
      </w:tr>
      <w:tr w:rsidR="005642DF" w:rsidRPr="00942DED" w14:paraId="52625BD8" w14:textId="77777777" w:rsidTr="004140E8">
        <w:tc>
          <w:tcPr>
            <w:tcW w:w="2590" w:type="dxa"/>
          </w:tcPr>
          <w:p w14:paraId="3977CD5B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7. Brno-jih</w:t>
            </w:r>
          </w:p>
        </w:tc>
        <w:tc>
          <w:tcPr>
            <w:tcW w:w="6552" w:type="dxa"/>
          </w:tcPr>
          <w:p w14:paraId="440DFBD1" w14:textId="77777777" w:rsidR="005642DF" w:rsidRPr="006B4E6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 xml:space="preserve">v okruhu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B4E6F">
              <w:rPr>
                <w:rFonts w:ascii="Arial" w:hAnsi="Arial" w:cs="Arial"/>
                <w:sz w:val="20"/>
                <w:szCs w:val="20"/>
              </w:rPr>
              <w:t>0 m od prodejen potravin:</w:t>
            </w:r>
          </w:p>
          <w:p w14:paraId="67826002" w14:textId="77777777" w:rsidR="005642DF" w:rsidRPr="006B4E6F" w:rsidRDefault="005642DF" w:rsidP="005642DF">
            <w:pPr>
              <w:pStyle w:val="ZkladntextIMP"/>
              <w:spacing w:line="240" w:lineRule="auto"/>
              <w:ind w:firstLine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- Lužná 3 (p. č. 385/2</w:t>
            </w:r>
            <w:r>
              <w:rPr>
                <w:rFonts w:ascii="Arial" w:hAnsi="Arial" w:cs="Arial"/>
                <w:sz w:val="20"/>
                <w:szCs w:val="20"/>
              </w:rPr>
              <w:t xml:space="preserve"> v k. ú. Komárov</w:t>
            </w:r>
            <w:r w:rsidRPr="006B4E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FAA19D3" w14:textId="77777777" w:rsidR="005642DF" w:rsidRDefault="005642DF" w:rsidP="005642DF">
            <w:pPr>
              <w:pStyle w:val="ZkladntextIMP"/>
              <w:spacing w:line="240" w:lineRule="auto"/>
              <w:ind w:firstLine="3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- Plotní 57 (p. č. 1123</w:t>
            </w:r>
            <w:r>
              <w:rPr>
                <w:rFonts w:ascii="Arial" w:hAnsi="Arial" w:cs="Arial"/>
                <w:sz w:val="20"/>
                <w:szCs w:val="20"/>
              </w:rPr>
              <w:t xml:space="preserve"> v k. ú. Komárov</w:t>
            </w:r>
            <w:r w:rsidRPr="006B4E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90C0FA0" w14:textId="0895865E" w:rsidR="005642DF" w:rsidRPr="006B4E6F" w:rsidRDefault="005642DF" w:rsidP="009E577C">
            <w:pPr>
              <w:pStyle w:val="ZkladntextIMP"/>
              <w:spacing w:after="120" w:line="240" w:lineRule="auto"/>
              <w:ind w:firstLine="31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Sokolova 31 (p. č. 1063/5, 1063/6 v k. ú. Horní Heršpice)</w:t>
            </w:r>
          </w:p>
          <w:p w14:paraId="7EC0288A" w14:textId="77777777" w:rsidR="005642DF" w:rsidRPr="006B7464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B7464">
              <w:rPr>
                <w:rFonts w:ascii="Arial" w:hAnsi="Arial" w:cs="Arial"/>
                <w:sz w:val="20"/>
                <w:szCs w:val="20"/>
              </w:rPr>
              <w:t>arky:</w:t>
            </w:r>
          </w:p>
          <w:p w14:paraId="2CE037E9" w14:textId="77777777" w:rsidR="005642DF" w:rsidRPr="006B7464" w:rsidRDefault="005642DF" w:rsidP="005642DF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7464">
              <w:rPr>
                <w:rFonts w:ascii="Arial" w:hAnsi="Arial" w:cs="Arial"/>
                <w:sz w:val="20"/>
                <w:szCs w:val="20"/>
              </w:rPr>
              <w:t>Sokolova (p. č. 838 a 1020/1 v k. ú. Horní Heršpice)</w:t>
            </w:r>
          </w:p>
          <w:p w14:paraId="2B37FDEC" w14:textId="0643B61C" w:rsidR="002D1658" w:rsidRPr="009E577C" w:rsidRDefault="005642DF" w:rsidP="009E577C">
            <w:pPr>
              <w:pStyle w:val="ZkladntextIMP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7464">
              <w:rPr>
                <w:rFonts w:ascii="Arial" w:hAnsi="Arial" w:cs="Arial"/>
                <w:sz w:val="20"/>
                <w:szCs w:val="20"/>
              </w:rPr>
              <w:t>Plotní (p. č. 1116/1–</w:t>
            </w:r>
            <w:r>
              <w:rPr>
                <w:rFonts w:ascii="Arial" w:hAnsi="Arial" w:cs="Arial"/>
                <w:sz w:val="20"/>
                <w:szCs w:val="20"/>
              </w:rPr>
              <w:t>4,</w:t>
            </w:r>
            <w:r w:rsidRPr="006B7464">
              <w:rPr>
                <w:rFonts w:ascii="Arial" w:hAnsi="Arial" w:cs="Arial"/>
                <w:sz w:val="20"/>
                <w:szCs w:val="20"/>
              </w:rPr>
              <w:t xml:space="preserve"> 1536/1–3, 1536/6, 1202/1–5 v k. ú. Komárov)</w:t>
            </w:r>
          </w:p>
          <w:p w14:paraId="5DED641A" w14:textId="77777777" w:rsidR="005642DF" w:rsidRDefault="005642DF" w:rsidP="002D1658">
            <w:pPr>
              <w:pStyle w:val="ZkladntextIMP"/>
              <w:keepNext/>
              <w:keepLines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Komárovské nábřeží (p. č. 979/2, 981/1, 982/3 v k. ú. Komárov)</w:t>
            </w:r>
          </w:p>
          <w:p w14:paraId="77260F89" w14:textId="77777777" w:rsidR="005642DF" w:rsidRDefault="005642DF" w:rsidP="002D1658">
            <w:pPr>
              <w:pStyle w:val="ZkladntextIMP"/>
              <w:keepNext/>
              <w:keepLines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budovou Hodonínská 17, posezení u sochy Soutok (p. č. 1738 v k. ú. Komárov)</w:t>
            </w:r>
          </w:p>
          <w:p w14:paraId="45ACE7A8" w14:textId="146EBFF9" w:rsidR="005642DF" w:rsidRPr="009E577C" w:rsidRDefault="005642DF" w:rsidP="009E577C">
            <w:pPr>
              <w:pStyle w:val="ZkladntextIMP"/>
              <w:keepNext/>
              <w:keepLines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ulice Lužná (p. č. 11/1 v k. ú. Komárov)</w:t>
            </w:r>
          </w:p>
          <w:p w14:paraId="153FF9E4" w14:textId="77777777" w:rsidR="005642DF" w:rsidRPr="006B4E6F" w:rsidRDefault="005642DF" w:rsidP="002D1658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 Železniční 10, okolí ubytovny (p. č. 1114/1 v k. ú. Komárov)</w:t>
            </w:r>
          </w:p>
        </w:tc>
      </w:tr>
      <w:tr w:rsidR="005642DF" w:rsidRPr="00942DED" w14:paraId="5E188BE9" w14:textId="77777777" w:rsidTr="004140E8">
        <w:tc>
          <w:tcPr>
            <w:tcW w:w="2590" w:type="dxa"/>
          </w:tcPr>
          <w:p w14:paraId="226A5A44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bCs/>
                <w:sz w:val="20"/>
                <w:szCs w:val="20"/>
              </w:rPr>
            </w:pPr>
            <w:r w:rsidRPr="006B4E6F">
              <w:rPr>
                <w:b/>
                <w:bCs/>
                <w:sz w:val="20"/>
                <w:szCs w:val="20"/>
              </w:rPr>
              <w:t>8. Brno-Bohunice</w:t>
            </w:r>
          </w:p>
        </w:tc>
        <w:tc>
          <w:tcPr>
            <w:tcW w:w="6552" w:type="dxa"/>
          </w:tcPr>
          <w:p w14:paraId="6515B2A6" w14:textId="77777777" w:rsidR="005642DF" w:rsidRPr="00F83880" w:rsidRDefault="005642DF" w:rsidP="009E577C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F83880">
              <w:rPr>
                <w:rFonts w:ascii="Arial" w:hAnsi="Arial" w:cs="Arial"/>
              </w:rPr>
              <w:t>v okruhu 50 m od nákupního centra Kavkaz, Švermova 9</w:t>
            </w:r>
          </w:p>
          <w:p w14:paraId="0C73833E" w14:textId="77777777" w:rsidR="005642DF" w:rsidRDefault="005642DF" w:rsidP="009E577C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lastRenderedPageBreak/>
              <w:t xml:space="preserve">v okruhu 50 m od objektu </w:t>
            </w:r>
            <w:r>
              <w:rPr>
                <w:rFonts w:ascii="Arial" w:hAnsi="Arial" w:cs="Arial"/>
              </w:rPr>
              <w:t>Úřadu městské části</w:t>
            </w:r>
            <w:r w:rsidRPr="006B4E6F">
              <w:rPr>
                <w:rFonts w:ascii="Arial" w:hAnsi="Arial" w:cs="Arial"/>
              </w:rPr>
              <w:t xml:space="preserve"> Brno-Bohunice, Dlouhá 3</w:t>
            </w:r>
          </w:p>
          <w:p w14:paraId="021E278E" w14:textId="77777777" w:rsidR="005642DF" w:rsidRDefault="005642DF" w:rsidP="009E577C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a náměstí:</w:t>
            </w:r>
          </w:p>
          <w:p w14:paraId="59E01C78" w14:textId="77777777" w:rsidR="005642DF" w:rsidRDefault="005642DF" w:rsidP="00356B2D">
            <w:pPr>
              <w:pStyle w:val="Styltabulky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Amerlingova, Arménská, Běloruská, Bohuňova, Čeňka Růžičky, Dlouhá, Dvořiště, Elišky Přemyslovny, Gruzínská, Havelkova, Hraničky, Humenná, Jihlavská, Kamenice, </w:t>
            </w:r>
            <w:proofErr w:type="spellStart"/>
            <w:r>
              <w:rPr>
                <w:rFonts w:ascii="Arial" w:hAnsi="Arial" w:cs="Arial"/>
              </w:rPr>
              <w:t>Kejbaly</w:t>
            </w:r>
            <w:proofErr w:type="spellEnd"/>
            <w:r>
              <w:rPr>
                <w:rFonts w:ascii="Arial" w:hAnsi="Arial" w:cs="Arial"/>
              </w:rPr>
              <w:t xml:space="preserve">, Lány, Lískovecká, Moldavská, Mýtná, Na pískové cestě, </w:t>
            </w:r>
            <w:proofErr w:type="spellStart"/>
            <w:r>
              <w:rPr>
                <w:rFonts w:ascii="Arial" w:hAnsi="Arial" w:cs="Arial"/>
              </w:rPr>
              <w:t>Netroufalky</w:t>
            </w:r>
            <w:proofErr w:type="spellEnd"/>
            <w:r>
              <w:rPr>
                <w:rFonts w:ascii="Arial" w:hAnsi="Arial" w:cs="Arial"/>
              </w:rPr>
              <w:t xml:space="preserve">, Neužilova, Nové </w:t>
            </w:r>
            <w:proofErr w:type="spellStart"/>
            <w:r>
              <w:rPr>
                <w:rFonts w:ascii="Arial" w:hAnsi="Arial" w:cs="Arial"/>
              </w:rPr>
              <w:t>Nivky</w:t>
            </w:r>
            <w:proofErr w:type="spellEnd"/>
            <w:r>
              <w:rPr>
                <w:rFonts w:ascii="Arial" w:hAnsi="Arial" w:cs="Arial"/>
              </w:rPr>
              <w:t xml:space="preserve">, Okrouhlá, Pod nemocnicí, Podsedky, Rolnická, Sobolova, Souhrady, Spodní, Studentská, Švermova, </w:t>
            </w:r>
            <w:proofErr w:type="spellStart"/>
            <w:r>
              <w:rPr>
                <w:rFonts w:ascii="Arial" w:hAnsi="Arial" w:cs="Arial"/>
              </w:rPr>
              <w:t>Tříčtvrtní</w:t>
            </w:r>
            <w:proofErr w:type="spellEnd"/>
            <w:r>
              <w:rPr>
                <w:rFonts w:ascii="Arial" w:hAnsi="Arial" w:cs="Arial"/>
              </w:rPr>
              <w:t xml:space="preserve">, Ukrajinská, Uzbecká, Vedlejší, Vinohrady, Vohnoutova, Vyhlídalova, Za kovárnou, Zadní, </w:t>
            </w:r>
            <w:proofErr w:type="spellStart"/>
            <w:r>
              <w:rPr>
                <w:rFonts w:ascii="Arial" w:hAnsi="Arial" w:cs="Arial"/>
              </w:rPr>
              <w:t>Žlíbek</w:t>
            </w:r>
            <w:proofErr w:type="spellEnd"/>
          </w:p>
          <w:p w14:paraId="75A7646E" w14:textId="6CC48AD1" w:rsidR="005642DF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parky, lesoparky a jiná veřejná zeleň:</w:t>
            </w:r>
          </w:p>
          <w:p w14:paraId="67A91F09" w14:textId="6618D393" w:rsidR="005642DF" w:rsidRPr="002D1658" w:rsidRDefault="005642DF" w:rsidP="00356B2D">
            <w:pPr>
              <w:pStyle w:val="Styltabulky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150DFD">
              <w:rPr>
                <w:rFonts w:ascii="Arial" w:hAnsi="Arial" w:cs="Arial"/>
              </w:rPr>
              <w:t>park při ul. Osová, lesík mezi ul. Osov</w:t>
            </w:r>
            <w:r>
              <w:rPr>
                <w:rFonts w:ascii="Arial" w:hAnsi="Arial" w:cs="Arial"/>
              </w:rPr>
              <w:t>ou</w:t>
            </w:r>
            <w:r w:rsidRPr="00150DFD">
              <w:rPr>
                <w:rFonts w:ascii="Arial" w:hAnsi="Arial" w:cs="Arial"/>
              </w:rPr>
              <w:t xml:space="preserve"> a Pod </w:t>
            </w:r>
            <w:r>
              <w:rPr>
                <w:rFonts w:ascii="Arial" w:hAnsi="Arial" w:cs="Arial"/>
              </w:rPr>
              <w:t>n</w:t>
            </w:r>
            <w:r w:rsidRPr="00150DFD">
              <w:rPr>
                <w:rFonts w:ascii="Arial" w:hAnsi="Arial" w:cs="Arial"/>
              </w:rPr>
              <w:t>emocnicí, lesík mezi ul. Jihlavs</w:t>
            </w:r>
            <w:r>
              <w:rPr>
                <w:rFonts w:ascii="Arial" w:hAnsi="Arial" w:cs="Arial"/>
              </w:rPr>
              <w:t>kou</w:t>
            </w:r>
            <w:r w:rsidRPr="00150DFD">
              <w:rPr>
                <w:rFonts w:ascii="Arial" w:hAnsi="Arial" w:cs="Arial"/>
              </w:rPr>
              <w:t xml:space="preserve"> a Pod </w:t>
            </w:r>
            <w:r>
              <w:rPr>
                <w:rFonts w:ascii="Arial" w:hAnsi="Arial" w:cs="Arial"/>
              </w:rPr>
              <w:t>n</w:t>
            </w:r>
            <w:r w:rsidRPr="00150DFD">
              <w:rPr>
                <w:rFonts w:ascii="Arial" w:hAnsi="Arial" w:cs="Arial"/>
              </w:rPr>
              <w:t>emocnicí, přilehlá zeleň u TJ Tatran Bohunice, lesík mezi ul. Dlouh</w:t>
            </w:r>
            <w:r>
              <w:rPr>
                <w:rFonts w:ascii="Arial" w:hAnsi="Arial" w:cs="Arial"/>
              </w:rPr>
              <w:t>ou</w:t>
            </w:r>
            <w:r w:rsidRPr="00150DFD">
              <w:rPr>
                <w:rFonts w:ascii="Arial" w:hAnsi="Arial" w:cs="Arial"/>
              </w:rPr>
              <w:t xml:space="preserve"> a Ukrajinsk</w:t>
            </w:r>
            <w:r>
              <w:rPr>
                <w:rFonts w:ascii="Arial" w:hAnsi="Arial" w:cs="Arial"/>
              </w:rPr>
              <w:t>ou</w:t>
            </w:r>
            <w:r w:rsidRPr="00150DFD">
              <w:rPr>
                <w:rFonts w:ascii="Arial" w:hAnsi="Arial" w:cs="Arial"/>
              </w:rPr>
              <w:t xml:space="preserve">, vnitroblok v prostoru </w:t>
            </w:r>
            <w:r>
              <w:rPr>
                <w:rFonts w:ascii="Arial" w:hAnsi="Arial" w:cs="Arial"/>
              </w:rPr>
              <w:br/>
            </w:r>
            <w:r w:rsidRPr="00150DFD">
              <w:rPr>
                <w:rFonts w:ascii="Arial" w:hAnsi="Arial" w:cs="Arial"/>
              </w:rPr>
              <w:t>mezi bytovými domy Spodní 2</w:t>
            </w:r>
            <w:r>
              <w:rPr>
                <w:rFonts w:ascii="Arial" w:hAnsi="Arial" w:cs="Arial"/>
              </w:rPr>
              <w:t>–</w:t>
            </w:r>
            <w:r w:rsidRPr="00150DFD">
              <w:rPr>
                <w:rFonts w:ascii="Arial" w:hAnsi="Arial" w:cs="Arial"/>
              </w:rPr>
              <w:t>24, Rolnická 1</w:t>
            </w:r>
            <w:r>
              <w:rPr>
                <w:rFonts w:ascii="Arial" w:hAnsi="Arial" w:cs="Arial"/>
              </w:rPr>
              <w:t>–</w:t>
            </w:r>
            <w:r w:rsidRPr="00150DFD">
              <w:rPr>
                <w:rFonts w:ascii="Arial" w:hAnsi="Arial" w:cs="Arial"/>
              </w:rPr>
              <w:t>9 a Havelkova 2a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a ulicemi Lány a Vyhlídalova a Hraničky a Havelkova</w:t>
            </w:r>
          </w:p>
        </w:tc>
      </w:tr>
      <w:tr w:rsidR="005642DF" w:rsidRPr="00942DED" w14:paraId="106C4158" w14:textId="77777777" w:rsidTr="004140E8">
        <w:tc>
          <w:tcPr>
            <w:tcW w:w="2590" w:type="dxa"/>
          </w:tcPr>
          <w:p w14:paraId="6EBC5C35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lastRenderedPageBreak/>
              <w:t>9. Brno</w:t>
            </w:r>
            <w:r>
              <w:rPr>
                <w:b/>
                <w:sz w:val="20"/>
                <w:szCs w:val="20"/>
              </w:rPr>
              <w:t>-</w:t>
            </w:r>
            <w:r w:rsidRPr="006B4E6F">
              <w:rPr>
                <w:b/>
                <w:sz w:val="20"/>
                <w:szCs w:val="20"/>
              </w:rPr>
              <w:t>Starý Lískovec</w:t>
            </w:r>
          </w:p>
        </w:tc>
        <w:tc>
          <w:tcPr>
            <w:tcW w:w="6552" w:type="dxa"/>
          </w:tcPr>
          <w:p w14:paraId="4B2A530A" w14:textId="77777777" w:rsidR="005642D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ulice:</w:t>
            </w:r>
          </w:p>
          <w:p w14:paraId="31C09527" w14:textId="77777777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Klobásova</w:t>
            </w:r>
          </w:p>
          <w:p w14:paraId="4426CFEF" w14:textId="0AF6D071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Labská 11–25</w:t>
            </w:r>
          </w:p>
          <w:p w14:paraId="2003EAB4" w14:textId="7339C992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Mikuláškovo náměstí 10–15</w:t>
            </w:r>
          </w:p>
          <w:p w14:paraId="514FBDED" w14:textId="77777777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Vltavská 2–8, včetně vnitrobloku směrem k Mikuláškovu náměstí</w:t>
            </w:r>
          </w:p>
          <w:p w14:paraId="7B361253" w14:textId="77777777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Kosmonautů 17–23 (lichá čísla)</w:t>
            </w:r>
          </w:p>
          <w:p w14:paraId="6469E333" w14:textId="77777777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Příčky 3–7</w:t>
            </w:r>
          </w:p>
          <w:p w14:paraId="4D3E0ED7" w14:textId="56617106" w:rsidR="005642DF" w:rsidRDefault="005642DF" w:rsidP="005642DF">
            <w:pPr>
              <w:pStyle w:val="Styltabulky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spojovací chodník mezi točnou trolejbusu Osová a domem Mikuláškovo náměstí 10</w:t>
            </w:r>
          </w:p>
          <w:p w14:paraId="16473C82" w14:textId="581E653D" w:rsidR="005642DF" w:rsidRPr="00356B2D" w:rsidRDefault="005642DF" w:rsidP="00356B2D">
            <w:pPr>
              <w:pStyle w:val="Styltabulky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prostranství u polikliniky U pošty 14 vymezené budovou pošty, prodejnou Albert, jižním směrem parkovištěm a severním směrem tramvajovou tratí</w:t>
            </w:r>
          </w:p>
          <w:p w14:paraId="45E8FB60" w14:textId="77777777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v okruhu </w:t>
            </w:r>
            <w:r>
              <w:rPr>
                <w:rFonts w:ascii="Arial" w:hAnsi="Arial" w:cs="Arial"/>
              </w:rPr>
              <w:t>30</w:t>
            </w:r>
            <w:r w:rsidRPr="006B4E6F">
              <w:rPr>
                <w:rFonts w:ascii="Arial" w:hAnsi="Arial" w:cs="Arial"/>
              </w:rPr>
              <w:t xml:space="preserve"> m </w:t>
            </w:r>
            <w:r>
              <w:rPr>
                <w:rFonts w:ascii="Arial" w:hAnsi="Arial" w:cs="Arial"/>
              </w:rPr>
              <w:t>od restaurací:</w:t>
            </w:r>
          </w:p>
          <w:p w14:paraId="16007BE7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hřiště 21b</w:t>
            </w:r>
          </w:p>
          <w:p w14:paraId="2B9E0138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Leskavy 39</w:t>
            </w:r>
          </w:p>
          <w:p w14:paraId="67A192F0" w14:textId="77777777" w:rsidR="005642DF" w:rsidRPr="00A85F38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Labská 21b</w:t>
            </w:r>
          </w:p>
          <w:p w14:paraId="3C8EF9F9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Bosonožská 7</w:t>
            </w:r>
          </w:p>
          <w:p w14:paraId="541897CD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17a</w:t>
            </w:r>
          </w:p>
          <w:p w14:paraId="4E848537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Klobásova 79</w:t>
            </w:r>
          </w:p>
          <w:p w14:paraId="4CF75E7B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Klobásova 1</w:t>
            </w:r>
          </w:p>
          <w:p w14:paraId="4931CED8" w14:textId="50756D65" w:rsidR="005642DF" w:rsidRPr="00356B2D" w:rsidRDefault="005642DF" w:rsidP="00356B2D">
            <w:pPr>
              <w:pStyle w:val="Styltabulky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Jemelkova 31</w:t>
            </w:r>
          </w:p>
          <w:p w14:paraId="16D91BB9" w14:textId="77777777" w:rsidR="005642D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okruhu 50 m od souboru budov:</w:t>
            </w:r>
          </w:p>
          <w:p w14:paraId="22094739" w14:textId="7C035E46" w:rsidR="005642DF" w:rsidRDefault="005642DF" w:rsidP="00356B2D">
            <w:pPr>
              <w:pStyle w:val="Styltabulky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Kurská 1–9</w:t>
            </w:r>
          </w:p>
          <w:p w14:paraId="29114F71" w14:textId="77777777" w:rsidR="005642D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parky a v okruhu 30 m od nich:</w:t>
            </w:r>
          </w:p>
          <w:p w14:paraId="18215D3F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křižovatce ulic Klobásovy a Točné</w:t>
            </w:r>
          </w:p>
          <w:p w14:paraId="53030065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Kroupova</w:t>
            </w:r>
          </w:p>
          <w:p w14:paraId="7F9EA41E" w14:textId="38E42AAB" w:rsidR="005642DF" w:rsidRPr="00356B2D" w:rsidRDefault="005642DF" w:rsidP="00356B2D">
            <w:pPr>
              <w:pStyle w:val="Styltabulky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Hermannova</w:t>
            </w:r>
          </w:p>
          <w:p w14:paraId="040B19EC" w14:textId="77777777" w:rsidR="005642D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výběhy pro psy a v okruhu 30 m od nich:</w:t>
            </w:r>
          </w:p>
          <w:p w14:paraId="38EE3280" w14:textId="77777777" w:rsidR="005642DF" w:rsidRDefault="005642DF" w:rsidP="005642DF">
            <w:pPr>
              <w:pStyle w:val="Styltabulky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ulicích Labské a Dunajské</w:t>
            </w:r>
          </w:p>
          <w:p w14:paraId="25142215" w14:textId="77777777" w:rsidR="005642DF" w:rsidRPr="007768DB" w:rsidRDefault="005642DF" w:rsidP="002D1658">
            <w:pPr>
              <w:pStyle w:val="Styltabulky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7768DB">
              <w:rPr>
                <w:rFonts w:ascii="Arial" w:hAnsi="Arial" w:cs="Arial"/>
              </w:rPr>
              <w:t>při ulicích Bosonožsk</w:t>
            </w:r>
            <w:r>
              <w:rPr>
                <w:rFonts w:ascii="Arial" w:hAnsi="Arial" w:cs="Arial"/>
              </w:rPr>
              <w:t>é</w:t>
            </w:r>
            <w:r w:rsidRPr="007768DB">
              <w:rPr>
                <w:rFonts w:ascii="Arial" w:hAnsi="Arial" w:cs="Arial"/>
              </w:rPr>
              <w:t xml:space="preserve"> a Irkutsk</w:t>
            </w:r>
            <w:r>
              <w:rPr>
                <w:rFonts w:ascii="Arial" w:hAnsi="Arial" w:cs="Arial"/>
              </w:rPr>
              <w:t>é</w:t>
            </w:r>
          </w:p>
        </w:tc>
      </w:tr>
      <w:tr w:rsidR="005642DF" w:rsidRPr="00942DED" w14:paraId="17D61331" w14:textId="77777777" w:rsidTr="004140E8">
        <w:tc>
          <w:tcPr>
            <w:tcW w:w="2590" w:type="dxa"/>
          </w:tcPr>
          <w:p w14:paraId="24138BE9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10. Brno</w:t>
            </w:r>
            <w:r>
              <w:rPr>
                <w:b/>
                <w:sz w:val="20"/>
                <w:szCs w:val="20"/>
              </w:rPr>
              <w:t>-</w:t>
            </w:r>
            <w:r w:rsidRPr="006B4E6F">
              <w:rPr>
                <w:b/>
                <w:sz w:val="20"/>
                <w:szCs w:val="20"/>
              </w:rPr>
              <w:t>Nový Lískovec</w:t>
            </w:r>
          </w:p>
        </w:tc>
        <w:tc>
          <w:tcPr>
            <w:tcW w:w="6552" w:type="dxa"/>
          </w:tcPr>
          <w:p w14:paraId="1CEB334D" w14:textId="77777777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 okruhu 30 m od:</w:t>
            </w:r>
          </w:p>
          <w:p w14:paraId="061BD9A8" w14:textId="77777777" w:rsidR="005642DF" w:rsidRPr="00B46D24" w:rsidRDefault="005642DF" w:rsidP="005642DF">
            <w:pPr>
              <w:pStyle w:val="Styltabulky"/>
              <w:numPr>
                <w:ilvl w:val="0"/>
                <w:numId w:val="16"/>
              </w:numPr>
              <w:spacing w:line="240" w:lineRule="auto"/>
              <w:ind w:left="446" w:hanging="142"/>
              <w:jc w:val="both"/>
              <w:rPr>
                <w:rFonts w:ascii="Arial" w:hAnsi="Arial" w:cs="Arial"/>
              </w:rPr>
            </w:pPr>
            <w:r w:rsidRPr="00B46D24">
              <w:rPr>
                <w:rFonts w:ascii="Arial" w:hAnsi="Arial" w:cs="Arial"/>
              </w:rPr>
              <w:t>domu Plachty 2</w:t>
            </w:r>
            <w:r>
              <w:rPr>
                <w:rFonts w:ascii="Arial" w:hAnsi="Arial" w:cs="Arial"/>
              </w:rPr>
              <w:t>,</w:t>
            </w:r>
            <w:r w:rsidRPr="00B46D24">
              <w:rPr>
                <w:rFonts w:ascii="Arial" w:hAnsi="Arial" w:cs="Arial"/>
              </w:rPr>
              <w:t xml:space="preserve"> Plachty 6</w:t>
            </w:r>
          </w:p>
          <w:p w14:paraId="7579BCD9" w14:textId="77777777" w:rsidR="005642DF" w:rsidRPr="00B46D24" w:rsidRDefault="005642DF" w:rsidP="005642DF">
            <w:pPr>
              <w:pStyle w:val="Styltabulky"/>
              <w:numPr>
                <w:ilvl w:val="0"/>
                <w:numId w:val="16"/>
              </w:numPr>
              <w:spacing w:line="240" w:lineRule="auto"/>
              <w:ind w:left="446" w:hanging="142"/>
              <w:jc w:val="both"/>
              <w:rPr>
                <w:rFonts w:ascii="Arial" w:hAnsi="Arial" w:cs="Arial"/>
              </w:rPr>
            </w:pPr>
            <w:r w:rsidRPr="00B46D24">
              <w:rPr>
                <w:rFonts w:ascii="Arial" w:hAnsi="Arial" w:cs="Arial"/>
              </w:rPr>
              <w:t>domu Kamínky 3, Kamínky 3a, Kamínky 3b</w:t>
            </w:r>
          </w:p>
          <w:p w14:paraId="5A4EC139" w14:textId="77777777" w:rsidR="005642DF" w:rsidRPr="00B46D24" w:rsidRDefault="005642DF" w:rsidP="00225988">
            <w:pPr>
              <w:pStyle w:val="Styltabulky"/>
              <w:numPr>
                <w:ilvl w:val="0"/>
                <w:numId w:val="16"/>
              </w:numPr>
              <w:spacing w:after="120" w:line="240" w:lineRule="auto"/>
              <w:ind w:left="448" w:hanging="142"/>
              <w:jc w:val="both"/>
              <w:rPr>
                <w:rFonts w:ascii="Arial" w:hAnsi="Arial" w:cs="Arial"/>
              </w:rPr>
            </w:pPr>
            <w:r w:rsidRPr="00B46D24">
              <w:rPr>
                <w:rFonts w:ascii="Arial" w:hAnsi="Arial" w:cs="Arial"/>
              </w:rPr>
              <w:t>vstupu do prodejny Albert</w:t>
            </w:r>
            <w:r>
              <w:rPr>
                <w:rFonts w:ascii="Arial" w:hAnsi="Arial" w:cs="Arial"/>
              </w:rPr>
              <w:t>,</w:t>
            </w:r>
            <w:r w:rsidRPr="00B46D24">
              <w:rPr>
                <w:rFonts w:ascii="Arial" w:hAnsi="Arial" w:cs="Arial"/>
              </w:rPr>
              <w:t xml:space="preserve"> Petra Křivky 1a</w:t>
            </w:r>
          </w:p>
          <w:p w14:paraId="1A57933B" w14:textId="77777777" w:rsidR="005642DF" w:rsidRPr="00B46D24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B46D24">
              <w:rPr>
                <w:rFonts w:ascii="Arial" w:hAnsi="Arial" w:cs="Arial"/>
              </w:rPr>
              <w:lastRenderedPageBreak/>
              <w:t>lesopark p. č. 978, 974/2, 973/1, 972 v k. ú. Nový Lískovec</w:t>
            </w:r>
          </w:p>
          <w:p w14:paraId="2CB80B03" w14:textId="77777777" w:rsidR="005642DF" w:rsidRPr="00B46D24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B46D24">
              <w:rPr>
                <w:rFonts w:ascii="Arial" w:hAnsi="Arial" w:cs="Arial"/>
              </w:rPr>
              <w:t>pozemky p. č. 501</w:t>
            </w:r>
            <w:r>
              <w:rPr>
                <w:rFonts w:ascii="Arial" w:hAnsi="Arial" w:cs="Arial"/>
              </w:rPr>
              <w:t>/3, 501/4</w:t>
            </w:r>
            <w:r w:rsidRPr="00B46D24">
              <w:rPr>
                <w:rFonts w:ascii="Arial" w:hAnsi="Arial" w:cs="Arial"/>
              </w:rPr>
              <w:t>, 519/2 v k. ú. Nový Lískovec</w:t>
            </w:r>
          </w:p>
          <w:p w14:paraId="2B8B3DFE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strike/>
              </w:rPr>
            </w:pPr>
            <w:r w:rsidRPr="00B46D24">
              <w:rPr>
                <w:rFonts w:ascii="Arial" w:hAnsi="Arial" w:cs="Arial"/>
              </w:rPr>
              <w:t xml:space="preserve">park TGM </w:t>
            </w:r>
            <w:r>
              <w:rPr>
                <w:rFonts w:ascii="Arial" w:hAnsi="Arial" w:cs="Arial"/>
              </w:rPr>
              <w:t>(</w:t>
            </w:r>
            <w:r w:rsidRPr="00B46D24">
              <w:rPr>
                <w:rFonts w:ascii="Arial" w:hAnsi="Arial" w:cs="Arial"/>
              </w:rPr>
              <w:t>p. č. 32/1 v k. ú. Nový Lískovec</w:t>
            </w:r>
            <w:r>
              <w:rPr>
                <w:rFonts w:ascii="Arial" w:hAnsi="Arial" w:cs="Arial"/>
              </w:rPr>
              <w:t>)</w:t>
            </w:r>
          </w:p>
        </w:tc>
      </w:tr>
      <w:tr w:rsidR="005642DF" w:rsidRPr="00942DED" w14:paraId="2C7D935F" w14:textId="77777777" w:rsidTr="004140E8">
        <w:tc>
          <w:tcPr>
            <w:tcW w:w="2590" w:type="dxa"/>
          </w:tcPr>
          <w:p w14:paraId="0AAAF115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lastRenderedPageBreak/>
              <w:t>11. Brno-Kohoutovice</w:t>
            </w:r>
          </w:p>
        </w:tc>
        <w:tc>
          <w:tcPr>
            <w:tcW w:w="6552" w:type="dxa"/>
          </w:tcPr>
          <w:p w14:paraId="5AEF6188" w14:textId="77777777" w:rsidR="005642DF" w:rsidRPr="006B4E6F" w:rsidRDefault="005642DF" w:rsidP="002D1658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</w:t>
            </w:r>
            <w:r w:rsidRPr="006B4E6F">
              <w:rPr>
                <w:rFonts w:ascii="Arial" w:hAnsi="Arial" w:cs="Arial"/>
                <w:bCs/>
              </w:rPr>
              <w:t>estanovuje</w:t>
            </w:r>
          </w:p>
        </w:tc>
      </w:tr>
      <w:tr w:rsidR="005642DF" w:rsidRPr="00942DED" w14:paraId="2BF8CF10" w14:textId="77777777" w:rsidTr="004140E8">
        <w:tc>
          <w:tcPr>
            <w:tcW w:w="2590" w:type="dxa"/>
          </w:tcPr>
          <w:p w14:paraId="688B6BBE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12. Brno-Jundrov</w:t>
            </w:r>
          </w:p>
        </w:tc>
        <w:tc>
          <w:tcPr>
            <w:tcW w:w="6552" w:type="dxa"/>
          </w:tcPr>
          <w:p w14:paraId="47B135C2" w14:textId="77777777" w:rsidR="005642D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v okruhu </w:t>
            </w:r>
            <w:r>
              <w:rPr>
                <w:rFonts w:ascii="Arial" w:hAnsi="Arial" w:cs="Arial"/>
              </w:rPr>
              <w:t>2</w:t>
            </w:r>
            <w:r w:rsidRPr="006B4E6F">
              <w:rPr>
                <w:rFonts w:ascii="Arial" w:hAnsi="Arial" w:cs="Arial"/>
              </w:rPr>
              <w:t xml:space="preserve">0 m </w:t>
            </w:r>
            <w:r>
              <w:rPr>
                <w:rFonts w:ascii="Arial" w:hAnsi="Arial" w:cs="Arial"/>
              </w:rPr>
              <w:t>od:</w:t>
            </w:r>
          </w:p>
          <w:p w14:paraId="7468363B" w14:textId="77777777" w:rsidR="005642DF" w:rsidRPr="00D94415" w:rsidRDefault="005642DF" w:rsidP="005642DF">
            <w:pPr>
              <w:pStyle w:val="Styltabulky"/>
              <w:numPr>
                <w:ilvl w:val="0"/>
                <w:numId w:val="16"/>
              </w:numPr>
              <w:spacing w:line="240" w:lineRule="auto"/>
              <w:ind w:left="453" w:hanging="28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budovy Úřadu městské části Brno-Jundrov a pobočky Knihovny Jiřího Mahena Brno-Jundrov, Veslařská 56</w:t>
            </w:r>
          </w:p>
          <w:p w14:paraId="4C3F2789" w14:textId="0F28322D" w:rsidR="005642DF" w:rsidRPr="00356B2D" w:rsidRDefault="005642DF" w:rsidP="00356B2D">
            <w:pPr>
              <w:pStyle w:val="Styltabulky"/>
              <w:numPr>
                <w:ilvl w:val="0"/>
                <w:numId w:val="16"/>
              </w:numPr>
              <w:spacing w:after="120" w:line="240" w:lineRule="auto"/>
              <w:ind w:left="453" w:hanging="28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 Veslařská 52 a 54</w:t>
            </w:r>
          </w:p>
          <w:p w14:paraId="01476BA2" w14:textId="1419A125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ulice Optátova – mezi ulicemi Veslařskou a Nálepkovou</w:t>
            </w:r>
          </w:p>
        </w:tc>
      </w:tr>
      <w:tr w:rsidR="005642DF" w:rsidRPr="00942DED" w14:paraId="36113920" w14:textId="77777777" w:rsidTr="004140E8">
        <w:tc>
          <w:tcPr>
            <w:tcW w:w="2590" w:type="dxa"/>
          </w:tcPr>
          <w:p w14:paraId="032C6EE9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13. Brno-Bystrc</w:t>
            </w:r>
          </w:p>
        </w:tc>
        <w:tc>
          <w:tcPr>
            <w:tcW w:w="6552" w:type="dxa"/>
          </w:tcPr>
          <w:p w14:paraId="5AA7944E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6B4E6F">
              <w:rPr>
                <w:rFonts w:ascii="Arial" w:hAnsi="Arial" w:cs="Arial"/>
                <w:bCs/>
              </w:rPr>
              <w:t>celá plocha bývalého hřbitova ohraničená zděnou zídkou mezi ulicemi Vondrákovou, Odbojářskou a Živného</w:t>
            </w:r>
          </w:p>
          <w:p w14:paraId="69F16A9C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6B4E6F">
              <w:rPr>
                <w:rFonts w:ascii="Arial" w:hAnsi="Arial" w:cs="Arial"/>
                <w:bCs/>
              </w:rPr>
              <w:t>v okruhu 50 m od objektu ekumenického centra ARCHA</w:t>
            </w:r>
          </w:p>
          <w:p w14:paraId="6D93DBE7" w14:textId="77777777" w:rsidR="005642D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náměstí 28. dubna (v úseku od křižovatky s ulicí Živného po přepravní uzel náměstí 28. dubna – Zoologická zahrada a dále ohraničeno ulicí Odbojářskou a ulicí Na </w:t>
            </w:r>
            <w:proofErr w:type="spellStart"/>
            <w:r>
              <w:rPr>
                <w:rFonts w:ascii="Arial" w:hAnsi="Arial" w:cs="Arial"/>
                <w:bCs/>
              </w:rPr>
              <w:t>zeliskách</w:t>
            </w:r>
            <w:proofErr w:type="spellEnd"/>
            <w:r>
              <w:rPr>
                <w:rFonts w:ascii="Arial" w:hAnsi="Arial" w:cs="Arial"/>
                <w:bCs/>
              </w:rPr>
              <w:t>)</w:t>
            </w:r>
          </w:p>
          <w:p w14:paraId="5C682913" w14:textId="0B80E7A0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celém prostoru přepravního uzlu náměstí 28. dubna – Zoologická zahrada</w:t>
            </w:r>
          </w:p>
          <w:p w14:paraId="22FC96FF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6B4E6F">
              <w:rPr>
                <w:rFonts w:ascii="Arial" w:hAnsi="Arial" w:cs="Arial"/>
                <w:bCs/>
              </w:rPr>
              <w:t xml:space="preserve">entrální park </w:t>
            </w:r>
            <w:r w:rsidRPr="006B4E6F">
              <w:rPr>
                <w:rFonts w:ascii="Arial" w:hAnsi="Arial" w:cs="Arial"/>
              </w:rPr>
              <w:t>mezi ulicemi Kachlíkov</w:t>
            </w:r>
            <w:r>
              <w:rPr>
                <w:rFonts w:ascii="Arial" w:hAnsi="Arial" w:cs="Arial"/>
              </w:rPr>
              <w:t>ou</w:t>
            </w:r>
            <w:r w:rsidRPr="006B4E6F">
              <w:rPr>
                <w:rFonts w:ascii="Arial" w:hAnsi="Arial" w:cs="Arial"/>
              </w:rPr>
              <w:t>, Kubíčkov</w:t>
            </w:r>
            <w:r>
              <w:rPr>
                <w:rFonts w:ascii="Arial" w:hAnsi="Arial" w:cs="Arial"/>
              </w:rPr>
              <w:t>ou</w:t>
            </w:r>
            <w:r w:rsidRPr="006B4E6F">
              <w:rPr>
                <w:rFonts w:ascii="Arial" w:hAnsi="Arial" w:cs="Arial"/>
              </w:rPr>
              <w:t>, Ondrouškov</w:t>
            </w:r>
            <w:r>
              <w:rPr>
                <w:rFonts w:ascii="Arial" w:hAnsi="Arial" w:cs="Arial"/>
              </w:rPr>
              <w:t>ou</w:t>
            </w:r>
            <w:r w:rsidRPr="006B4E6F">
              <w:rPr>
                <w:rFonts w:ascii="Arial" w:hAnsi="Arial" w:cs="Arial"/>
              </w:rPr>
              <w:t xml:space="preserve"> a Fleischnerov</w:t>
            </w:r>
            <w:r>
              <w:rPr>
                <w:rFonts w:ascii="Arial" w:hAnsi="Arial" w:cs="Arial"/>
              </w:rPr>
              <w:t>ou</w:t>
            </w:r>
          </w:p>
          <w:p w14:paraId="4F3966FD" w14:textId="6B428A83" w:rsidR="005642D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FF40DB">
              <w:rPr>
                <w:rFonts w:ascii="Arial" w:hAnsi="Arial" w:cs="Arial"/>
              </w:rPr>
              <w:t>ekreační molo na Rakovci a v</w:t>
            </w:r>
            <w:r>
              <w:rPr>
                <w:rFonts w:ascii="Arial" w:hAnsi="Arial" w:cs="Arial"/>
              </w:rPr>
              <w:t xml:space="preserve"> jeho okolí v </w:t>
            </w:r>
            <w:r w:rsidRPr="00FF40DB">
              <w:rPr>
                <w:rFonts w:ascii="Arial" w:hAnsi="Arial" w:cs="Arial"/>
              </w:rPr>
              <w:t>okruhu 50 m</w:t>
            </w:r>
          </w:p>
          <w:p w14:paraId="34478049" w14:textId="245CA5C2" w:rsidR="005642DF" w:rsidRPr="008A0E2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8A0E2F">
              <w:rPr>
                <w:rFonts w:ascii="Arial" w:hAnsi="Arial" w:cs="Arial"/>
              </w:rPr>
              <w:t xml:space="preserve">v celém prostoru konečné smyčky trolejbusu </w:t>
            </w:r>
            <w:r>
              <w:rPr>
                <w:rFonts w:ascii="Arial" w:hAnsi="Arial" w:cs="Arial"/>
              </w:rPr>
              <w:t xml:space="preserve">na </w:t>
            </w:r>
            <w:r w:rsidRPr="008A0E2F">
              <w:rPr>
                <w:rFonts w:ascii="Arial" w:hAnsi="Arial" w:cs="Arial"/>
              </w:rPr>
              <w:t>Černého a v okruhu 50</w:t>
            </w:r>
            <w:r>
              <w:rPr>
                <w:rFonts w:ascii="Arial" w:hAnsi="Arial" w:cs="Arial"/>
              </w:rPr>
              <w:t> </w:t>
            </w:r>
            <w:r w:rsidRPr="008A0E2F">
              <w:rPr>
                <w:rFonts w:ascii="Arial" w:hAnsi="Arial" w:cs="Arial"/>
              </w:rPr>
              <w:t>m kolem smyčky</w:t>
            </w:r>
          </w:p>
        </w:tc>
      </w:tr>
      <w:tr w:rsidR="005642DF" w:rsidRPr="00942DED" w14:paraId="19384EB7" w14:textId="77777777" w:rsidTr="004140E8">
        <w:tc>
          <w:tcPr>
            <w:tcW w:w="2590" w:type="dxa"/>
          </w:tcPr>
          <w:p w14:paraId="4DC95AD7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14. Brno-Kníničky</w:t>
            </w:r>
          </w:p>
        </w:tc>
        <w:tc>
          <w:tcPr>
            <w:tcW w:w="6552" w:type="dxa"/>
          </w:tcPr>
          <w:p w14:paraId="40AEB842" w14:textId="77777777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ulice: </w:t>
            </w:r>
          </w:p>
          <w:p w14:paraId="09DF80C4" w14:textId="77777777" w:rsidR="005642DF" w:rsidRPr="006B4E6F" w:rsidRDefault="005642DF" w:rsidP="00356B2D">
            <w:pPr>
              <w:pStyle w:val="Styltabulky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045C1D">
              <w:rPr>
                <w:rFonts w:ascii="Arial" w:hAnsi="Arial" w:cs="Arial"/>
              </w:rPr>
              <w:t>Ambrožova</w:t>
            </w:r>
            <w:r w:rsidRPr="006B4E6F">
              <w:rPr>
                <w:rFonts w:ascii="Arial" w:hAnsi="Arial" w:cs="Arial"/>
              </w:rPr>
              <w:t>, Dolní louky, Hluboček, Hrázní, K Bukovinám, K </w:t>
            </w:r>
            <w:r>
              <w:rPr>
                <w:rFonts w:ascii="Arial" w:hAnsi="Arial" w:cs="Arial"/>
              </w:rPr>
              <w:t>l</w:t>
            </w:r>
            <w:r w:rsidRPr="006B4E6F">
              <w:rPr>
                <w:rFonts w:ascii="Arial" w:hAnsi="Arial" w:cs="Arial"/>
              </w:rPr>
              <w:t xml:space="preserve">esu, Místní, Nová, Ondrova, Přehradní, Rekreační, Šikulova, U </w:t>
            </w:r>
            <w:r>
              <w:rPr>
                <w:rFonts w:ascii="Arial" w:hAnsi="Arial" w:cs="Arial"/>
              </w:rPr>
              <w:t>k</w:t>
            </w:r>
            <w:r w:rsidRPr="006B4E6F">
              <w:rPr>
                <w:rFonts w:ascii="Arial" w:hAnsi="Arial" w:cs="Arial"/>
              </w:rPr>
              <w:t>aple, U </w:t>
            </w:r>
            <w:r>
              <w:rPr>
                <w:rFonts w:ascii="Arial" w:hAnsi="Arial" w:cs="Arial"/>
              </w:rPr>
              <w:t>l</w:t>
            </w:r>
            <w:r w:rsidRPr="006B4E6F">
              <w:rPr>
                <w:rFonts w:ascii="Arial" w:hAnsi="Arial" w:cs="Arial"/>
              </w:rPr>
              <w:t xml:space="preserve">uhu, U </w:t>
            </w:r>
            <w:r>
              <w:rPr>
                <w:rFonts w:ascii="Arial" w:hAnsi="Arial" w:cs="Arial"/>
              </w:rPr>
              <w:t>p</w:t>
            </w:r>
            <w:r w:rsidRPr="006B4E6F">
              <w:rPr>
                <w:rFonts w:ascii="Arial" w:hAnsi="Arial" w:cs="Arial"/>
              </w:rPr>
              <w:t>amátníku</w:t>
            </w:r>
          </w:p>
          <w:p w14:paraId="5E5B88F0" w14:textId="114FCA70" w:rsidR="005642DF" w:rsidRPr="006B4E6F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park</w:t>
            </w:r>
            <w:r>
              <w:rPr>
                <w:rFonts w:ascii="Arial" w:hAnsi="Arial" w:cs="Arial"/>
              </w:rPr>
              <w:t>y</w:t>
            </w:r>
            <w:r w:rsidRPr="006B4E6F">
              <w:rPr>
                <w:rFonts w:ascii="Arial" w:hAnsi="Arial" w:cs="Arial"/>
              </w:rPr>
              <w:t>:</w:t>
            </w:r>
          </w:p>
          <w:p w14:paraId="5D1567B4" w14:textId="28DB1B6E" w:rsidR="005642DF" w:rsidRPr="00356B2D" w:rsidRDefault="005642DF" w:rsidP="00356B2D">
            <w:pPr>
              <w:pStyle w:val="Styltabulky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při ul</w:t>
            </w:r>
            <w:r>
              <w:rPr>
                <w:rFonts w:ascii="Arial" w:hAnsi="Arial" w:cs="Arial"/>
              </w:rPr>
              <w:t>ici</w:t>
            </w:r>
            <w:r w:rsidRPr="006B4E6F">
              <w:rPr>
                <w:rFonts w:ascii="Arial" w:hAnsi="Arial" w:cs="Arial"/>
              </w:rPr>
              <w:t xml:space="preserve"> Ondrově</w:t>
            </w:r>
            <w:r>
              <w:rPr>
                <w:rFonts w:ascii="Arial" w:hAnsi="Arial" w:cs="Arial"/>
              </w:rPr>
              <w:t xml:space="preserve"> a</w:t>
            </w:r>
            <w:r w:rsidRPr="006B4E6F">
              <w:rPr>
                <w:rFonts w:ascii="Arial" w:hAnsi="Arial" w:cs="Arial"/>
              </w:rPr>
              <w:t xml:space="preserve"> U </w:t>
            </w:r>
            <w:r>
              <w:rPr>
                <w:rFonts w:ascii="Arial" w:hAnsi="Arial" w:cs="Arial"/>
              </w:rPr>
              <w:t>k</w:t>
            </w:r>
            <w:r w:rsidRPr="006B4E6F">
              <w:rPr>
                <w:rFonts w:ascii="Arial" w:hAnsi="Arial" w:cs="Arial"/>
              </w:rPr>
              <w:t>aple, při spojnici ulic Rekreační a U </w:t>
            </w:r>
            <w:r>
              <w:rPr>
                <w:rFonts w:ascii="Arial" w:hAnsi="Arial" w:cs="Arial"/>
              </w:rPr>
              <w:t>p</w:t>
            </w:r>
            <w:r w:rsidRPr="006B4E6F">
              <w:rPr>
                <w:rFonts w:ascii="Arial" w:hAnsi="Arial" w:cs="Arial"/>
              </w:rPr>
              <w:t>amátníku</w:t>
            </w:r>
            <w:r>
              <w:rPr>
                <w:rFonts w:ascii="Arial" w:hAnsi="Arial" w:cs="Arial"/>
              </w:rPr>
              <w:t xml:space="preserve"> a </w:t>
            </w:r>
            <w:r w:rsidRPr="006B4E6F">
              <w:rPr>
                <w:rFonts w:ascii="Arial" w:hAnsi="Arial" w:cs="Arial"/>
              </w:rPr>
              <w:t>ulic Hrázní a Rekreační</w:t>
            </w:r>
          </w:p>
        </w:tc>
      </w:tr>
      <w:tr w:rsidR="005642DF" w:rsidRPr="00942DED" w14:paraId="3CDE9574" w14:textId="77777777" w:rsidTr="004140E8">
        <w:tc>
          <w:tcPr>
            <w:tcW w:w="2590" w:type="dxa"/>
          </w:tcPr>
          <w:p w14:paraId="203092A8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15. Brno-Komín</w:t>
            </w:r>
          </w:p>
          <w:p w14:paraId="0276F826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291A775D" w14:textId="72C8B5ED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ulice:</w:t>
            </w:r>
          </w:p>
          <w:p w14:paraId="7761EF0B" w14:textId="18F84C7F" w:rsidR="005642DF" w:rsidRPr="006B4E6F" w:rsidRDefault="005642DF" w:rsidP="00356B2D">
            <w:pPr>
              <w:pStyle w:val="Styltabulky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Čichnova, Hlavní, Pastviny, Svratecká, Dělnická</w:t>
            </w:r>
          </w:p>
          <w:p w14:paraId="031C7C0D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park na Ruském vrchu</w:t>
            </w:r>
          </w:p>
          <w:p w14:paraId="76CFA65B" w14:textId="77777777" w:rsidR="005642DF" w:rsidRPr="006B4E6F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 okruhu 50 m od:</w:t>
            </w:r>
          </w:p>
          <w:p w14:paraId="172DF4A3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objektu </w:t>
            </w:r>
            <w:r>
              <w:rPr>
                <w:rFonts w:ascii="Arial" w:hAnsi="Arial" w:cs="Arial"/>
              </w:rPr>
              <w:t>Úřadu městské části</w:t>
            </w:r>
            <w:r w:rsidRPr="006B4E6F">
              <w:rPr>
                <w:rFonts w:ascii="Arial" w:hAnsi="Arial" w:cs="Arial"/>
              </w:rPr>
              <w:t xml:space="preserve"> Brno-Komín, Vavřinecká 15</w:t>
            </w:r>
          </w:p>
          <w:p w14:paraId="590EDA45" w14:textId="77777777" w:rsidR="005642D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 xml:space="preserve">objektu </w:t>
            </w:r>
            <w:r>
              <w:rPr>
                <w:rFonts w:ascii="Arial" w:hAnsi="Arial" w:cs="Arial"/>
              </w:rPr>
              <w:t>Domova s pečovatelskou službou</w:t>
            </w:r>
            <w:r w:rsidRPr="006B4E6F">
              <w:rPr>
                <w:rFonts w:ascii="Arial" w:hAnsi="Arial" w:cs="Arial"/>
              </w:rPr>
              <w:t>, Vavřinecká 13</w:t>
            </w:r>
          </w:p>
          <w:p w14:paraId="29D866BA" w14:textId="77777777" w:rsidR="005642D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objektu Domova s pečovatelskou službou, Součkova 4</w:t>
            </w:r>
          </w:p>
          <w:p w14:paraId="6DE9C95B" w14:textId="77777777" w:rsidR="005642DF" w:rsidRPr="006B4E6F" w:rsidRDefault="005642DF" w:rsidP="002D1658">
            <w:pPr>
              <w:pStyle w:val="Styltabulky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objektu Domova s pečovatelskou službou, Součkova 6</w:t>
            </w:r>
          </w:p>
        </w:tc>
      </w:tr>
      <w:tr w:rsidR="005642DF" w:rsidRPr="00942DED" w14:paraId="6F012C5B" w14:textId="77777777" w:rsidTr="004140E8">
        <w:tc>
          <w:tcPr>
            <w:tcW w:w="2590" w:type="dxa"/>
          </w:tcPr>
          <w:p w14:paraId="42186479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16. Brno-Medlánky</w:t>
            </w:r>
          </w:p>
        </w:tc>
        <w:tc>
          <w:tcPr>
            <w:tcW w:w="6552" w:type="dxa"/>
          </w:tcPr>
          <w:p w14:paraId="3CD34DEC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Zámecký park při ul</w:t>
            </w:r>
            <w:r>
              <w:rPr>
                <w:rFonts w:ascii="Arial" w:hAnsi="Arial" w:cs="Arial"/>
              </w:rPr>
              <w:t>ici</w:t>
            </w:r>
            <w:r w:rsidRPr="006B4E6F">
              <w:rPr>
                <w:rFonts w:ascii="Arial" w:hAnsi="Arial" w:cs="Arial"/>
              </w:rPr>
              <w:t xml:space="preserve"> Hudcově</w:t>
            </w:r>
          </w:p>
          <w:p w14:paraId="11613A04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parčík při ul</w:t>
            </w:r>
            <w:r>
              <w:rPr>
                <w:rFonts w:ascii="Arial" w:hAnsi="Arial" w:cs="Arial"/>
              </w:rPr>
              <w:t>ici</w:t>
            </w:r>
            <w:r w:rsidRPr="006B4E6F">
              <w:rPr>
                <w:rFonts w:ascii="Arial" w:hAnsi="Arial" w:cs="Arial"/>
              </w:rPr>
              <w:t xml:space="preserve"> Jabloňové (</w:t>
            </w:r>
            <w:r>
              <w:rPr>
                <w:rFonts w:ascii="Arial" w:hAnsi="Arial" w:cs="Arial"/>
              </w:rPr>
              <w:t>m</w:t>
            </w:r>
            <w:r w:rsidRPr="006B4E6F">
              <w:rPr>
                <w:rFonts w:ascii="Arial" w:hAnsi="Arial" w:cs="Arial"/>
              </w:rPr>
              <w:t>okřad pod Hrázkou)</w:t>
            </w:r>
          </w:p>
          <w:p w14:paraId="59FB78C7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parčík na nám</w:t>
            </w:r>
            <w:r>
              <w:rPr>
                <w:rFonts w:ascii="Arial" w:hAnsi="Arial" w:cs="Arial"/>
              </w:rPr>
              <w:t>ěstí</w:t>
            </w:r>
            <w:r w:rsidRPr="006B4E6F">
              <w:rPr>
                <w:rFonts w:ascii="Arial" w:hAnsi="Arial" w:cs="Arial"/>
              </w:rPr>
              <w:t xml:space="preserve"> Odboje</w:t>
            </w:r>
          </w:p>
          <w:p w14:paraId="1F555585" w14:textId="77777777" w:rsidR="005642DF" w:rsidRPr="006B4E6F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 okruhu 50 m:</w:t>
            </w:r>
          </w:p>
          <w:p w14:paraId="27BE8006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Pr="006B4E6F">
              <w:rPr>
                <w:rFonts w:ascii="Arial" w:hAnsi="Arial" w:cs="Arial"/>
              </w:rPr>
              <w:t xml:space="preserve">objektu </w:t>
            </w:r>
            <w:r>
              <w:rPr>
                <w:rFonts w:ascii="Arial" w:hAnsi="Arial" w:cs="Arial"/>
              </w:rPr>
              <w:t>Úřadu městské části</w:t>
            </w:r>
            <w:r w:rsidRPr="006B4E6F">
              <w:rPr>
                <w:rFonts w:ascii="Arial" w:hAnsi="Arial" w:cs="Arial"/>
              </w:rPr>
              <w:t xml:space="preserve"> Brno-Medlánky, Hudcova 7</w:t>
            </w:r>
          </w:p>
          <w:p w14:paraId="52421C34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Pr="006B4E6F">
              <w:rPr>
                <w:rFonts w:ascii="Arial" w:hAnsi="Arial" w:cs="Arial"/>
              </w:rPr>
              <w:t>areálu SOS dětské vesničky na ul</w:t>
            </w:r>
            <w:r>
              <w:rPr>
                <w:rFonts w:ascii="Arial" w:hAnsi="Arial" w:cs="Arial"/>
              </w:rPr>
              <w:t>ici</w:t>
            </w:r>
            <w:r w:rsidRPr="006B4E6F">
              <w:rPr>
                <w:rFonts w:ascii="Arial" w:hAnsi="Arial" w:cs="Arial"/>
              </w:rPr>
              <w:t xml:space="preserve"> Borůvkové</w:t>
            </w:r>
          </w:p>
          <w:p w14:paraId="4D40CF4E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za SOS vesničkou od zdrav. zařízení na ul</w:t>
            </w:r>
            <w:r>
              <w:rPr>
                <w:rFonts w:ascii="Arial" w:hAnsi="Arial" w:cs="Arial"/>
              </w:rPr>
              <w:t>ici</w:t>
            </w:r>
            <w:r w:rsidRPr="006B4E6F">
              <w:rPr>
                <w:rFonts w:ascii="Arial" w:hAnsi="Arial" w:cs="Arial"/>
              </w:rPr>
              <w:t xml:space="preserve"> Jabloňové a Hudcově</w:t>
            </w:r>
          </w:p>
          <w:p w14:paraId="4A5DCA10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od </w:t>
            </w:r>
            <w:r w:rsidRPr="006B4E6F">
              <w:rPr>
                <w:rFonts w:ascii="Arial" w:hAnsi="Arial" w:cs="Arial"/>
              </w:rPr>
              <w:t>objektu V Újezdech 5 – odloučené pracoviště Mateřské školy Brno, Hudcova 435/47</w:t>
            </w:r>
          </w:p>
          <w:p w14:paraId="0B1DA2C7" w14:textId="77777777" w:rsidR="005642DF" w:rsidRPr="006B4E6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Pr="006B4E6F">
              <w:rPr>
                <w:rFonts w:ascii="Arial" w:hAnsi="Arial" w:cs="Arial"/>
              </w:rPr>
              <w:t>objektu Centra volnočasových aktivit, Jabloňová 11</w:t>
            </w:r>
          </w:p>
          <w:p w14:paraId="0AFA7367" w14:textId="77777777" w:rsidR="005642DF" w:rsidRDefault="005642DF" w:rsidP="005642DF">
            <w:pPr>
              <w:pStyle w:val="Styltabulky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Pr="006B4E6F">
              <w:rPr>
                <w:rFonts w:ascii="Arial" w:hAnsi="Arial" w:cs="Arial"/>
              </w:rPr>
              <w:t>Medláneckého rybníka</w:t>
            </w:r>
          </w:p>
          <w:p w14:paraId="4529F85B" w14:textId="77777777" w:rsidR="005642DF" w:rsidRPr="006B4E6F" w:rsidRDefault="005642DF" w:rsidP="00356B2D">
            <w:pPr>
              <w:pStyle w:val="Styltabulky"/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objektu Domova pro seniory, Podpěrova 501/4</w:t>
            </w:r>
          </w:p>
          <w:p w14:paraId="335C1793" w14:textId="68275F5A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významný krajinný prvek Medlánecké kopce</w:t>
            </w:r>
          </w:p>
        </w:tc>
      </w:tr>
      <w:tr w:rsidR="005642DF" w:rsidRPr="00942DED" w14:paraId="582CD84B" w14:textId="77777777" w:rsidTr="004140E8">
        <w:tc>
          <w:tcPr>
            <w:tcW w:w="2590" w:type="dxa"/>
          </w:tcPr>
          <w:p w14:paraId="1B0F839D" w14:textId="77777777" w:rsidR="005642DF" w:rsidRPr="006B4E6F" w:rsidRDefault="005642DF" w:rsidP="004140E8">
            <w:pPr>
              <w:numPr>
                <w:ilvl w:val="12"/>
                <w:numId w:val="0"/>
              </w:numPr>
              <w:spacing w:line="240" w:lineRule="auto"/>
              <w:ind w:left="426" w:hanging="426"/>
              <w:jc w:val="left"/>
              <w:rPr>
                <w:rFonts w:cs="Arial"/>
                <w:b/>
              </w:rPr>
            </w:pPr>
            <w:r w:rsidRPr="006B4E6F">
              <w:rPr>
                <w:rFonts w:cs="Arial"/>
                <w:b/>
              </w:rPr>
              <w:lastRenderedPageBreak/>
              <w:t>17. Brno</w:t>
            </w:r>
            <w:r>
              <w:rPr>
                <w:rFonts w:cs="Arial"/>
                <w:b/>
              </w:rPr>
              <w:t>-</w:t>
            </w:r>
            <w:r w:rsidRPr="006B4E6F">
              <w:rPr>
                <w:rFonts w:cs="Arial"/>
                <w:b/>
              </w:rPr>
              <w:t>Řečkovice a Mokrá Hora</w:t>
            </w:r>
          </w:p>
        </w:tc>
        <w:tc>
          <w:tcPr>
            <w:tcW w:w="6552" w:type="dxa"/>
          </w:tcPr>
          <w:p w14:paraId="39D819FF" w14:textId="77777777" w:rsidR="00225988" w:rsidRDefault="00225988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225988">
              <w:rPr>
                <w:rFonts w:ascii="Arial" w:hAnsi="Arial" w:cs="Arial"/>
              </w:rPr>
              <w:t>konečná tramvaje č. 1 (vymezeno ulicemi Medláneckou, Terezy Novákové, Družstevní a Gymnáziem Brno-Řečkovice na ul. Terezy Novákové)</w:t>
            </w:r>
          </w:p>
          <w:p w14:paraId="4C312D91" w14:textId="7474A483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vnitřní i vnější plocha areálu V</w:t>
            </w:r>
            <w:r>
              <w:rPr>
                <w:rFonts w:ascii="Arial" w:hAnsi="Arial" w:cs="Arial"/>
              </w:rPr>
              <w:t>ysočina</w:t>
            </w:r>
            <w:r w:rsidRPr="006B4E6F">
              <w:rPr>
                <w:rFonts w:ascii="Arial" w:hAnsi="Arial" w:cs="Arial"/>
              </w:rPr>
              <w:t xml:space="preserve"> (vymezeno ulicemi Kolaříkovou, Vránovou, Vážného, Marie Hübnerové a Měřičkovou)</w:t>
            </w:r>
          </w:p>
          <w:p w14:paraId="15ADE8DF" w14:textId="77777777" w:rsidR="005642D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park na Novém nám</w:t>
            </w:r>
            <w:r>
              <w:rPr>
                <w:rFonts w:ascii="Arial" w:hAnsi="Arial" w:cs="Arial"/>
              </w:rPr>
              <w:t>ěstí</w:t>
            </w:r>
          </w:p>
          <w:p w14:paraId="4BCB7AA5" w14:textId="77777777" w:rsidR="005642DF" w:rsidRPr="006B4E6F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při ulici Renčově před bytovým domem Renčova 7, 9, 11</w:t>
            </w:r>
          </w:p>
        </w:tc>
      </w:tr>
      <w:tr w:rsidR="005642DF" w:rsidRPr="00942DED" w14:paraId="62CCB01B" w14:textId="77777777" w:rsidTr="004140E8">
        <w:tc>
          <w:tcPr>
            <w:tcW w:w="2590" w:type="dxa"/>
          </w:tcPr>
          <w:p w14:paraId="4B72929B" w14:textId="77777777" w:rsidR="005642DF" w:rsidRPr="006B4E6F" w:rsidRDefault="005642DF" w:rsidP="004140E8">
            <w:pPr>
              <w:numPr>
                <w:ilvl w:val="12"/>
                <w:numId w:val="0"/>
              </w:numPr>
              <w:spacing w:line="240" w:lineRule="auto"/>
              <w:ind w:left="426" w:hanging="426"/>
              <w:jc w:val="left"/>
              <w:rPr>
                <w:rFonts w:cs="Arial"/>
                <w:b/>
              </w:rPr>
            </w:pPr>
            <w:r w:rsidRPr="006B4E6F">
              <w:rPr>
                <w:rFonts w:cs="Arial"/>
                <w:b/>
              </w:rPr>
              <w:t>18. Brno</w:t>
            </w:r>
            <w:r>
              <w:rPr>
                <w:rFonts w:cs="Arial"/>
                <w:b/>
              </w:rPr>
              <w:t>-</w:t>
            </w:r>
            <w:r w:rsidRPr="006B4E6F">
              <w:rPr>
                <w:rFonts w:cs="Arial"/>
                <w:b/>
              </w:rPr>
              <w:t>Maloměřice a Obřany</w:t>
            </w:r>
          </w:p>
          <w:p w14:paraId="056F2A97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14C19403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6157F08F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05B48401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7938DCF9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158228A8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3D5E7399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6B8581C1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7BCFCCC2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6DEF3439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0CB35164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56462558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5C138DC3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75326826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29D272BE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09889D19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  <w:p w14:paraId="58FF72CA" w14:textId="77777777" w:rsidR="005642DF" w:rsidRPr="006B4E6F" w:rsidRDefault="005642DF" w:rsidP="004140E8">
            <w:pPr>
              <w:spacing w:line="240" w:lineRule="auto"/>
              <w:jc w:val="left"/>
              <w:rPr>
                <w:rFonts w:cs="Arial"/>
              </w:rPr>
            </w:pPr>
          </w:p>
        </w:tc>
        <w:tc>
          <w:tcPr>
            <w:tcW w:w="6552" w:type="dxa"/>
          </w:tcPr>
          <w:p w14:paraId="5AE39DC0" w14:textId="77777777" w:rsidR="005642DF" w:rsidRPr="006B4E6F" w:rsidRDefault="005642DF" w:rsidP="005642DF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6B4E6F">
              <w:rPr>
                <w:rFonts w:ascii="Arial" w:hAnsi="Arial" w:cs="Arial"/>
              </w:rPr>
              <w:t>ulice</w:t>
            </w:r>
            <w:r>
              <w:rPr>
                <w:rFonts w:ascii="Arial" w:hAnsi="Arial" w:cs="Arial"/>
              </w:rPr>
              <w:t>:</w:t>
            </w:r>
          </w:p>
          <w:p w14:paraId="34AEB5AC" w14:textId="14B0C1D1" w:rsidR="005642DF" w:rsidRPr="00356B2D" w:rsidRDefault="005642DF" w:rsidP="00356B2D">
            <w:pPr>
              <w:pStyle w:val="Styltabulky"/>
              <w:numPr>
                <w:ilvl w:val="0"/>
                <w:numId w:val="15"/>
              </w:numPr>
              <w:spacing w:after="120" w:line="240" w:lineRule="auto"/>
              <w:ind w:left="448" w:hanging="284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Břehová – odpočívadlo u Obřanského mostu, u bývalé kavárny</w:t>
            </w:r>
          </w:p>
          <w:p w14:paraId="2D7C4946" w14:textId="574CB1E1" w:rsidR="005642DF" w:rsidRPr="00973EE6" w:rsidRDefault="005642DF" w:rsidP="00356B2D">
            <w:pPr>
              <w:pStyle w:val="Styltabulky"/>
              <w:spacing w:after="120"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 xml:space="preserve">památník A. </w:t>
            </w:r>
            <w:proofErr w:type="spellStart"/>
            <w:r w:rsidRPr="00973EE6">
              <w:rPr>
                <w:rFonts w:ascii="Arial" w:hAnsi="Arial" w:cs="Arial"/>
              </w:rPr>
              <w:t>Esslera</w:t>
            </w:r>
            <w:proofErr w:type="spellEnd"/>
            <w:r w:rsidRPr="00973EE6">
              <w:rPr>
                <w:rFonts w:ascii="Arial" w:hAnsi="Arial" w:cs="Arial"/>
              </w:rPr>
              <w:t xml:space="preserve"> – před bývalou textilní továrnou</w:t>
            </w:r>
          </w:p>
          <w:p w14:paraId="1413C857" w14:textId="77777777" w:rsidR="005642DF" w:rsidRPr="00973EE6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parčíky:</w:t>
            </w:r>
          </w:p>
          <w:p w14:paraId="55F97723" w14:textId="326A0E66" w:rsidR="005642DF" w:rsidRPr="00973EE6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u sochy svatého Jana</w:t>
            </w:r>
          </w:p>
          <w:p w14:paraId="5E5C6922" w14:textId="77777777" w:rsidR="005642DF" w:rsidRPr="00973EE6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mezi ulicemi Sady, Vrbí a Karlovou</w:t>
            </w:r>
          </w:p>
          <w:p w14:paraId="1A3A1B04" w14:textId="77777777" w:rsidR="005642DF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na Proškově náměstí</w:t>
            </w:r>
          </w:p>
          <w:p w14:paraId="422B1DE1" w14:textId="77777777" w:rsidR="005642DF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revitalizovaný ostrůvek u Obřanského mostu</w:t>
            </w:r>
          </w:p>
          <w:p w14:paraId="0B2607C6" w14:textId="77777777" w:rsidR="005642DF" w:rsidRPr="00973EE6" w:rsidRDefault="005642DF" w:rsidP="00356B2D">
            <w:pPr>
              <w:pStyle w:val="Styltabulky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mezi ulicemi Vřesovou, Manželů Suchých a Olší</w:t>
            </w:r>
          </w:p>
          <w:p w14:paraId="4D04F1E6" w14:textId="77777777" w:rsidR="005642DF" w:rsidRPr="00973EE6" w:rsidRDefault="005642DF" w:rsidP="00356B2D">
            <w:pPr>
              <w:pStyle w:val="Styltabulky"/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parky:</w:t>
            </w:r>
          </w:p>
          <w:p w14:paraId="51C0DC85" w14:textId="77777777" w:rsidR="005642DF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Fryčajova</w:t>
            </w:r>
          </w:p>
          <w:p w14:paraId="6ED8BD98" w14:textId="77777777" w:rsidR="005642DF" w:rsidRPr="00973EE6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Elišky Suché</w:t>
            </w:r>
          </w:p>
          <w:p w14:paraId="0BEE63E9" w14:textId="29B732D4" w:rsidR="005642DF" w:rsidRPr="00973EE6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lokalita bývalého maloměřického hřbitova</w:t>
            </w:r>
          </w:p>
          <w:p w14:paraId="537BA681" w14:textId="77777777" w:rsidR="005642DF" w:rsidRPr="00973EE6" w:rsidRDefault="005642DF" w:rsidP="00356B2D">
            <w:pPr>
              <w:pStyle w:val="Styltabulky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lokalita bývalého obřanského hřbitova (při ulici Fryčajov</w:t>
            </w:r>
            <w:r>
              <w:rPr>
                <w:rFonts w:ascii="Arial" w:hAnsi="Arial" w:cs="Arial"/>
              </w:rPr>
              <w:t>ě</w:t>
            </w:r>
            <w:r w:rsidRPr="00973EE6">
              <w:rPr>
                <w:rFonts w:ascii="Arial" w:hAnsi="Arial" w:cs="Arial"/>
              </w:rPr>
              <w:t>)</w:t>
            </w:r>
          </w:p>
          <w:p w14:paraId="49AF79EE" w14:textId="43A0146C" w:rsidR="005642DF" w:rsidRPr="00973EE6" w:rsidRDefault="005642DF" w:rsidP="00356B2D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3EE6">
              <w:rPr>
                <w:rFonts w:ascii="Arial" w:hAnsi="Arial" w:cs="Arial"/>
                <w:sz w:val="20"/>
                <w:szCs w:val="20"/>
              </w:rPr>
              <w:t>v okruhu 20 m od:</w:t>
            </w:r>
          </w:p>
          <w:p w14:paraId="6BE57BD8" w14:textId="77777777" w:rsidR="005642DF" w:rsidRPr="00973EE6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smíšeného zboží</w:t>
            </w:r>
            <w:r>
              <w:rPr>
                <w:rFonts w:ascii="Arial" w:hAnsi="Arial" w:cs="Arial"/>
              </w:rPr>
              <w:t>,</w:t>
            </w:r>
            <w:r w:rsidRPr="00973EE6">
              <w:rPr>
                <w:rFonts w:ascii="Arial" w:hAnsi="Arial" w:cs="Arial"/>
              </w:rPr>
              <w:t xml:space="preserve"> Selská 70</w:t>
            </w:r>
          </w:p>
          <w:p w14:paraId="5DCD0C3F" w14:textId="77777777" w:rsidR="005642DF" w:rsidRDefault="005642DF" w:rsidP="005642DF">
            <w:pPr>
              <w:pStyle w:val="Styltabulky"/>
              <w:numPr>
                <w:ilvl w:val="0"/>
                <w:numId w:val="12"/>
              </w:numPr>
              <w:spacing w:line="240" w:lineRule="auto"/>
              <w:jc w:val="both"/>
              <w:rPr>
                <w:rFonts w:ascii="Arial" w:hAnsi="Arial" w:cs="Arial"/>
              </w:rPr>
            </w:pPr>
            <w:r w:rsidRPr="00973EE6">
              <w:rPr>
                <w:rFonts w:ascii="Arial" w:hAnsi="Arial" w:cs="Arial"/>
              </w:rPr>
              <w:t>prodejny potravin</w:t>
            </w:r>
            <w:r>
              <w:rPr>
                <w:rFonts w:ascii="Arial" w:hAnsi="Arial" w:cs="Arial"/>
              </w:rPr>
              <w:t>,</w:t>
            </w:r>
            <w:r w:rsidRPr="00973EE6">
              <w:rPr>
                <w:rFonts w:ascii="Arial" w:hAnsi="Arial" w:cs="Arial"/>
              </w:rPr>
              <w:t xml:space="preserve"> Obřanská 162</w:t>
            </w:r>
          </w:p>
          <w:p w14:paraId="73F6EC1B" w14:textId="609DBF3E" w:rsidR="005642DF" w:rsidRPr="00356B2D" w:rsidRDefault="005642DF" w:rsidP="00356B2D">
            <w:pPr>
              <w:pStyle w:val="Styltabulky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prodejny </w:t>
            </w:r>
            <w:proofErr w:type="spellStart"/>
            <w:r>
              <w:rPr>
                <w:rFonts w:ascii="Arial" w:hAnsi="Arial" w:cs="Arial"/>
              </w:rPr>
              <w:t>Brněnka</w:t>
            </w:r>
            <w:proofErr w:type="spellEnd"/>
            <w:r>
              <w:rPr>
                <w:rFonts w:ascii="Arial" w:hAnsi="Arial" w:cs="Arial"/>
              </w:rPr>
              <w:t>, Selská 91</w:t>
            </w:r>
          </w:p>
        </w:tc>
      </w:tr>
      <w:tr w:rsidR="005642DF" w:rsidRPr="00942DED" w14:paraId="114EF929" w14:textId="77777777" w:rsidTr="004140E8">
        <w:tc>
          <w:tcPr>
            <w:tcW w:w="2590" w:type="dxa"/>
          </w:tcPr>
          <w:p w14:paraId="618CF604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19. Brno-Vinohrady</w:t>
            </w:r>
          </w:p>
        </w:tc>
        <w:tc>
          <w:tcPr>
            <w:tcW w:w="6552" w:type="dxa"/>
          </w:tcPr>
          <w:p w14:paraId="77C6DB1B" w14:textId="77777777" w:rsidR="005642DF" w:rsidRPr="006B4E6F" w:rsidRDefault="005642DF" w:rsidP="00356B2D">
            <w:pPr>
              <w:pStyle w:val="ZkladntextIMP"/>
              <w:keepNext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Pálavské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</w:p>
          <w:p w14:paraId="22D08AFA" w14:textId="77777777" w:rsidR="005642D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park Bzenecká u domu s pečovatelskou službou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B4E6F">
              <w:rPr>
                <w:rFonts w:ascii="Arial" w:hAnsi="Arial" w:cs="Arial"/>
                <w:sz w:val="20"/>
                <w:szCs w:val="20"/>
              </w:rPr>
              <w:t>p. č. 9139/1, 9139/2, 9139/3 v k. ú. Židenice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5706F83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parku Bzenecká na pozemcích p. č. 7652/22 a p. č. 7652/24 v k. ú. Židenice</w:t>
            </w:r>
          </w:p>
          <w:p w14:paraId="3572D480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pozemek p. č. 7747/4 v k. ú. Židenice, přiléhající k Domovu pro seniory Věstonická</w:t>
            </w:r>
          </w:p>
        </w:tc>
      </w:tr>
      <w:tr w:rsidR="005642DF" w:rsidRPr="00942DED" w14:paraId="34ABB8AF" w14:textId="77777777" w:rsidTr="004140E8">
        <w:tc>
          <w:tcPr>
            <w:tcW w:w="2590" w:type="dxa"/>
          </w:tcPr>
          <w:p w14:paraId="1DB95863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20. Brno-Líšeň</w:t>
            </w:r>
          </w:p>
        </w:tc>
        <w:tc>
          <w:tcPr>
            <w:tcW w:w="6552" w:type="dxa"/>
          </w:tcPr>
          <w:p w14:paraId="6A80942C" w14:textId="0883B3B6" w:rsidR="005642DF" w:rsidRPr="006B4E6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ulice:</w:t>
            </w:r>
          </w:p>
          <w:p w14:paraId="61C13D64" w14:textId="5F413E36" w:rsidR="005642DF" w:rsidRPr="001A71AF" w:rsidRDefault="005642DF" w:rsidP="00356B2D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Kotlanova, Jírova, Konradova,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Karla IV.</w:t>
            </w:r>
          </w:p>
          <w:p w14:paraId="4D5D0443" w14:textId="25BE16F6" w:rsidR="005642DF" w:rsidRPr="006B4E6F" w:rsidRDefault="005642DF" w:rsidP="00356B2D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park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6B4E6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F04C533" w14:textId="20CB281E" w:rsidR="005642DF" w:rsidRPr="00356B2D" w:rsidRDefault="005642DF" w:rsidP="00356B2D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při ulici Trnkově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Karla IV.</w:t>
            </w:r>
          </w:p>
          <w:p w14:paraId="350E1D3B" w14:textId="77777777" w:rsidR="005642DF" w:rsidRPr="00FF40DB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0DB">
              <w:rPr>
                <w:rFonts w:ascii="Arial" w:hAnsi="Arial" w:cs="Arial"/>
                <w:sz w:val="20"/>
                <w:szCs w:val="20"/>
              </w:rPr>
              <w:t>psí výběhy při ulicích:</w:t>
            </w:r>
          </w:p>
          <w:p w14:paraId="798422E4" w14:textId="77777777" w:rsidR="005642DF" w:rsidRPr="00FF40DB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0DB">
              <w:rPr>
                <w:rFonts w:ascii="Arial" w:hAnsi="Arial" w:cs="Arial"/>
                <w:sz w:val="20"/>
                <w:szCs w:val="20"/>
              </w:rPr>
              <w:t xml:space="preserve">Rašelinová – oplocená část pozemku p. č. 7494 v k. ú. Líšeň, </w:t>
            </w:r>
            <w:r w:rsidRPr="00FF40DB">
              <w:rPr>
                <w:rFonts w:ascii="Arial" w:hAnsi="Arial" w:cs="Arial"/>
                <w:sz w:val="20"/>
                <w:szCs w:val="20"/>
              </w:rPr>
              <w:br/>
              <w:t>svah k ul</w:t>
            </w:r>
            <w:r>
              <w:rPr>
                <w:rFonts w:ascii="Arial" w:hAnsi="Arial" w:cs="Arial"/>
                <w:sz w:val="20"/>
                <w:szCs w:val="20"/>
              </w:rPr>
              <w:t>ici</w:t>
            </w:r>
            <w:r w:rsidRPr="00FF40DB">
              <w:rPr>
                <w:rFonts w:ascii="Arial" w:hAnsi="Arial" w:cs="Arial"/>
                <w:sz w:val="20"/>
                <w:szCs w:val="20"/>
              </w:rPr>
              <w:t xml:space="preserve"> Josefy Faimonové (870 m</w:t>
            </w:r>
            <w:r w:rsidRPr="008B5BC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F40D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014EE19" w14:textId="3FD21424" w:rsidR="005642DF" w:rsidRPr="00356B2D" w:rsidRDefault="005642DF" w:rsidP="00356B2D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0DB">
              <w:rPr>
                <w:rFonts w:ascii="Arial" w:hAnsi="Arial" w:cs="Arial"/>
                <w:sz w:val="20"/>
                <w:szCs w:val="20"/>
              </w:rPr>
              <w:lastRenderedPageBreak/>
              <w:t>Hochmanova – oplocený pozemek p. č. 5037/34 v k. ú. Líšeň, v blízkosti Salesiánského střediska mládeže (1411 m</w:t>
            </w:r>
            <w:r w:rsidRPr="008B5BC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F40D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DFF0F72" w14:textId="77777777" w:rsidR="005642D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okruhu 20 m od:</w:t>
            </w:r>
          </w:p>
          <w:p w14:paraId="4D006480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hřbitova Brno-Líšeň</w:t>
            </w:r>
          </w:p>
          <w:p w14:paraId="231C6568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kostela sv. Jiljí</w:t>
            </w:r>
          </w:p>
          <w:p w14:paraId="0E7654F5" w14:textId="1ACBA713" w:rsidR="005642DF" w:rsidRPr="00356B2D" w:rsidRDefault="005642DF" w:rsidP="00356B2D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Polikliniky Horníkova</w:t>
            </w:r>
          </w:p>
          <w:p w14:paraId="6CA5E9D5" w14:textId="77777777" w:rsidR="005642D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okruhu 50 m od:</w:t>
            </w:r>
          </w:p>
          <w:p w14:paraId="34087E60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prodejny potravin, Kotlanova 7</w:t>
            </w:r>
          </w:p>
          <w:p w14:paraId="44E4F53A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prodejny Albert, Masarova 9</w:t>
            </w:r>
          </w:p>
          <w:p w14:paraId="1EA08F6F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prodejny Albert, Novolíšeňská 15</w:t>
            </w:r>
          </w:p>
          <w:p w14:paraId="10AB553E" w14:textId="77777777" w:rsidR="005642DF" w:rsidRDefault="005642DF" w:rsidP="005642DF">
            <w:pPr>
              <w:pStyle w:val="ZkladntextIMP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prodejny Lidl, Trnkova 121</w:t>
            </w:r>
          </w:p>
          <w:p w14:paraId="17F1DCAE" w14:textId="77777777" w:rsidR="005642DF" w:rsidRPr="006B4E6F" w:rsidRDefault="005642DF" w:rsidP="004140E8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prodejny Billa, Sedláčkova 4</w:t>
            </w:r>
          </w:p>
        </w:tc>
      </w:tr>
      <w:tr w:rsidR="005642DF" w:rsidRPr="00942DED" w14:paraId="55922897" w14:textId="77777777" w:rsidTr="004140E8">
        <w:tc>
          <w:tcPr>
            <w:tcW w:w="2590" w:type="dxa"/>
          </w:tcPr>
          <w:p w14:paraId="3AD8D144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lastRenderedPageBreak/>
              <w:t>21. Brno-Slatina</w:t>
            </w:r>
          </w:p>
        </w:tc>
        <w:tc>
          <w:tcPr>
            <w:tcW w:w="6552" w:type="dxa"/>
          </w:tcPr>
          <w:p w14:paraId="2AE0E051" w14:textId="497A03F3" w:rsidR="005642DF" w:rsidRPr="006B4E6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ulice:</w:t>
            </w:r>
          </w:p>
          <w:p w14:paraId="100A4943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B4E6F">
              <w:rPr>
                <w:rFonts w:ascii="Arial" w:hAnsi="Arial" w:cs="Arial"/>
                <w:sz w:val="20"/>
                <w:szCs w:val="20"/>
              </w:rPr>
              <w:t>- Langrova, Tilhonova</w:t>
            </w:r>
          </w:p>
          <w:p w14:paraId="75A94DE7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v okruhu 100 m od zastávky MHD Langrova ve směru sídliště Slatina</w:t>
            </w:r>
          </w:p>
          <w:p w14:paraId="7B1E8A74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park na Přemyslově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</w:p>
          <w:p w14:paraId="2515EF83" w14:textId="7425A556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40DB">
              <w:rPr>
                <w:rFonts w:ascii="Arial" w:hAnsi="Arial" w:cs="Arial"/>
                <w:sz w:val="20"/>
                <w:szCs w:val="20"/>
              </w:rPr>
              <w:t xml:space="preserve">odpočinková a sportovní zóna </w:t>
            </w:r>
            <w:proofErr w:type="spellStart"/>
            <w:r w:rsidRPr="00FF40DB">
              <w:rPr>
                <w:rFonts w:ascii="Arial" w:hAnsi="Arial" w:cs="Arial"/>
                <w:sz w:val="20"/>
                <w:szCs w:val="20"/>
              </w:rPr>
              <w:t>Terénky</w:t>
            </w:r>
            <w:proofErr w:type="spellEnd"/>
            <w:r w:rsidRPr="00FF40DB">
              <w:rPr>
                <w:rFonts w:ascii="Arial" w:hAnsi="Arial" w:cs="Arial"/>
                <w:sz w:val="20"/>
                <w:szCs w:val="20"/>
              </w:rPr>
              <w:t>, zahrnující plochu 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F40DB">
              <w:rPr>
                <w:rFonts w:ascii="Arial" w:hAnsi="Arial" w:cs="Arial"/>
                <w:sz w:val="20"/>
                <w:szCs w:val="20"/>
              </w:rPr>
              <w:t xml:space="preserve"> č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F40DB">
              <w:rPr>
                <w:rFonts w:ascii="Arial" w:hAnsi="Arial" w:cs="Arial"/>
                <w:sz w:val="20"/>
                <w:szCs w:val="20"/>
              </w:rPr>
              <w:t xml:space="preserve"> 2952/6, 2952/7, 2952/23</w:t>
            </w:r>
            <w:r>
              <w:rPr>
                <w:rFonts w:ascii="Arial" w:hAnsi="Arial" w:cs="Arial"/>
                <w:sz w:val="20"/>
                <w:szCs w:val="20"/>
              </w:rPr>
              <w:t xml:space="preserve"> v k. ú. Slatina</w:t>
            </w:r>
          </w:p>
        </w:tc>
      </w:tr>
      <w:tr w:rsidR="005642DF" w:rsidRPr="00942DED" w14:paraId="7136FC94" w14:textId="77777777" w:rsidTr="004140E8">
        <w:tc>
          <w:tcPr>
            <w:tcW w:w="2590" w:type="dxa"/>
          </w:tcPr>
          <w:p w14:paraId="632C04F1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22. Brno-Tuřany</w:t>
            </w:r>
          </w:p>
        </w:tc>
        <w:tc>
          <w:tcPr>
            <w:tcW w:w="6552" w:type="dxa"/>
          </w:tcPr>
          <w:p w14:paraId="2AC67475" w14:textId="77777777" w:rsidR="005642D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okruhu 20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m od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CBBF2A" w14:textId="0B07E6ED" w:rsidR="005642DF" w:rsidRPr="00356B2D" w:rsidRDefault="005642DF" w:rsidP="00356B2D">
            <w:pPr>
              <w:pStyle w:val="ZkladntextIMP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budovy Úřadu městské části Brno-Tuřany, Tuřanské náměstí 1</w:t>
            </w:r>
          </w:p>
          <w:p w14:paraId="72715D16" w14:textId="77777777" w:rsidR="005642DF" w:rsidRDefault="005642DF" w:rsidP="005642DF">
            <w:pPr>
              <w:pStyle w:val="ZkladntextIMP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4E6F">
              <w:rPr>
                <w:rFonts w:ascii="Arial" w:hAnsi="Arial" w:cs="Arial"/>
                <w:sz w:val="20"/>
                <w:szCs w:val="20"/>
              </w:rPr>
              <w:t>parky</w:t>
            </w:r>
            <w:r>
              <w:rPr>
                <w:rFonts w:ascii="Arial" w:hAnsi="Arial" w:cs="Arial"/>
                <w:sz w:val="20"/>
                <w:szCs w:val="20"/>
              </w:rPr>
              <w:t xml:space="preserve"> a hřiště</w:t>
            </w:r>
            <w:r w:rsidRPr="006B4E6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0D02FE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dopravní hřiště při ulici Holásecké</w:t>
            </w:r>
          </w:p>
          <w:p w14:paraId="48387043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Glocova–Vyšehradská</w:t>
            </w:r>
          </w:p>
          <w:p w14:paraId="383797B4" w14:textId="77777777" w:rsidR="005642DF" w:rsidRPr="00BA4AF2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4AF2">
              <w:rPr>
                <w:rFonts w:ascii="Arial" w:hAnsi="Arial" w:cs="Arial"/>
                <w:sz w:val="20"/>
                <w:szCs w:val="20"/>
              </w:rPr>
              <w:t>Jahodová–Pastevní</w:t>
            </w:r>
          </w:p>
          <w:p w14:paraId="47C3AB4F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Javorová</w:t>
            </w:r>
          </w:p>
          <w:p w14:paraId="388FC426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4AF2">
              <w:rPr>
                <w:rFonts w:ascii="Arial" w:hAnsi="Arial" w:cs="Arial"/>
                <w:sz w:val="20"/>
                <w:szCs w:val="20"/>
              </w:rPr>
              <w:t>Májový park při ulici Revoluční</w:t>
            </w:r>
          </w:p>
          <w:p w14:paraId="7E64C675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Malínská</w:t>
            </w:r>
          </w:p>
          <w:p w14:paraId="7B1E82D7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Moravská včetně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workoutového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hřiště</w:t>
            </w:r>
          </w:p>
          <w:p w14:paraId="5C8E7A8C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4AF2">
              <w:rPr>
                <w:rFonts w:ascii="Arial" w:hAnsi="Arial" w:cs="Arial"/>
                <w:sz w:val="20"/>
                <w:szCs w:val="20"/>
              </w:rPr>
              <w:t>park Legionářů při Tuřanském náměstí</w:t>
            </w:r>
          </w:p>
          <w:p w14:paraId="721D866A" w14:textId="32777EC7" w:rsidR="004140E8" w:rsidRPr="00356B2D" w:rsidRDefault="005642DF" w:rsidP="00356B2D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psí výběh při ulici Sladovnické</w:t>
            </w:r>
          </w:p>
          <w:p w14:paraId="6245FFBE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psí hřiště při ulici Malínské</w:t>
            </w:r>
          </w:p>
          <w:p w14:paraId="32710F57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sportovní areál Švédská</w:t>
            </w:r>
          </w:p>
          <w:p w14:paraId="366644FD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5256">
              <w:rPr>
                <w:rFonts w:ascii="Arial" w:hAnsi="Arial" w:cs="Arial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65256">
              <w:rPr>
                <w:rFonts w:ascii="Arial" w:hAnsi="Arial" w:cs="Arial"/>
                <w:sz w:val="20"/>
                <w:szCs w:val="20"/>
              </w:rPr>
              <w:t>otoka</w:t>
            </w:r>
            <w:r>
              <w:rPr>
                <w:rFonts w:ascii="Arial" w:hAnsi="Arial" w:cs="Arial"/>
                <w:sz w:val="20"/>
                <w:szCs w:val="20"/>
              </w:rPr>
              <w:t xml:space="preserve"> včetně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workoutového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hřiště</w:t>
            </w:r>
          </w:p>
          <w:p w14:paraId="0C716339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Lesíček při ulici Jubilejní</w:t>
            </w:r>
          </w:p>
          <w:p w14:paraId="74F835DB" w14:textId="77777777" w:rsidR="005642DF" w:rsidRPr="00565256" w:rsidRDefault="005642DF" w:rsidP="004140E8">
            <w:pPr>
              <w:pStyle w:val="ZkladntextIMP"/>
              <w:numPr>
                <w:ilvl w:val="0"/>
                <w:numId w:val="14"/>
              </w:numPr>
              <w:spacing w:after="120" w:line="240" w:lineRule="auto"/>
              <w:ind w:left="52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Zapletalova</w:t>
            </w:r>
          </w:p>
        </w:tc>
      </w:tr>
      <w:tr w:rsidR="005642DF" w:rsidRPr="00942DED" w14:paraId="4BAE7F27" w14:textId="77777777" w:rsidTr="004140E8">
        <w:tc>
          <w:tcPr>
            <w:tcW w:w="2590" w:type="dxa"/>
          </w:tcPr>
          <w:p w14:paraId="6584BADD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23. Brno-Chrlice</w:t>
            </w:r>
          </w:p>
        </w:tc>
        <w:tc>
          <w:tcPr>
            <w:tcW w:w="6552" w:type="dxa"/>
          </w:tcPr>
          <w:p w14:paraId="3001AF4A" w14:textId="6344C887" w:rsidR="005642DF" w:rsidRPr="006B4E6F" w:rsidRDefault="005642DF" w:rsidP="004140E8">
            <w:pPr>
              <w:pStyle w:val="ZkladntextIMP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B4E6F">
              <w:rPr>
                <w:rFonts w:ascii="Arial" w:hAnsi="Arial" w:cs="Arial"/>
                <w:sz w:val="20"/>
                <w:szCs w:val="20"/>
              </w:rPr>
              <w:t>ark na Chrlickém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</w:p>
        </w:tc>
      </w:tr>
      <w:tr w:rsidR="005642DF" w:rsidRPr="00942DED" w14:paraId="22BF78F4" w14:textId="77777777" w:rsidTr="004140E8">
        <w:tc>
          <w:tcPr>
            <w:tcW w:w="2590" w:type="dxa"/>
          </w:tcPr>
          <w:p w14:paraId="0050C9C6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24. Brno-Bosonohy</w:t>
            </w:r>
          </w:p>
        </w:tc>
        <w:tc>
          <w:tcPr>
            <w:tcW w:w="6552" w:type="dxa"/>
          </w:tcPr>
          <w:p w14:paraId="365952CC" w14:textId="77777777" w:rsidR="005642D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6C77">
              <w:rPr>
                <w:rFonts w:ascii="Arial" w:hAnsi="Arial" w:cs="Arial"/>
                <w:sz w:val="20"/>
                <w:szCs w:val="20"/>
              </w:rPr>
              <w:t xml:space="preserve">v okruhu 20 m 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od objektu </w:t>
            </w:r>
            <w:r>
              <w:rPr>
                <w:rFonts w:ascii="Arial" w:hAnsi="Arial" w:cs="Arial"/>
                <w:sz w:val="20"/>
                <w:szCs w:val="20"/>
              </w:rPr>
              <w:t>Úřadu městské části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Brno-Bosonohy, Bosonožské nám</w:t>
            </w:r>
            <w:r>
              <w:rPr>
                <w:rFonts w:ascii="Arial" w:hAnsi="Arial" w:cs="Arial"/>
                <w:sz w:val="20"/>
                <w:szCs w:val="20"/>
              </w:rPr>
              <w:t>ěstí</w:t>
            </w:r>
            <w:r w:rsidRPr="006B4E6F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1BCA39D9" w14:textId="77777777" w:rsidR="005642D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okruhu 50 m od kaple sv. Floriana na Bosonožském náměstí</w:t>
            </w:r>
          </w:p>
          <w:p w14:paraId="381A049C" w14:textId="77777777" w:rsidR="005642DF" w:rsidRDefault="005642DF" w:rsidP="005642DF">
            <w:pPr>
              <w:pStyle w:val="ZkladntextIMP"/>
              <w:spacing w:before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okruhu 20 m od prodejen potravin a provozoven:</w:t>
            </w:r>
          </w:p>
          <w:p w14:paraId="592FB926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ind w:left="52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Vzhledná 5</w:t>
            </w:r>
          </w:p>
          <w:p w14:paraId="16DED6E6" w14:textId="77777777" w:rsidR="005642DF" w:rsidRDefault="005642DF" w:rsidP="005642DF">
            <w:pPr>
              <w:pStyle w:val="ZkladntextIMP"/>
              <w:numPr>
                <w:ilvl w:val="0"/>
                <w:numId w:val="14"/>
              </w:numPr>
              <w:spacing w:line="240" w:lineRule="auto"/>
              <w:ind w:left="52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Pražská 74</w:t>
            </w:r>
          </w:p>
          <w:p w14:paraId="7DE70533" w14:textId="77777777" w:rsidR="005642DF" w:rsidRPr="006B4E6F" w:rsidRDefault="005642DF" w:rsidP="004140E8">
            <w:pPr>
              <w:pStyle w:val="ZkladntextIMP"/>
              <w:numPr>
                <w:ilvl w:val="0"/>
                <w:numId w:val="14"/>
              </w:numPr>
              <w:spacing w:after="120" w:line="240" w:lineRule="auto"/>
              <w:ind w:left="521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Bosonožské náměstí 8</w:t>
            </w:r>
          </w:p>
        </w:tc>
      </w:tr>
      <w:tr w:rsidR="005642DF" w:rsidRPr="00942DED" w14:paraId="4F63ECC1" w14:textId="77777777" w:rsidTr="004140E8">
        <w:tc>
          <w:tcPr>
            <w:tcW w:w="2590" w:type="dxa"/>
          </w:tcPr>
          <w:p w14:paraId="268FF332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25. Brno-Žebětín</w:t>
            </w:r>
          </w:p>
        </w:tc>
        <w:tc>
          <w:tcPr>
            <w:tcW w:w="6552" w:type="dxa"/>
            <w:vAlign w:val="center"/>
          </w:tcPr>
          <w:p w14:paraId="7B7194BC" w14:textId="77777777" w:rsidR="005642DF" w:rsidRPr="006B4E6F" w:rsidRDefault="005642DF" w:rsidP="004140E8">
            <w:pPr>
              <w:pStyle w:val="ZkladntextIMP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6B4E6F">
              <w:rPr>
                <w:rFonts w:ascii="Arial" w:hAnsi="Arial" w:cs="Arial"/>
                <w:sz w:val="20"/>
                <w:szCs w:val="20"/>
              </w:rPr>
              <w:t>estanovuje</w:t>
            </w:r>
          </w:p>
        </w:tc>
      </w:tr>
      <w:tr w:rsidR="005642DF" w:rsidRPr="00942DED" w14:paraId="1B2761B4" w14:textId="77777777" w:rsidTr="004140E8">
        <w:tc>
          <w:tcPr>
            <w:tcW w:w="2590" w:type="dxa"/>
          </w:tcPr>
          <w:p w14:paraId="477E76B7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t>26. Brno-Ivanovice</w:t>
            </w:r>
          </w:p>
        </w:tc>
        <w:tc>
          <w:tcPr>
            <w:tcW w:w="6552" w:type="dxa"/>
          </w:tcPr>
          <w:p w14:paraId="599D12B6" w14:textId="77777777" w:rsidR="005642D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okruhu 20 m od budovy Úřadu městské části Brno-Ivanovice, Mácova 3</w:t>
            </w:r>
          </w:p>
          <w:p w14:paraId="79E3ADD9" w14:textId="77777777" w:rsidR="005642D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park na Hatích</w:t>
            </w:r>
          </w:p>
          <w:p w14:paraId="2E9166F4" w14:textId="77777777" w:rsidR="005642DF" w:rsidRPr="006B4E6F" w:rsidRDefault="005642DF" w:rsidP="00356B2D">
            <w:pPr>
              <w:pStyle w:val="ZkladntextIMP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 U Křížku</w:t>
            </w:r>
          </w:p>
        </w:tc>
      </w:tr>
      <w:tr w:rsidR="005642DF" w:rsidRPr="00942DED" w14:paraId="5AD4705C" w14:textId="77777777" w:rsidTr="004140E8">
        <w:tc>
          <w:tcPr>
            <w:tcW w:w="2590" w:type="dxa"/>
          </w:tcPr>
          <w:p w14:paraId="50DBFFAB" w14:textId="77777777" w:rsidR="005642DF" w:rsidRPr="006B4E6F" w:rsidRDefault="005642DF" w:rsidP="004140E8">
            <w:pPr>
              <w:pStyle w:val="Styltabulky"/>
              <w:spacing w:line="240" w:lineRule="auto"/>
              <w:rPr>
                <w:rFonts w:ascii="Arial" w:hAnsi="Arial" w:cs="Arial"/>
                <w:b/>
              </w:rPr>
            </w:pPr>
            <w:r w:rsidRPr="006B4E6F">
              <w:rPr>
                <w:rFonts w:ascii="Arial" w:hAnsi="Arial" w:cs="Arial"/>
                <w:b/>
              </w:rPr>
              <w:lastRenderedPageBreak/>
              <w:t>27. Brno-Jehnice</w:t>
            </w:r>
          </w:p>
        </w:tc>
        <w:tc>
          <w:tcPr>
            <w:tcW w:w="6552" w:type="dxa"/>
            <w:vAlign w:val="center"/>
          </w:tcPr>
          <w:p w14:paraId="22EC35B0" w14:textId="77777777" w:rsidR="005642DF" w:rsidRPr="006B4E6F" w:rsidRDefault="005642DF" w:rsidP="004140E8">
            <w:pPr>
              <w:pStyle w:val="ZkladntextIMP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0DB">
              <w:rPr>
                <w:rFonts w:ascii="Arial" w:hAnsi="Arial" w:cs="Arial"/>
                <w:sz w:val="20"/>
                <w:szCs w:val="20"/>
              </w:rPr>
              <w:t>náměstí 3. května</w:t>
            </w:r>
          </w:p>
        </w:tc>
      </w:tr>
      <w:tr w:rsidR="005642DF" w:rsidRPr="00942DED" w14:paraId="57D48D4D" w14:textId="77777777" w:rsidTr="004140E8">
        <w:tc>
          <w:tcPr>
            <w:tcW w:w="2590" w:type="dxa"/>
          </w:tcPr>
          <w:p w14:paraId="22E767F1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28. Brno-Ořešín</w:t>
            </w:r>
          </w:p>
        </w:tc>
        <w:tc>
          <w:tcPr>
            <w:tcW w:w="6552" w:type="dxa"/>
            <w:vAlign w:val="center"/>
          </w:tcPr>
          <w:p w14:paraId="228B5F52" w14:textId="77777777" w:rsidR="005642DF" w:rsidRPr="006B4E6F" w:rsidRDefault="005642DF" w:rsidP="004140E8">
            <w:pPr>
              <w:pStyle w:val="ZkladntextIMP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6B4E6F">
              <w:rPr>
                <w:rFonts w:ascii="Arial" w:hAnsi="Arial" w:cs="Arial"/>
                <w:sz w:val="20"/>
                <w:szCs w:val="20"/>
              </w:rPr>
              <w:t>estanovuje</w:t>
            </w:r>
          </w:p>
        </w:tc>
      </w:tr>
      <w:tr w:rsidR="005642DF" w:rsidRPr="00942DED" w14:paraId="37736036" w14:textId="77777777" w:rsidTr="004140E8">
        <w:tc>
          <w:tcPr>
            <w:tcW w:w="2590" w:type="dxa"/>
          </w:tcPr>
          <w:p w14:paraId="103DABE0" w14:textId="77777777" w:rsidR="005642DF" w:rsidRPr="006B4E6F" w:rsidRDefault="005642DF" w:rsidP="004140E8">
            <w:pPr>
              <w:pStyle w:val="NormlnIMP"/>
              <w:spacing w:line="240" w:lineRule="auto"/>
              <w:rPr>
                <w:b/>
                <w:sz w:val="20"/>
                <w:szCs w:val="20"/>
              </w:rPr>
            </w:pPr>
            <w:r w:rsidRPr="006B4E6F">
              <w:rPr>
                <w:b/>
                <w:sz w:val="20"/>
                <w:szCs w:val="20"/>
              </w:rPr>
              <w:t>29. Brno-Útěchov</w:t>
            </w:r>
          </w:p>
        </w:tc>
        <w:tc>
          <w:tcPr>
            <w:tcW w:w="6552" w:type="dxa"/>
            <w:vAlign w:val="center"/>
          </w:tcPr>
          <w:p w14:paraId="28F76F3E" w14:textId="77777777" w:rsidR="005642DF" w:rsidRPr="006B4E6F" w:rsidRDefault="005642DF" w:rsidP="004140E8">
            <w:pPr>
              <w:pStyle w:val="Styltabulky"/>
              <w:spacing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</w:t>
            </w:r>
            <w:r w:rsidRPr="006B4E6F">
              <w:rPr>
                <w:rFonts w:ascii="Arial" w:hAnsi="Arial" w:cs="Arial"/>
                <w:bCs/>
              </w:rPr>
              <w:t>estanovuje</w:t>
            </w:r>
          </w:p>
        </w:tc>
      </w:tr>
    </w:tbl>
    <w:p w14:paraId="603EC46B" w14:textId="77777777" w:rsidR="005642DF" w:rsidRPr="00942DED" w:rsidRDefault="005642DF" w:rsidP="005642DF">
      <w:pPr>
        <w:pStyle w:val="Zkladntext"/>
        <w:jc w:val="center"/>
        <w:outlineLvl w:val="0"/>
        <w:rPr>
          <w:b/>
        </w:rPr>
      </w:pPr>
      <w:r>
        <w:rPr>
          <w:b/>
        </w:rPr>
        <w:br w:type="textWrapping" w:clear="all"/>
      </w:r>
    </w:p>
    <w:p w14:paraId="1353DCFF" w14:textId="77777777" w:rsidR="005642DF" w:rsidRDefault="005642DF" w:rsidP="005642DF"/>
    <w:p w14:paraId="7C4B2E20" w14:textId="77777777" w:rsidR="005642DF" w:rsidRPr="005642DF" w:rsidRDefault="005642DF" w:rsidP="005642DF"/>
    <w:bookmarkEnd w:id="1"/>
    <w:sectPr w:rsidR="005642DF" w:rsidRPr="005642DF">
      <w:headerReference w:type="default" r:id="rId12"/>
      <w:pgSz w:w="11906" w:h="16838"/>
      <w:pgMar w:top="1701" w:right="1134" w:bottom="1418" w:left="1134" w:header="709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3C5F" w14:textId="77777777" w:rsidR="009C4425" w:rsidRDefault="00F36662">
      <w:pPr>
        <w:spacing w:line="240" w:lineRule="auto"/>
      </w:pPr>
      <w:r>
        <w:separator/>
      </w:r>
    </w:p>
  </w:endnote>
  <w:endnote w:type="continuationSeparator" w:id="0">
    <w:p w14:paraId="5A0CBA45" w14:textId="77777777" w:rsidR="009C4425" w:rsidRDefault="00F36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E6FE" w14:textId="77777777" w:rsidR="002E1F0A" w:rsidRDefault="00F36662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" behindDoc="1" locked="0" layoutInCell="0" allowOverlap="1" wp14:anchorId="2D33BE24" wp14:editId="3512461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id="shape_0" from="56.7pt,776.8pt" to="538.8pt,776.8pt" ID="Přímá spojnice 1" stroked="t" style="position:absolute;mso-position-horizontal-relative:page;mso-position-vertical-relative:page" wp14:anchorId="06E2508E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A42B" w14:textId="621E1DB7" w:rsidR="002E1F0A" w:rsidRPr="000233FB" w:rsidRDefault="00F36662">
    <w:pPr>
      <w:pStyle w:val="Zpat"/>
      <w:tabs>
        <w:tab w:val="clear" w:pos="4820"/>
        <w:tab w:val="clear" w:pos="9639"/>
        <w:tab w:val="left" w:pos="567"/>
      </w:tabs>
      <w:rPr>
        <w:rFonts w:asciiTheme="majorHAnsi" w:hAnsiTheme="majorHAnsi" w:cstheme="majorHAnsi"/>
        <w:color w:val="999999"/>
        <w:szCs w:val="16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5" behindDoc="1" locked="0" layoutInCell="0" allowOverlap="1" wp14:anchorId="1918BAFA" wp14:editId="64C9C6A2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3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id="shape_0" from="56.7pt,776.8pt" to="538.8pt,776.8pt" ID="Přímá spojnice 2" stroked="t" style="position:absolute;mso-position-horizontal-relative:page;mso-position-vertical-relative:page" wp14:anchorId="2BDAD3F9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/>
        <w:color w:val="333333"/>
        <w:szCs w:val="16"/>
      </w:rPr>
      <w:t xml:space="preserve">Datum nabytí účinnosti: </w:t>
    </w:r>
    <w:r w:rsidR="005642DF">
      <w:rPr>
        <w:rFonts w:cs="Arial"/>
        <w:color w:val="333333"/>
        <w:szCs w:val="16"/>
      </w:rPr>
      <w:t>26. 6. 2025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="00F759F5">
      <w:rPr>
        <w:rFonts w:cs="Arial"/>
        <w:color w:val="333333"/>
        <w:szCs w:val="16"/>
      </w:rPr>
      <w:tab/>
    </w:r>
    <w:r w:rsidR="005642DF" w:rsidRPr="00005A8A">
      <w:rPr>
        <w:rStyle w:val="slostrnky"/>
        <w:rFonts w:ascii="Arial" w:hAnsi="Arial" w:cs="Arial"/>
        <w:color w:val="333333"/>
        <w:szCs w:val="16"/>
      </w:rPr>
      <w:t xml:space="preserve">Strana </w: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begin"/>
    </w:r>
    <w:r w:rsidR="005642DF" w:rsidRPr="00005A8A">
      <w:rPr>
        <w:rStyle w:val="slostrnky"/>
        <w:rFonts w:ascii="Arial" w:hAnsi="Arial" w:cs="Arial"/>
        <w:color w:val="333333"/>
        <w:szCs w:val="16"/>
      </w:rPr>
      <w:instrText xml:space="preserve"> PAGE </w:instrTex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separate"/>
    </w:r>
    <w:r w:rsidR="005642DF">
      <w:rPr>
        <w:rStyle w:val="slostrnky"/>
        <w:rFonts w:ascii="Arial" w:hAnsi="Arial" w:cs="Arial"/>
        <w:color w:val="333333"/>
        <w:szCs w:val="16"/>
      </w:rPr>
      <w:t>1</w: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end"/>
    </w:r>
    <w:r w:rsidR="005642DF" w:rsidRPr="00005A8A">
      <w:rPr>
        <w:rStyle w:val="slostrnky"/>
        <w:rFonts w:ascii="Arial" w:hAnsi="Arial" w:cs="Arial"/>
        <w:color w:val="333333"/>
        <w:szCs w:val="16"/>
      </w:rPr>
      <w:t xml:space="preserve"> (celkem </w: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begin"/>
    </w:r>
    <w:r w:rsidR="005642DF" w:rsidRPr="00005A8A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separate"/>
    </w:r>
    <w:r w:rsidR="005642DF">
      <w:rPr>
        <w:rStyle w:val="slostrnky"/>
        <w:rFonts w:ascii="Arial" w:hAnsi="Arial" w:cs="Arial"/>
        <w:color w:val="333333"/>
        <w:szCs w:val="16"/>
      </w:rPr>
      <w:t>9</w:t>
    </w:r>
    <w:r w:rsidR="005642DF" w:rsidRPr="00005A8A">
      <w:rPr>
        <w:rStyle w:val="slostrnky"/>
        <w:rFonts w:ascii="Arial" w:hAnsi="Arial" w:cs="Arial"/>
        <w:color w:val="333333"/>
        <w:szCs w:val="16"/>
      </w:rPr>
      <w:fldChar w:fldCharType="end"/>
    </w:r>
    <w:r w:rsidR="005642DF" w:rsidRPr="00005A8A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D18B" w14:textId="77777777" w:rsidR="009C4425" w:rsidRDefault="00F36662">
      <w:pPr>
        <w:spacing w:line="240" w:lineRule="auto"/>
      </w:pPr>
      <w:r>
        <w:separator/>
      </w:r>
    </w:p>
  </w:footnote>
  <w:footnote w:type="continuationSeparator" w:id="0">
    <w:p w14:paraId="3FB1E8F5" w14:textId="77777777" w:rsidR="009C4425" w:rsidRDefault="00F366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1D76" w14:textId="77777777" w:rsidR="002E1F0A" w:rsidRDefault="00F36662">
    <w:pPr>
      <w:pStyle w:val="ZhlavBrno"/>
    </w:pPr>
    <w:r>
      <w:rPr>
        <w:noProof/>
        <w:lang w:eastAsia="cs-CZ"/>
      </w:rPr>
      <w:drawing>
        <wp:anchor distT="0" distB="0" distL="0" distR="0" simplePos="0" relativeHeight="3" behindDoc="1" locked="0" layoutInCell="0" allowOverlap="1" wp14:anchorId="04095C33" wp14:editId="7622B983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40" cy="539750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5A220365" w14:textId="77777777" w:rsidR="002E1F0A" w:rsidRDefault="00F36662">
    <w:pPr>
      <w:pStyle w:val="Zhlav"/>
    </w:pPr>
    <w:r>
      <w:rPr>
        <w:b/>
        <w:color w:val="ED1C24" w:themeColor="accent1"/>
        <w:sz w:val="24"/>
      </w:rPr>
      <w:t>Zastupitelstvo města Brna</w:t>
    </w:r>
  </w:p>
  <w:p w14:paraId="65E91720" w14:textId="77777777" w:rsidR="002E1F0A" w:rsidRDefault="002E1F0A">
    <w:pPr>
      <w:pStyle w:val="Zhlav"/>
    </w:pPr>
  </w:p>
  <w:p w14:paraId="3A2913DF" w14:textId="77777777" w:rsidR="002E1F0A" w:rsidRDefault="002E1F0A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756C" w14:textId="77777777" w:rsidR="002E1F0A" w:rsidRDefault="002E1F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18C2" w14:textId="77777777" w:rsidR="005642DF" w:rsidRPr="00F84ECD" w:rsidRDefault="005642DF" w:rsidP="005642DF">
    <w:pPr>
      <w:spacing w:line="240" w:lineRule="auto"/>
      <w:rPr>
        <w:rFonts w:cs="Arial"/>
        <w:b/>
        <w:sz w:val="16"/>
        <w:szCs w:val="16"/>
      </w:rPr>
    </w:pPr>
    <w:bookmarkStart w:id="5" w:name="_Hlk11836511"/>
    <w:r>
      <w:rPr>
        <w:rFonts w:cs="Arial"/>
        <w:b/>
        <w:sz w:val="16"/>
        <w:szCs w:val="16"/>
      </w:rPr>
      <w:t>Statutární město Brno</w:t>
    </w:r>
  </w:p>
  <w:p w14:paraId="475A8C6A" w14:textId="77777777" w:rsidR="005642DF" w:rsidRPr="0044646A" w:rsidRDefault="005642DF" w:rsidP="005642DF">
    <w:pPr>
      <w:pStyle w:val="ZhlavBrno"/>
      <w:tabs>
        <w:tab w:val="clear" w:pos="4536"/>
        <w:tab w:val="clear" w:pos="9072"/>
        <w:tab w:val="left" w:pos="1545"/>
      </w:tabs>
      <w:spacing w:line="240" w:lineRule="auto"/>
      <w:ind w:left="0"/>
      <w:rPr>
        <w:color w:val="000000" w:themeColor="text1"/>
        <w:sz w:val="22"/>
      </w:rPr>
    </w:pPr>
    <w:r w:rsidRPr="00F84ECD">
      <w:rPr>
        <w:rFonts w:cs="Arial"/>
        <w:color w:val="333333"/>
        <w:sz w:val="16"/>
        <w:szCs w:val="16"/>
      </w:rPr>
      <w:t>Příloha</w:t>
    </w:r>
    <w:bookmarkEnd w:id="5"/>
  </w:p>
  <w:p w14:paraId="77C99259" w14:textId="403352DF" w:rsidR="005642DF" w:rsidRPr="00005A8A" w:rsidRDefault="005642DF" w:rsidP="005642DF">
    <w:pPr>
      <w:pStyle w:val="Zkladntextodsazen"/>
      <w:spacing w:after="0" w:line="240" w:lineRule="auto"/>
      <w:ind w:left="0"/>
      <w:rPr>
        <w:rFonts w:cs="Arial"/>
        <w:color w:val="999999"/>
        <w:sz w:val="16"/>
        <w:szCs w:val="16"/>
      </w:rPr>
    </w:pPr>
    <w:r w:rsidRPr="009608FA">
      <w:rPr>
        <w:rFonts w:cs="Arial"/>
        <w:color w:val="999999"/>
        <w:sz w:val="16"/>
        <w:szCs w:val="16"/>
      </w:rPr>
      <w:t xml:space="preserve">obecně závazné vyhlášky </w:t>
    </w:r>
    <w:r w:rsidR="00282D1A">
      <w:rPr>
        <w:rFonts w:cs="Arial"/>
        <w:color w:val="999999"/>
        <w:sz w:val="16"/>
        <w:szCs w:val="16"/>
      </w:rPr>
      <w:t xml:space="preserve">č. </w:t>
    </w:r>
    <w:r>
      <w:rPr>
        <w:rFonts w:cs="Arial"/>
        <w:color w:val="999999"/>
        <w:sz w:val="16"/>
        <w:szCs w:val="16"/>
      </w:rPr>
      <w:t>13/2025</w:t>
    </w:r>
    <w:r w:rsidRPr="009608FA">
      <w:rPr>
        <w:rFonts w:cs="Arial"/>
        <w:color w:val="999999"/>
        <w:sz w:val="16"/>
        <w:szCs w:val="16"/>
      </w:rPr>
      <w:t xml:space="preserve">, </w:t>
    </w:r>
    <w:r w:rsidRPr="003F5A5E">
      <w:rPr>
        <w:rFonts w:cs="Arial"/>
        <w:color w:val="999999"/>
        <w:sz w:val="16"/>
        <w:szCs w:val="16"/>
      </w:rPr>
      <w:t>kterou se mění obecně závazná vyhláška statutárního města Brna č. 20/2020, o zákazu požívání alkoholických nápojů na veřejných prostranstvích</w:t>
    </w:r>
    <w:r>
      <w:rPr>
        <w:rFonts w:cs="Arial"/>
        <w:color w:val="999999"/>
        <w:sz w:val="16"/>
        <w:szCs w:val="16"/>
      </w:rPr>
      <w:t xml:space="preserve">, ve znění pozdějších vyhlášek  </w:t>
    </w:r>
  </w:p>
  <w:p w14:paraId="57DF8C81" w14:textId="77777777" w:rsidR="005642DF" w:rsidRDefault="005642DF">
    <w:pPr>
      <w:rPr>
        <w:rFonts w:ascii="Times New Roman" w:eastAsia="Times New Roman" w:hAnsi="Times New Roman" w:cs="Times New Roman"/>
        <w:color w:val="auto"/>
        <w:sz w:val="24"/>
        <w:szCs w:val="24"/>
        <w:lang w:eastAsia="cs-CZ"/>
      </w:rPr>
    </w:pPr>
    <w:r>
      <w:rPr>
        <w:rFonts w:asciiTheme="majorHAnsi" w:hAnsiTheme="majorHAnsi" w:cstheme="majorHAnsi"/>
        <w:color w:val="808080"/>
        <w:sz w:val="16"/>
        <w:szCs w:val="16"/>
      </w:rPr>
      <w:t>____________________________________________________________________________________________________________</w:t>
    </w:r>
  </w:p>
  <w:p w14:paraId="3F431BFB" w14:textId="0C9554B6" w:rsidR="005642DF" w:rsidRPr="005642DF" w:rsidRDefault="005642DF" w:rsidP="005642DF">
    <w:pPr>
      <w:pStyle w:val="Zkladntext"/>
      <w:spacing w:after="0"/>
      <w:rPr>
        <w:rFonts w:asciiTheme="majorHAnsi" w:hAnsiTheme="majorHAnsi" w:cstheme="majorHAnsi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772"/>
    <w:multiLevelType w:val="hybridMultilevel"/>
    <w:tmpl w:val="5FCC7A9E"/>
    <w:lvl w:ilvl="0" w:tplc="70608A5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A05"/>
    <w:multiLevelType w:val="hybridMultilevel"/>
    <w:tmpl w:val="3558C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5AA"/>
    <w:multiLevelType w:val="multilevel"/>
    <w:tmpl w:val="96E68722"/>
    <w:lvl w:ilvl="0">
      <w:start w:val="1"/>
      <w:numFmt w:val="decimal"/>
      <w:pStyle w:val="1Odstavec-slovan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0A2FC4"/>
    <w:multiLevelType w:val="hybridMultilevel"/>
    <w:tmpl w:val="4720EEE0"/>
    <w:lvl w:ilvl="0" w:tplc="70608A56">
      <w:numFmt w:val="bullet"/>
      <w:lvlText w:val="-"/>
      <w:lvlJc w:val="left"/>
      <w:pPr>
        <w:ind w:left="527" w:hanging="360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4" w15:restartNumberingAfterBreak="0">
    <w:nsid w:val="24197BA9"/>
    <w:multiLevelType w:val="hybridMultilevel"/>
    <w:tmpl w:val="8B6C4DE8"/>
    <w:lvl w:ilvl="0" w:tplc="611CE8C0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056D8"/>
    <w:multiLevelType w:val="hybridMultilevel"/>
    <w:tmpl w:val="A772597A"/>
    <w:lvl w:ilvl="0" w:tplc="70608A56">
      <w:numFmt w:val="bullet"/>
      <w:lvlText w:val="-"/>
      <w:lvlJc w:val="left"/>
      <w:pPr>
        <w:ind w:left="2061" w:hanging="360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A6072"/>
    <w:multiLevelType w:val="hybridMultilevel"/>
    <w:tmpl w:val="9B989982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E6C7E"/>
    <w:multiLevelType w:val="hybridMultilevel"/>
    <w:tmpl w:val="B75A83B8"/>
    <w:lvl w:ilvl="0" w:tplc="9A762CF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B121D"/>
    <w:multiLevelType w:val="hybridMultilevel"/>
    <w:tmpl w:val="4C224A3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66B0"/>
    <w:multiLevelType w:val="multilevel"/>
    <w:tmpl w:val="91A26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3F778E4"/>
    <w:multiLevelType w:val="hybridMultilevel"/>
    <w:tmpl w:val="1884EDEE"/>
    <w:lvl w:ilvl="0" w:tplc="13061C1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D51C5"/>
    <w:multiLevelType w:val="hybridMultilevel"/>
    <w:tmpl w:val="7EBA488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40919"/>
    <w:multiLevelType w:val="hybridMultilevel"/>
    <w:tmpl w:val="761224D4"/>
    <w:lvl w:ilvl="0" w:tplc="E39EE79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21BD3"/>
    <w:multiLevelType w:val="hybridMultilevel"/>
    <w:tmpl w:val="4E06CB9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A3D4A"/>
    <w:multiLevelType w:val="hybridMultilevel"/>
    <w:tmpl w:val="0EA059B0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238760">
    <w:abstractNumId w:val="2"/>
  </w:num>
  <w:num w:numId="2" w16cid:durableId="994797768">
    <w:abstractNumId w:val="9"/>
  </w:num>
  <w:num w:numId="3" w16cid:durableId="927471213">
    <w:abstractNumId w:val="1"/>
  </w:num>
  <w:num w:numId="4" w16cid:durableId="1988315247">
    <w:abstractNumId w:val="11"/>
  </w:num>
  <w:num w:numId="5" w16cid:durableId="554316856">
    <w:abstractNumId w:val="13"/>
  </w:num>
  <w:num w:numId="6" w16cid:durableId="1155682235">
    <w:abstractNumId w:val="10"/>
  </w:num>
  <w:num w:numId="7" w16cid:durableId="1029405134">
    <w:abstractNumId w:val="7"/>
  </w:num>
  <w:num w:numId="8" w16cid:durableId="1370104767">
    <w:abstractNumId w:val="4"/>
  </w:num>
  <w:num w:numId="9" w16cid:durableId="1957563637">
    <w:abstractNumId w:val="8"/>
  </w:num>
  <w:num w:numId="10" w16cid:durableId="1906140832">
    <w:abstractNumId w:val="6"/>
  </w:num>
  <w:num w:numId="11" w16cid:durableId="978538612">
    <w:abstractNumId w:val="14"/>
  </w:num>
  <w:num w:numId="12" w16cid:durableId="519010319">
    <w:abstractNumId w:val="12"/>
  </w:num>
  <w:num w:numId="13" w16cid:durableId="1534265363">
    <w:abstractNumId w:val="15"/>
  </w:num>
  <w:num w:numId="14" w16cid:durableId="492373321">
    <w:abstractNumId w:val="3"/>
  </w:num>
  <w:num w:numId="15" w16cid:durableId="623577941">
    <w:abstractNumId w:val="0"/>
  </w:num>
  <w:num w:numId="16" w16cid:durableId="86915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567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0A"/>
    <w:rsid w:val="00017A3F"/>
    <w:rsid w:val="000233FB"/>
    <w:rsid w:val="000B032E"/>
    <w:rsid w:val="000C3A3C"/>
    <w:rsid w:val="00111539"/>
    <w:rsid w:val="00225988"/>
    <w:rsid w:val="002501C8"/>
    <w:rsid w:val="00282D1A"/>
    <w:rsid w:val="002D1658"/>
    <w:rsid w:val="002E1F0A"/>
    <w:rsid w:val="002F4A2D"/>
    <w:rsid w:val="00356B2D"/>
    <w:rsid w:val="00373460"/>
    <w:rsid w:val="003A6B05"/>
    <w:rsid w:val="004140E8"/>
    <w:rsid w:val="004D291E"/>
    <w:rsid w:val="005642DF"/>
    <w:rsid w:val="005A79FA"/>
    <w:rsid w:val="005E3E84"/>
    <w:rsid w:val="00612A20"/>
    <w:rsid w:val="00617A93"/>
    <w:rsid w:val="00695902"/>
    <w:rsid w:val="006B68B5"/>
    <w:rsid w:val="00752867"/>
    <w:rsid w:val="007A5841"/>
    <w:rsid w:val="00871C73"/>
    <w:rsid w:val="00881BB6"/>
    <w:rsid w:val="009C4425"/>
    <w:rsid w:val="009E577C"/>
    <w:rsid w:val="00A51863"/>
    <w:rsid w:val="00A76A03"/>
    <w:rsid w:val="00C07A83"/>
    <w:rsid w:val="00C16754"/>
    <w:rsid w:val="00D012B5"/>
    <w:rsid w:val="00D1724C"/>
    <w:rsid w:val="00D732CF"/>
    <w:rsid w:val="00D80411"/>
    <w:rsid w:val="00DB5C7E"/>
    <w:rsid w:val="00DC25D3"/>
    <w:rsid w:val="00DE749C"/>
    <w:rsid w:val="00E0097B"/>
    <w:rsid w:val="00EB7517"/>
    <w:rsid w:val="00ED2FD5"/>
    <w:rsid w:val="00EE26D2"/>
    <w:rsid w:val="00F36662"/>
    <w:rsid w:val="00F44E16"/>
    <w:rsid w:val="00F55AC0"/>
    <w:rsid w:val="00F759F5"/>
    <w:rsid w:val="00F864B3"/>
    <w:rsid w:val="00F9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52E69575"/>
  <w15:docId w15:val="{7BD4D81A-85E0-4421-84A4-7D84244D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line="300" w:lineRule="auto"/>
      <w:jc w:val="both"/>
    </w:pPr>
    <w:rPr>
      <w:rFonts w:ascii="Arial" w:eastAsia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292F"/>
    <w:rPr>
      <w:rFonts w:ascii="Arial" w:hAnsi="Arial"/>
      <w:color w:val="000000" w:themeColor="text1"/>
      <w:sz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B292F"/>
    <w:rPr>
      <w:rFonts w:ascii="Arial" w:hAnsi="Arial"/>
      <w:color w:val="000000" w:themeColor="text1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64224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customStyle="1" w:styleId="NzevChar">
    <w:name w:val="Název Char"/>
    <w:basedOn w:val="Standardnpsmoodstavce"/>
    <w:link w:val="Nzev"/>
    <w:uiPriority w:val="10"/>
    <w:qFormat/>
    <w:rsid w:val="00F1597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5973"/>
    <w:rPr>
      <w:rFonts w:eastAsiaTheme="minorEastAsia"/>
      <w:color w:val="5A5A5A" w:themeColor="text1" w:themeTint="A5"/>
      <w:spacing w:val="15"/>
    </w:rPr>
  </w:style>
  <w:style w:type="character" w:customStyle="1" w:styleId="ZkladntextChar">
    <w:name w:val="Základní text Char"/>
    <w:basedOn w:val="Standardnpsmoodstavce"/>
    <w:link w:val="Zkladntext"/>
    <w:qFormat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qFormat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uiPriority w:val="99"/>
    <w:qFormat/>
    <w:rsid w:val="00882FB1"/>
    <w:rPr>
      <w:rFonts w:ascii="Times New Roman" w:hAnsi="Times New Roman" w:cs="Times New Roman"/>
    </w:rPr>
  </w:style>
  <w:style w:type="character" w:customStyle="1" w:styleId="TextvysvtlivekChar">
    <w:name w:val="Text vysvětlivek Char"/>
    <w:basedOn w:val="Standardnpsmoodstavce"/>
    <w:link w:val="Textvysvtlivek"/>
    <w:qFormat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basedOn w:val="Standardnpsmoodstavce"/>
    <w:qFormat/>
    <w:rsid w:val="00E53F09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434035"/>
    <w:rPr>
      <w:rFonts w:ascii="Arial" w:hAnsi="Arial"/>
      <w:color w:val="000000" w:themeColor="text1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434035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character" w:customStyle="1" w:styleId="1Odstavec-slovanChar">
    <w:name w:val="(1) Odstavec - číslovaný Char"/>
    <w:qFormat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color w:val="ED1C24" w:themeColor="accent1"/>
      <w:sz w:val="24"/>
    </w:r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/>
        <w:bottom w:val="single" w:sz="4" w:space="6" w:color="ED1C24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customStyle="1" w:styleId="zhlav-odbor">
    <w:name w:val="záhlaví-odbor"/>
    <w:basedOn w:val="Zhlav"/>
    <w:qFormat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customStyle="1" w:styleId="ZkladntextIMP">
    <w:name w:val="Základní text_IMP"/>
    <w:basedOn w:val="Normln"/>
    <w:uiPriority w:val="99"/>
    <w:qFormat/>
    <w:rsid w:val="00BE0D19"/>
    <w:pPr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qFormat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customStyle="1" w:styleId="ed">
    <w:name w:val="šedá"/>
    <w:basedOn w:val="Normln"/>
    <w:qFormat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paragraph" w:customStyle="1" w:styleId="Import0">
    <w:name w:val="Import 0"/>
    <w:basedOn w:val="Normln"/>
    <w:qFormat/>
    <w:rsid w:val="00E53F09"/>
    <w:pPr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Import5">
    <w:name w:val="Import 5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608"/>
    </w:pPr>
  </w:style>
  <w:style w:type="paragraph" w:customStyle="1" w:styleId="Import6">
    <w:name w:val="Import 6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464"/>
    </w:pPr>
  </w:style>
  <w:style w:type="paragraph" w:customStyle="1" w:styleId="Import7">
    <w:name w:val="Import 7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576"/>
    </w:pPr>
  </w:style>
  <w:style w:type="paragraph" w:customStyle="1" w:styleId="Import12">
    <w:name w:val="Import 12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"/>
    </w:pPr>
  </w:style>
  <w:style w:type="paragraph" w:customStyle="1" w:styleId="Import14">
    <w:name w:val="Import 14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"/>
    <w:qFormat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paragraph" w:customStyle="1" w:styleId="1Odstavec-slovan">
    <w:name w:val="(1) Odstavec - číslovaný"/>
    <w:basedOn w:val="Normln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3F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759F5"/>
    <w:pPr>
      <w:suppressAutoHyphens w:val="0"/>
    </w:pPr>
    <w:rPr>
      <w:rFonts w:ascii="Arial" w:eastAsia="Arial" w:hAnsi="Arial"/>
      <w:color w:val="000000" w:themeColor="text1"/>
      <w:sz w:val="20"/>
    </w:rPr>
  </w:style>
  <w:style w:type="paragraph" w:customStyle="1" w:styleId="Styltabulky">
    <w:name w:val="Styl tabulky"/>
    <w:basedOn w:val="ZkladntextIMP"/>
    <w:uiPriority w:val="99"/>
    <w:rsid w:val="005642DF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5642DF"/>
    <w:pPr>
      <w:spacing w:line="230" w:lineRule="auto"/>
      <w:jc w:val="left"/>
    </w:pPr>
    <w:rPr>
      <w:rFonts w:eastAsia="Times New Roman" w:cs="Arial"/>
      <w:color w:val="auto"/>
      <w:sz w:val="22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5642DF"/>
    <w:rPr>
      <w:i/>
      <w:iCs/>
      <w:color w:val="ED1C2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AF88-4A74-43C4-896C-A8CE5194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2703</Words>
  <Characters>15951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dc:description/>
  <cp:lastModifiedBy>Sedláčková Jana</cp:lastModifiedBy>
  <cp:revision>11</cp:revision>
  <cp:lastPrinted>2025-06-10T06:17:00Z</cp:lastPrinted>
  <dcterms:created xsi:type="dcterms:W3CDTF">2025-06-02T09:39:00Z</dcterms:created>
  <dcterms:modified xsi:type="dcterms:W3CDTF">2025-06-10T09:31:00Z</dcterms:modified>
  <dc:language>cs-CZ</dc:language>
</cp:coreProperties>
</file>