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B11AB6" w:rsidRDefault="007B33CB" w:rsidP="007B33CB">
      <w:pPr>
        <w:pStyle w:val="Bezmezer"/>
        <w:jc w:val="center"/>
        <w:rPr>
          <w:rFonts w:ascii="Times New Roman" w:hAnsi="Times New Roman"/>
          <w:b/>
          <w:sz w:val="32"/>
          <w:szCs w:val="28"/>
        </w:rPr>
      </w:pPr>
      <w:r w:rsidRPr="00B11AB6">
        <w:rPr>
          <w:rFonts w:ascii="Times New Roman" w:hAnsi="Times New Roman"/>
          <w:b/>
          <w:sz w:val="32"/>
          <w:szCs w:val="28"/>
        </w:rPr>
        <w:t>STATUTÁRNÍ MĚSTO KARLOVY VARY</w:t>
      </w:r>
    </w:p>
    <w:p w:rsidR="007B33CB" w:rsidRPr="00B11AB6" w:rsidRDefault="007B33CB" w:rsidP="007B33CB">
      <w:pPr>
        <w:pStyle w:val="Bezmezer"/>
        <w:jc w:val="center"/>
        <w:rPr>
          <w:rFonts w:ascii="Times New Roman" w:hAnsi="Times New Roman"/>
          <w:b/>
          <w:sz w:val="32"/>
          <w:szCs w:val="28"/>
        </w:rPr>
      </w:pPr>
      <w:r w:rsidRPr="00B11AB6">
        <w:rPr>
          <w:rFonts w:ascii="Times New Roman" w:hAnsi="Times New Roman"/>
          <w:b/>
          <w:sz w:val="32"/>
          <w:szCs w:val="28"/>
        </w:rPr>
        <w:t>ZASTUPITELSTVO MĚSTA KARLOVY VARY</w:t>
      </w:r>
    </w:p>
    <w:p w:rsidR="007B33CB" w:rsidRPr="00B11AB6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B33CB" w:rsidRPr="00B11AB6" w:rsidRDefault="007B33CB" w:rsidP="007B33C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995223" w:rsidRPr="00B11AB6" w:rsidRDefault="00696211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B11AB6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B11AB6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B11AB6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B11AB6" w:rsidRDefault="009433F9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B11AB6">
        <w:rPr>
          <w:rFonts w:ascii="Times New Roman" w:hAnsi="Times New Roman"/>
          <w:b/>
          <w:sz w:val="28"/>
          <w:szCs w:val="32"/>
        </w:rPr>
        <w:t>OBECNĚ ZÁVAZNÁ VYHLÁŠKA</w:t>
      </w:r>
    </w:p>
    <w:p w:rsidR="00E72976" w:rsidRPr="00B11AB6" w:rsidRDefault="000E64F2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B11AB6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E72976" w:rsidRPr="00B11AB6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316C" w:rsidRPr="00B11AB6" w:rsidRDefault="00937772" w:rsidP="00890B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11AB6">
        <w:rPr>
          <w:rFonts w:ascii="Times New Roman" w:hAnsi="Times New Roman"/>
          <w:b/>
          <w:i/>
          <w:sz w:val="28"/>
          <w:szCs w:val="28"/>
        </w:rPr>
        <w:t>k zajištění udržování čistoty ulic a jiných veřejných prostranství,</w:t>
      </w:r>
      <w:r w:rsidRPr="00B11AB6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B11AB6">
        <w:rPr>
          <w:rFonts w:ascii="Times New Roman" w:hAnsi="Times New Roman"/>
          <w:b/>
          <w:i/>
          <w:sz w:val="28"/>
          <w:szCs w:val="28"/>
        </w:rPr>
        <w:t>k ochraně životního prostředí, zeleně v</w:t>
      </w:r>
      <w:r w:rsidR="007446E5">
        <w:rPr>
          <w:rFonts w:ascii="Times New Roman" w:hAnsi="Times New Roman"/>
          <w:b/>
          <w:i/>
          <w:sz w:val="28"/>
          <w:szCs w:val="28"/>
        </w:rPr>
        <w:t> </w:t>
      </w:r>
      <w:r w:rsidRPr="00B11AB6">
        <w:rPr>
          <w:rFonts w:ascii="Times New Roman" w:hAnsi="Times New Roman"/>
          <w:b/>
          <w:i/>
          <w:sz w:val="28"/>
          <w:szCs w:val="28"/>
        </w:rPr>
        <w:t>zástavbě</w:t>
      </w:r>
      <w:r w:rsidR="007446E5">
        <w:rPr>
          <w:rFonts w:ascii="Times New Roman" w:hAnsi="Times New Roman"/>
          <w:b/>
          <w:i/>
          <w:sz w:val="28"/>
          <w:szCs w:val="28"/>
        </w:rPr>
        <w:t xml:space="preserve"> a</w:t>
      </w:r>
      <w:r w:rsidRPr="00B11AB6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B11AB6">
        <w:rPr>
          <w:rFonts w:ascii="Times New Roman" w:hAnsi="Times New Roman"/>
          <w:b/>
          <w:i/>
          <w:sz w:val="28"/>
          <w:szCs w:val="28"/>
        </w:rPr>
        <w:t xml:space="preserve">ostatní veřejné zeleně </w:t>
      </w:r>
    </w:p>
    <w:bookmarkEnd w:id="0"/>
    <w:p w:rsidR="00890758" w:rsidRPr="00B11AB6" w:rsidRDefault="00890758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7D61" w:rsidRPr="00B11AB6" w:rsidRDefault="002D7D61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DAB" w:rsidRPr="00B11AB6" w:rsidRDefault="00A37DAB" w:rsidP="002F1D0D">
      <w:pPr>
        <w:rPr>
          <w:rFonts w:ascii="Times New Roman" w:hAnsi="Times New Roman"/>
          <w:b/>
          <w:sz w:val="24"/>
          <w:szCs w:val="28"/>
        </w:rPr>
      </w:pPr>
    </w:p>
    <w:p w:rsidR="00CC7A9D" w:rsidRPr="00B11AB6" w:rsidRDefault="00CC7A9D" w:rsidP="00890B97">
      <w:pPr>
        <w:jc w:val="center"/>
        <w:rPr>
          <w:rFonts w:ascii="Times New Roman" w:hAnsi="Times New Roman"/>
          <w:b/>
          <w:sz w:val="24"/>
          <w:szCs w:val="28"/>
        </w:rPr>
      </w:pPr>
    </w:p>
    <w:p w:rsidR="007D2B53" w:rsidRPr="002F1D0D" w:rsidRDefault="009433F9" w:rsidP="00890B97">
      <w:pPr>
        <w:jc w:val="center"/>
        <w:rPr>
          <w:rFonts w:ascii="Times New Roman" w:hAnsi="Times New Roman"/>
          <w:b/>
          <w:sz w:val="28"/>
          <w:szCs w:val="28"/>
        </w:rPr>
      </w:pPr>
      <w:r w:rsidRPr="002F1D0D">
        <w:rPr>
          <w:rFonts w:ascii="Times New Roman" w:hAnsi="Times New Roman"/>
          <w:b/>
          <w:sz w:val="28"/>
          <w:szCs w:val="28"/>
        </w:rPr>
        <w:t>schválena</w:t>
      </w:r>
      <w:r w:rsidR="000E64F2" w:rsidRPr="002F1D0D">
        <w:rPr>
          <w:rFonts w:ascii="Times New Roman" w:hAnsi="Times New Roman"/>
          <w:b/>
          <w:sz w:val="28"/>
          <w:szCs w:val="28"/>
        </w:rPr>
        <w:t xml:space="preserve"> dne</w:t>
      </w:r>
      <w:r w:rsidR="007F5ECF" w:rsidRPr="002F1D0D">
        <w:rPr>
          <w:rFonts w:ascii="Times New Roman" w:hAnsi="Times New Roman"/>
          <w:b/>
          <w:sz w:val="28"/>
          <w:szCs w:val="28"/>
        </w:rPr>
        <w:t xml:space="preserve"> </w:t>
      </w:r>
      <w:r w:rsidR="002F1D0D" w:rsidRPr="002F1D0D">
        <w:rPr>
          <w:rFonts w:ascii="Times New Roman" w:hAnsi="Times New Roman"/>
          <w:b/>
          <w:sz w:val="28"/>
          <w:szCs w:val="28"/>
        </w:rPr>
        <w:t>8. 4. 2</w:t>
      </w:r>
      <w:r w:rsidR="00890758" w:rsidRPr="002F1D0D">
        <w:rPr>
          <w:rFonts w:ascii="Times New Roman" w:hAnsi="Times New Roman"/>
          <w:b/>
          <w:sz w:val="28"/>
          <w:szCs w:val="28"/>
        </w:rPr>
        <w:t>025</w:t>
      </w:r>
    </w:p>
    <w:p w:rsidR="002F1D0D" w:rsidRPr="002F1D0D" w:rsidRDefault="002F1D0D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2F1D0D" w:rsidRPr="002F1D0D" w:rsidRDefault="002F1D0D" w:rsidP="00D4013E">
      <w:pPr>
        <w:rPr>
          <w:rFonts w:ascii="Times New Roman" w:hAnsi="Times New Roman"/>
          <w:b/>
          <w:i/>
          <w:sz w:val="28"/>
          <w:szCs w:val="28"/>
        </w:rPr>
      </w:pPr>
    </w:p>
    <w:p w:rsidR="00D4013E" w:rsidRPr="002F1D0D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 w:rsidRPr="002F1D0D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2F1D0D">
        <w:rPr>
          <w:rFonts w:ascii="Times New Roman" w:hAnsi="Times New Roman"/>
          <w:b/>
          <w:i/>
          <w:sz w:val="28"/>
          <w:szCs w:val="28"/>
        </w:rPr>
        <w:t>1. 5.</w:t>
      </w:r>
      <w:r w:rsidR="00890758" w:rsidRPr="002F1D0D">
        <w:rPr>
          <w:rFonts w:ascii="Times New Roman" w:hAnsi="Times New Roman"/>
          <w:b/>
          <w:i/>
          <w:sz w:val="28"/>
          <w:szCs w:val="28"/>
        </w:rPr>
        <w:t xml:space="preserve"> 2025</w:t>
      </w:r>
      <w:r w:rsidR="00E811DE" w:rsidRPr="002F1D0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37772" w:rsidRPr="00B11AB6" w:rsidRDefault="00D13CD7" w:rsidP="002F1D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937772" w:rsidRPr="00B11AB6" w:rsidRDefault="00937772" w:rsidP="002F1D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k zajištění udržování čistoty ulic a jiných veřejných prostranství, k ochraně</w:t>
      </w:r>
      <w:r w:rsidRPr="00B11A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1AB6">
        <w:rPr>
          <w:rFonts w:ascii="Times New Roman" w:hAnsi="Times New Roman"/>
          <w:b/>
          <w:sz w:val="24"/>
          <w:szCs w:val="24"/>
        </w:rPr>
        <w:t>životního prostředí, zeleně v</w:t>
      </w:r>
      <w:r w:rsidR="007446E5">
        <w:rPr>
          <w:rFonts w:ascii="Times New Roman" w:hAnsi="Times New Roman"/>
          <w:b/>
          <w:sz w:val="24"/>
          <w:szCs w:val="24"/>
        </w:rPr>
        <w:t> </w:t>
      </w:r>
      <w:r w:rsidRPr="00B11AB6">
        <w:rPr>
          <w:rFonts w:ascii="Times New Roman" w:hAnsi="Times New Roman"/>
          <w:b/>
          <w:sz w:val="24"/>
          <w:szCs w:val="24"/>
        </w:rPr>
        <w:t>zástavbě</w:t>
      </w:r>
      <w:r w:rsidR="007446E5">
        <w:rPr>
          <w:rFonts w:ascii="Times New Roman" w:hAnsi="Times New Roman"/>
          <w:b/>
          <w:sz w:val="24"/>
          <w:szCs w:val="24"/>
        </w:rPr>
        <w:t xml:space="preserve"> a</w:t>
      </w:r>
      <w:r w:rsidRPr="00B11AB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11AB6">
        <w:rPr>
          <w:rFonts w:ascii="Times New Roman" w:hAnsi="Times New Roman"/>
          <w:b/>
          <w:sz w:val="24"/>
          <w:szCs w:val="24"/>
        </w:rPr>
        <w:t>ostatní veřejné zeleně</w:t>
      </w:r>
    </w:p>
    <w:p w:rsidR="007B00AF" w:rsidRPr="00B11AB6" w:rsidRDefault="007B00AF" w:rsidP="008907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D7D61" w:rsidRPr="00B11AB6" w:rsidRDefault="002D7D61" w:rsidP="008907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02A85" w:rsidRPr="00B11AB6" w:rsidRDefault="00937772" w:rsidP="00890758">
      <w:pPr>
        <w:spacing w:after="0"/>
        <w:jc w:val="both"/>
        <w:rPr>
          <w:rFonts w:ascii="Times New Roman" w:hAnsi="Times New Roman"/>
          <w:sz w:val="24"/>
        </w:rPr>
      </w:pPr>
      <w:r w:rsidRPr="00B11AB6">
        <w:rPr>
          <w:rFonts w:ascii="Times New Roman" w:hAnsi="Times New Roman"/>
          <w:sz w:val="24"/>
        </w:rPr>
        <w:t>Zastupitelstvo města Karlovy Vary se na svém zasedání dne 8. 4. 2025</w:t>
      </w:r>
      <w:r w:rsidR="00076760">
        <w:rPr>
          <w:rFonts w:ascii="Times New Roman" w:hAnsi="Times New Roman"/>
          <w:sz w:val="24"/>
        </w:rPr>
        <w:t>,</w:t>
      </w:r>
      <w:r w:rsidRPr="00B11AB6">
        <w:rPr>
          <w:rFonts w:ascii="Times New Roman" w:hAnsi="Times New Roman"/>
          <w:sz w:val="24"/>
        </w:rPr>
        <w:t xml:space="preserve"> usnesením </w:t>
      </w:r>
      <w:r w:rsidR="00076760">
        <w:rPr>
          <w:rFonts w:ascii="Times New Roman" w:hAnsi="Times New Roman"/>
          <w:sz w:val="24"/>
        </w:rPr>
        <w:t xml:space="preserve">                              </w:t>
      </w:r>
      <w:r w:rsidRPr="00B11AB6">
        <w:rPr>
          <w:rFonts w:ascii="Times New Roman" w:hAnsi="Times New Roman"/>
          <w:sz w:val="24"/>
        </w:rPr>
        <w:t xml:space="preserve">č. </w:t>
      </w:r>
      <w:r w:rsidR="008F56D1">
        <w:rPr>
          <w:rFonts w:ascii="Times New Roman" w:hAnsi="Times New Roman"/>
          <w:sz w:val="24"/>
        </w:rPr>
        <w:t>ZM/</w:t>
      </w:r>
      <w:r w:rsidR="0033135B">
        <w:rPr>
          <w:rFonts w:ascii="Times New Roman" w:hAnsi="Times New Roman"/>
          <w:sz w:val="24"/>
        </w:rPr>
        <w:t>70/4/25</w:t>
      </w:r>
      <w:r w:rsidRPr="00B11AB6">
        <w:rPr>
          <w:rFonts w:ascii="Times New Roman" w:hAnsi="Times New Roman"/>
          <w:sz w:val="24"/>
        </w:rPr>
        <w:t>,  usneslo vydat podle ustanovení § 10 písm. c) a v souladu s ustanovením § 84 odst. 2 písm. h)  zákona č. 128/2000 Sb., o obcích (obecní zřízení), ve znění pozdějších předpisů, tuto obecně závaznou vyhlášku:</w:t>
      </w:r>
    </w:p>
    <w:p w:rsidR="00077713" w:rsidRPr="00B11AB6" w:rsidRDefault="00077713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5ECF" w:rsidRPr="00B11AB6" w:rsidRDefault="007F5ECF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Čl. 1</w:t>
      </w:r>
    </w:p>
    <w:p w:rsidR="00937772" w:rsidRPr="00B11AB6" w:rsidRDefault="00937772" w:rsidP="00890758">
      <w:pPr>
        <w:pStyle w:val="Nadpis2"/>
        <w:spacing w:before="0" w:after="0" w:line="276" w:lineRule="auto"/>
        <w:rPr>
          <w:rFonts w:cs="Times New Roman"/>
          <w:sz w:val="24"/>
          <w:szCs w:val="24"/>
        </w:rPr>
      </w:pPr>
      <w:r w:rsidRPr="00B11AB6">
        <w:rPr>
          <w:rFonts w:cs="Times New Roman"/>
          <w:sz w:val="24"/>
          <w:szCs w:val="24"/>
        </w:rPr>
        <w:t>Úvodní ustanovení</w:t>
      </w:r>
    </w:p>
    <w:p w:rsidR="00937772" w:rsidRPr="00B11AB6" w:rsidRDefault="00937772" w:rsidP="004706CE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937772" w:rsidRPr="00B11AB6" w:rsidRDefault="00937772" w:rsidP="004706CE">
      <w:pPr>
        <w:pStyle w:val="Zkladntextodsazen"/>
        <w:numPr>
          <w:ilvl w:val="0"/>
          <w:numId w:val="34"/>
        </w:numPr>
        <w:spacing w:line="276" w:lineRule="auto"/>
        <w:ind w:left="567" w:hanging="567"/>
        <w:jc w:val="both"/>
        <w:rPr>
          <w:sz w:val="24"/>
        </w:rPr>
      </w:pPr>
      <w:r w:rsidRPr="00B11AB6">
        <w:rPr>
          <w:sz w:val="24"/>
        </w:rPr>
        <w:t>Předmětem této obecně závazné vyhlášky je stanovení povinností k zajištění udržování čistoty ulic a jiných veřejných prostranství, k ochraně zeleně v</w:t>
      </w:r>
      <w:r w:rsidR="005E2895" w:rsidRPr="00B11AB6">
        <w:rPr>
          <w:sz w:val="24"/>
        </w:rPr>
        <w:t> </w:t>
      </w:r>
      <w:r w:rsidRPr="00B11AB6">
        <w:rPr>
          <w:sz w:val="24"/>
        </w:rPr>
        <w:t>zástavbě</w:t>
      </w:r>
      <w:r w:rsidR="005E2895" w:rsidRPr="00B11AB6">
        <w:rPr>
          <w:sz w:val="24"/>
        </w:rPr>
        <w:t xml:space="preserve"> a</w:t>
      </w:r>
      <w:r w:rsidRPr="00B11AB6">
        <w:rPr>
          <w:sz w:val="24"/>
        </w:rPr>
        <w:t xml:space="preserve"> ostatní veřejné zeleně (dále pouze „veřejná zeleň“)</w:t>
      </w:r>
      <w:r w:rsidR="002D7D61" w:rsidRPr="00B11AB6">
        <w:rPr>
          <w:sz w:val="24"/>
        </w:rPr>
        <w:t>.</w:t>
      </w:r>
    </w:p>
    <w:p w:rsidR="00937772" w:rsidRPr="00B11AB6" w:rsidRDefault="00937772" w:rsidP="004706CE">
      <w:pPr>
        <w:pStyle w:val="Zkladntextodsazen"/>
        <w:spacing w:line="276" w:lineRule="auto"/>
        <w:ind w:hanging="436"/>
        <w:jc w:val="both"/>
        <w:rPr>
          <w:sz w:val="24"/>
        </w:rPr>
      </w:pPr>
      <w:r w:rsidRPr="00B11AB6">
        <w:rPr>
          <w:sz w:val="24"/>
        </w:rPr>
        <w:t xml:space="preserve"> </w:t>
      </w:r>
    </w:p>
    <w:p w:rsidR="005B7919" w:rsidRPr="00B11AB6" w:rsidRDefault="005B7919" w:rsidP="004706CE">
      <w:pPr>
        <w:pStyle w:val="Odstavecseseznamem"/>
        <w:numPr>
          <w:ilvl w:val="0"/>
          <w:numId w:val="29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Cílem této obecně závazné vyhlášky je vytvořit opatření k zajištění čistoty a ochrany veřejné zeleně, zabezpečení místních záležitostí jako stavu, který umožňuje vytváření příznivých podmínek pro život ve městě a vytváření estetického vzhledu města.</w:t>
      </w:r>
    </w:p>
    <w:p w:rsidR="004706CE" w:rsidRPr="00B11AB6" w:rsidRDefault="004706CE" w:rsidP="004706C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B7919" w:rsidRPr="00B11AB6" w:rsidRDefault="005B7919" w:rsidP="004706CE">
      <w:pPr>
        <w:pStyle w:val="Odstavecseseznamem"/>
        <w:numPr>
          <w:ilvl w:val="0"/>
          <w:numId w:val="29"/>
        </w:numPr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5D6077" w:rsidRPr="00B11AB6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B11AB6">
        <w:rPr>
          <w:rFonts w:ascii="Times New Roman" w:hAnsi="Times New Roman"/>
          <w:sz w:val="24"/>
          <w:szCs w:val="24"/>
        </w:rPr>
        <w:t>.</w:t>
      </w:r>
    </w:p>
    <w:p w:rsidR="00937772" w:rsidRDefault="00937772" w:rsidP="004706C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3FF0" w:rsidRPr="00B11AB6" w:rsidRDefault="00603FF0" w:rsidP="004706C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7772" w:rsidRPr="00B11AB6" w:rsidRDefault="00937772" w:rsidP="008907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1AB6">
        <w:rPr>
          <w:rFonts w:ascii="Times New Roman" w:hAnsi="Times New Roman"/>
          <w:b/>
          <w:color w:val="000000"/>
          <w:sz w:val="24"/>
          <w:szCs w:val="24"/>
        </w:rPr>
        <w:t>Čl. 2</w:t>
      </w:r>
    </w:p>
    <w:p w:rsidR="00937772" w:rsidRPr="00B11AB6" w:rsidRDefault="00937772" w:rsidP="008907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1AB6">
        <w:rPr>
          <w:rFonts w:ascii="Times New Roman" w:hAnsi="Times New Roman"/>
          <w:b/>
          <w:color w:val="000000"/>
          <w:sz w:val="24"/>
          <w:szCs w:val="24"/>
        </w:rPr>
        <w:t>Čistota ulic a jiných veřejných prostranství</w:t>
      </w:r>
    </w:p>
    <w:p w:rsidR="00937772" w:rsidRPr="00B11AB6" w:rsidRDefault="00937772" w:rsidP="008907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7772" w:rsidRPr="00B11AB6" w:rsidRDefault="00937772" w:rsidP="00CC7A9D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Každý je povinen počínat si tak, aby nezpůsobil znečištění ulic a jiných veřejných prostranství.</w:t>
      </w:r>
    </w:p>
    <w:p w:rsidR="00043725" w:rsidRPr="00B11AB6" w:rsidRDefault="00043725" w:rsidP="000437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7772" w:rsidRPr="00B11AB6" w:rsidRDefault="00937772" w:rsidP="00CC7A9D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Kdo způsobí znečištění ulice či jiného veřejného prostranství, je povinen znečištění neprodleně odstranit.</w:t>
      </w:r>
    </w:p>
    <w:p w:rsidR="00937772" w:rsidRPr="00B11AB6" w:rsidRDefault="00937772" w:rsidP="002D7D61">
      <w:pPr>
        <w:spacing w:after="0"/>
        <w:ind w:hanging="436"/>
        <w:jc w:val="both"/>
        <w:rPr>
          <w:rFonts w:ascii="Times New Roman" w:hAnsi="Times New Roman"/>
          <w:sz w:val="24"/>
          <w:szCs w:val="24"/>
        </w:rPr>
      </w:pPr>
    </w:p>
    <w:p w:rsidR="00937772" w:rsidRPr="00B11AB6" w:rsidRDefault="00937772" w:rsidP="00CC7A9D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color w:val="000000"/>
          <w:sz w:val="24"/>
          <w:szCs w:val="24"/>
        </w:rPr>
        <w:t>V případě znečištění ulice nebo jiného veřejného prostranství výkaly zvířete</w:t>
      </w:r>
      <w:r w:rsidR="00E31CE2" w:rsidRPr="00B11AB6">
        <w:rPr>
          <w:rFonts w:ascii="Times New Roman" w:hAnsi="Times New Roman"/>
          <w:color w:val="000000"/>
          <w:sz w:val="24"/>
          <w:szCs w:val="24"/>
        </w:rPr>
        <w:t>,</w:t>
      </w:r>
      <w:r w:rsidRPr="00B11AB6">
        <w:rPr>
          <w:rFonts w:ascii="Times New Roman" w:hAnsi="Times New Roman"/>
          <w:color w:val="000000"/>
          <w:sz w:val="24"/>
          <w:szCs w:val="24"/>
        </w:rPr>
        <w:t xml:space="preserve"> odstraní neprodleně toto znečištění osoba, která má zvíře v dané chvíli ve své péči</w:t>
      </w:r>
      <w:r w:rsidR="004706CE" w:rsidRPr="00B11AB6">
        <w:rPr>
          <w:rFonts w:ascii="Times New Roman" w:hAnsi="Times New Roman"/>
          <w:color w:val="000000"/>
          <w:sz w:val="24"/>
          <w:szCs w:val="24"/>
        </w:rPr>
        <w:t xml:space="preserve"> nebo která ho doprovází</w:t>
      </w:r>
      <w:r w:rsidRPr="00B11AB6">
        <w:rPr>
          <w:rFonts w:ascii="Times New Roman" w:hAnsi="Times New Roman"/>
          <w:color w:val="000000"/>
          <w:sz w:val="24"/>
          <w:szCs w:val="24"/>
        </w:rPr>
        <w:t>.</w:t>
      </w:r>
    </w:p>
    <w:p w:rsidR="008725F9" w:rsidRPr="00B11AB6" w:rsidRDefault="008725F9" w:rsidP="00CC7A9D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color w:val="000000"/>
          <w:sz w:val="24"/>
          <w:szCs w:val="24"/>
        </w:rPr>
        <w:t>Na ulicích a jiném veřejném prostranství je zakázáno krmit holuby</w:t>
      </w:r>
      <w:r w:rsidR="00A8618F" w:rsidRPr="00B11AB6">
        <w:rPr>
          <w:rFonts w:ascii="Times New Roman" w:hAnsi="Times New Roman"/>
          <w:color w:val="000000"/>
          <w:sz w:val="24"/>
          <w:szCs w:val="24"/>
        </w:rPr>
        <w:t xml:space="preserve"> a jiná </w:t>
      </w:r>
      <w:r w:rsidR="007A1417" w:rsidRPr="00B11AB6">
        <w:rPr>
          <w:rFonts w:ascii="Times New Roman" w:hAnsi="Times New Roman"/>
          <w:color w:val="000000"/>
          <w:sz w:val="24"/>
          <w:szCs w:val="24"/>
        </w:rPr>
        <w:t xml:space="preserve">volně žijící </w:t>
      </w:r>
      <w:r w:rsidR="00A8618F" w:rsidRPr="00B11AB6">
        <w:rPr>
          <w:rFonts w:ascii="Times New Roman" w:hAnsi="Times New Roman"/>
          <w:color w:val="000000"/>
          <w:sz w:val="24"/>
          <w:szCs w:val="24"/>
        </w:rPr>
        <w:t>zvířata, a to rozhazováním nebo odkládáním potravy pro tato zvířata, s výjimkou krmení vodního ptactva, ptactva v</w:t>
      </w:r>
      <w:r w:rsidR="00AD16D3" w:rsidRPr="00B11AB6">
        <w:rPr>
          <w:rFonts w:ascii="Times New Roman" w:hAnsi="Times New Roman"/>
          <w:color w:val="000000"/>
          <w:sz w:val="24"/>
          <w:szCs w:val="24"/>
        </w:rPr>
        <w:t> </w:t>
      </w:r>
      <w:r w:rsidR="00A8618F" w:rsidRPr="00B11AB6">
        <w:rPr>
          <w:rFonts w:ascii="Times New Roman" w:hAnsi="Times New Roman"/>
          <w:color w:val="000000"/>
          <w:sz w:val="24"/>
          <w:szCs w:val="24"/>
        </w:rPr>
        <w:t>krmítkách</w:t>
      </w:r>
      <w:r w:rsidR="00AD16D3" w:rsidRPr="00B11AB6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B11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6D3" w:rsidRPr="00B11AB6">
        <w:rPr>
          <w:rFonts w:ascii="Times New Roman" w:hAnsi="Times New Roman"/>
          <w:color w:val="000000"/>
          <w:sz w:val="24"/>
          <w:szCs w:val="24"/>
        </w:rPr>
        <w:t>ryb</w:t>
      </w:r>
      <w:r w:rsidR="00E31CE2" w:rsidRPr="00B11AB6">
        <w:rPr>
          <w:rFonts w:ascii="Times New Roman" w:hAnsi="Times New Roman"/>
          <w:color w:val="000000"/>
          <w:sz w:val="24"/>
          <w:szCs w:val="24"/>
        </w:rPr>
        <w:t>.</w:t>
      </w:r>
      <w:r w:rsidR="00AD16D3" w:rsidRPr="00B11AB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C0853" w:rsidRPr="00B11AB6" w:rsidRDefault="006C0853" w:rsidP="00CC7A9D">
      <w:p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0853" w:rsidRPr="00B11AB6" w:rsidRDefault="006C0853" w:rsidP="00CC7A9D">
      <w:pPr>
        <w:numPr>
          <w:ilvl w:val="0"/>
          <w:numId w:val="35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color w:val="000000"/>
          <w:sz w:val="24"/>
          <w:szCs w:val="24"/>
        </w:rPr>
        <w:t>Na ulicích a jiném veřejném prostranství je bez souhlasu vlastníka</w:t>
      </w:r>
      <w:r w:rsidR="00FE7C2E" w:rsidRPr="00B11AB6">
        <w:rPr>
          <w:rFonts w:ascii="Times New Roman" w:hAnsi="Times New Roman"/>
          <w:color w:val="000000"/>
          <w:sz w:val="24"/>
          <w:szCs w:val="24"/>
        </w:rPr>
        <w:t xml:space="preserve"> zakázáno</w:t>
      </w:r>
      <w:r w:rsidRPr="00B11AB6">
        <w:rPr>
          <w:rFonts w:ascii="Times New Roman" w:hAnsi="Times New Roman"/>
          <w:color w:val="000000"/>
          <w:sz w:val="24"/>
          <w:szCs w:val="24"/>
        </w:rPr>
        <w:t xml:space="preserve"> přemísťovat  technické prvky, zejména lavičky, odpadkové koše, květináče, zábrany, apod.</w:t>
      </w:r>
    </w:p>
    <w:p w:rsidR="002D7D61" w:rsidRDefault="002D7D61" w:rsidP="008907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3FF0" w:rsidRPr="00B11AB6" w:rsidRDefault="00603FF0" w:rsidP="008907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203" w:rsidRPr="00B11AB6" w:rsidRDefault="00446203" w:rsidP="008907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Čl. 3</w:t>
      </w:r>
    </w:p>
    <w:p w:rsidR="00446203" w:rsidRPr="00B11AB6" w:rsidRDefault="00446203" w:rsidP="00890758">
      <w:pPr>
        <w:pStyle w:val="Nadpis2"/>
        <w:spacing w:before="0" w:after="0" w:line="276" w:lineRule="auto"/>
        <w:rPr>
          <w:rFonts w:cs="Times New Roman"/>
          <w:i/>
          <w:sz w:val="24"/>
          <w:szCs w:val="24"/>
        </w:rPr>
      </w:pPr>
      <w:r w:rsidRPr="00B11AB6">
        <w:rPr>
          <w:rFonts w:cs="Times New Roman"/>
          <w:sz w:val="24"/>
          <w:szCs w:val="24"/>
        </w:rPr>
        <w:t>Ochrana veřejné zeleně</w:t>
      </w:r>
    </w:p>
    <w:p w:rsidR="00446203" w:rsidRPr="00B11AB6" w:rsidRDefault="00446203" w:rsidP="00890758">
      <w:pPr>
        <w:spacing w:after="0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CC7A9D">
      <w:pPr>
        <w:numPr>
          <w:ilvl w:val="0"/>
          <w:numId w:val="38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Každý je povinen počínat si tak, aby nezpůsobil znečištění či poškození veřejné zeleně</w:t>
      </w:r>
      <w:r w:rsidR="00E31CE2" w:rsidRPr="00B11AB6">
        <w:rPr>
          <w:rFonts w:ascii="Times New Roman" w:hAnsi="Times New Roman"/>
          <w:sz w:val="24"/>
          <w:szCs w:val="24"/>
        </w:rPr>
        <w:t>.</w:t>
      </w:r>
    </w:p>
    <w:p w:rsidR="00446203" w:rsidRPr="00B11AB6" w:rsidRDefault="00446203" w:rsidP="00CC7A9D">
      <w:pPr>
        <w:pStyle w:val="Bezmezer"/>
        <w:spacing w:line="276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BD139E">
      <w:pPr>
        <w:pStyle w:val="Bezmezer"/>
        <w:numPr>
          <w:ilvl w:val="0"/>
          <w:numId w:val="38"/>
        </w:numPr>
        <w:ind w:left="567" w:hanging="567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Na plochách veřejné zeleně je zakázáno:</w:t>
      </w:r>
    </w:p>
    <w:p w:rsidR="00446203" w:rsidRPr="00B11AB6" w:rsidRDefault="00446203" w:rsidP="00BD139E">
      <w:pPr>
        <w:pStyle w:val="Bezmezer"/>
        <w:ind w:hanging="436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vstupovat do květinových a keřových záhonů, trhat nebo jinak poškozovat na nich rostoucí květiny nebo jiné rostliny</w:t>
      </w:r>
      <w:r w:rsidR="008725F9" w:rsidRPr="00B11AB6">
        <w:rPr>
          <w:rFonts w:ascii="Times New Roman" w:hAnsi="Times New Roman"/>
          <w:sz w:val="24"/>
          <w:szCs w:val="24"/>
        </w:rPr>
        <w:t>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AA064A" w:rsidRPr="00B11AB6" w:rsidRDefault="008738FB" w:rsidP="0033135B">
      <w:pPr>
        <w:pStyle w:val="Odstavecseseznamem"/>
        <w:numPr>
          <w:ilvl w:val="0"/>
          <w:numId w:val="48"/>
        </w:numPr>
        <w:tabs>
          <w:tab w:val="left" w:pos="4253"/>
        </w:tabs>
        <w:spacing w:after="0" w:line="240" w:lineRule="auto"/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jakkoli veřejnou zeleň poškozovat nebo ničit (zejména </w:t>
      </w:r>
      <w:r w:rsidR="00AA064A" w:rsidRPr="00B11AB6">
        <w:rPr>
          <w:rFonts w:ascii="Times New Roman" w:hAnsi="Times New Roman"/>
          <w:sz w:val="24"/>
          <w:szCs w:val="24"/>
        </w:rPr>
        <w:t>lámáním</w:t>
      </w:r>
      <w:r w:rsidRPr="00B11AB6">
        <w:rPr>
          <w:rFonts w:ascii="Times New Roman" w:hAnsi="Times New Roman"/>
          <w:sz w:val="24"/>
          <w:szCs w:val="24"/>
        </w:rPr>
        <w:t xml:space="preserve"> větví, </w:t>
      </w:r>
      <w:r w:rsidR="0092471C" w:rsidRPr="00B11AB6">
        <w:rPr>
          <w:rFonts w:ascii="Times New Roman" w:hAnsi="Times New Roman"/>
          <w:sz w:val="24"/>
          <w:szCs w:val="24"/>
        </w:rPr>
        <w:t>olupováním kůry,</w:t>
      </w:r>
      <w:r w:rsidR="005E2895" w:rsidRPr="00B11AB6">
        <w:rPr>
          <w:rFonts w:ascii="Times New Roman" w:hAnsi="Times New Roman"/>
          <w:sz w:val="24"/>
          <w:szCs w:val="24"/>
        </w:rPr>
        <w:t xml:space="preserve">  trháním</w:t>
      </w:r>
      <w:r w:rsidRPr="00B11AB6">
        <w:rPr>
          <w:rFonts w:ascii="Times New Roman" w:hAnsi="Times New Roman"/>
          <w:sz w:val="24"/>
          <w:szCs w:val="24"/>
        </w:rPr>
        <w:t xml:space="preserve"> květů a plodů, poškozováním kořenového systému, bezdůvodným přesazováním, nevhodným ořezem, aplikací škodlivých látek, …)</w:t>
      </w:r>
      <w:r w:rsidR="00536D49" w:rsidRPr="00B11AB6">
        <w:rPr>
          <w:rFonts w:ascii="Times New Roman" w:hAnsi="Times New Roman"/>
          <w:sz w:val="24"/>
          <w:szCs w:val="24"/>
        </w:rPr>
        <w:t>;</w:t>
      </w:r>
    </w:p>
    <w:p w:rsidR="00AA064A" w:rsidRPr="00B11AB6" w:rsidRDefault="00AA064A" w:rsidP="0033135B">
      <w:pPr>
        <w:tabs>
          <w:tab w:val="left" w:pos="4253"/>
        </w:tabs>
        <w:spacing w:after="0" w:line="240" w:lineRule="auto"/>
        <w:ind w:hanging="215"/>
        <w:jc w:val="both"/>
        <w:rPr>
          <w:rFonts w:ascii="Times New Roman" w:hAnsi="Times New Roman"/>
          <w:sz w:val="24"/>
          <w:szCs w:val="24"/>
        </w:rPr>
      </w:pPr>
    </w:p>
    <w:p w:rsidR="00AA064A" w:rsidRPr="00B11AB6" w:rsidRDefault="00AA064A" w:rsidP="0033135B">
      <w:pPr>
        <w:pStyle w:val="Odstavecseseznamem"/>
        <w:numPr>
          <w:ilvl w:val="0"/>
          <w:numId w:val="48"/>
        </w:numPr>
        <w:tabs>
          <w:tab w:val="left" w:pos="4253"/>
        </w:tabs>
        <w:spacing w:after="0" w:line="240" w:lineRule="auto"/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bez souhlasu vlastníka ploch </w:t>
      </w:r>
      <w:r w:rsidR="00372395">
        <w:rPr>
          <w:rFonts w:ascii="Times New Roman" w:hAnsi="Times New Roman"/>
          <w:sz w:val="24"/>
          <w:szCs w:val="24"/>
        </w:rPr>
        <w:t xml:space="preserve">veřejné zeleně </w:t>
      </w:r>
      <w:r w:rsidRPr="00B11AB6">
        <w:rPr>
          <w:rFonts w:ascii="Times New Roman" w:hAnsi="Times New Roman"/>
          <w:sz w:val="24"/>
          <w:szCs w:val="24"/>
        </w:rPr>
        <w:t>vysazovat do těchto ploch dřeviny;</w:t>
      </w:r>
    </w:p>
    <w:p w:rsidR="00234DBB" w:rsidRPr="00B11AB6" w:rsidRDefault="00234DBB" w:rsidP="0033135B">
      <w:pPr>
        <w:tabs>
          <w:tab w:val="left" w:pos="4253"/>
        </w:tabs>
        <w:spacing w:after="0" w:line="240" w:lineRule="auto"/>
        <w:ind w:hanging="215"/>
        <w:jc w:val="both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používat motorová vozidla, zejména pak vjíždět s těmito vozidly na veřejnou zeleň</w:t>
      </w:r>
      <w:r w:rsidR="008738FB" w:rsidRPr="00B11AB6">
        <w:rPr>
          <w:rFonts w:ascii="Times New Roman" w:hAnsi="Times New Roman"/>
          <w:sz w:val="24"/>
          <w:szCs w:val="24"/>
        </w:rPr>
        <w:t xml:space="preserve">, </w:t>
      </w:r>
      <w:r w:rsidRPr="00B11AB6">
        <w:rPr>
          <w:rFonts w:ascii="Times New Roman" w:hAnsi="Times New Roman"/>
          <w:sz w:val="24"/>
          <w:szCs w:val="24"/>
        </w:rPr>
        <w:t xml:space="preserve">stát </w:t>
      </w:r>
      <w:r w:rsidR="008738FB" w:rsidRPr="00B11AB6">
        <w:rPr>
          <w:rFonts w:ascii="Times New Roman" w:hAnsi="Times New Roman"/>
          <w:sz w:val="24"/>
          <w:szCs w:val="24"/>
        </w:rPr>
        <w:t xml:space="preserve"> na plochách veřejné zeleně, </w:t>
      </w:r>
      <w:r w:rsidRPr="00B11AB6">
        <w:rPr>
          <w:rFonts w:ascii="Times New Roman" w:hAnsi="Times New Roman"/>
          <w:sz w:val="24"/>
          <w:szCs w:val="24"/>
        </w:rPr>
        <w:t>tento zákaz se vztahuje i na přípojná vozidla</w:t>
      </w:r>
      <w:r w:rsidR="008725F9" w:rsidRPr="00B11AB6">
        <w:rPr>
          <w:rFonts w:ascii="Times New Roman" w:hAnsi="Times New Roman"/>
          <w:sz w:val="24"/>
          <w:szCs w:val="24"/>
        </w:rPr>
        <w:t>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536D49" w:rsidRPr="00B11AB6" w:rsidRDefault="00536D49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používat nemotorové dopravní prostředky (kola, koloběžky, skateboardy,</w:t>
      </w:r>
      <w:r w:rsidR="00BD139E" w:rsidRPr="00B11AB6">
        <w:rPr>
          <w:rFonts w:ascii="Times New Roman" w:hAnsi="Times New Roman"/>
          <w:sz w:val="24"/>
          <w:szCs w:val="24"/>
        </w:rPr>
        <w:t xml:space="preserve"> </w:t>
      </w:r>
      <w:r w:rsidR="007334A0">
        <w:rPr>
          <w:rFonts w:ascii="Times New Roman" w:hAnsi="Times New Roman"/>
          <w:sz w:val="24"/>
          <w:szCs w:val="24"/>
        </w:rPr>
        <w:t>apod.</w:t>
      </w:r>
      <w:r w:rsidRPr="00B11AB6">
        <w:rPr>
          <w:rFonts w:ascii="Times New Roman" w:hAnsi="Times New Roman"/>
          <w:sz w:val="24"/>
          <w:szCs w:val="24"/>
        </w:rPr>
        <w:t>) s výjimkou míst k tomu určených;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446203" w:rsidRPr="00B11AB6" w:rsidRDefault="008738FB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tábořit, zakládat </w:t>
      </w:r>
      <w:r w:rsidR="006C0853" w:rsidRPr="00B11AB6">
        <w:rPr>
          <w:rFonts w:ascii="Times New Roman" w:hAnsi="Times New Roman"/>
          <w:sz w:val="24"/>
          <w:szCs w:val="24"/>
        </w:rPr>
        <w:t xml:space="preserve">nebo udržovat </w:t>
      </w:r>
      <w:r w:rsidRPr="00B11AB6">
        <w:rPr>
          <w:rFonts w:ascii="Times New Roman" w:hAnsi="Times New Roman"/>
          <w:sz w:val="24"/>
          <w:szCs w:val="24"/>
        </w:rPr>
        <w:t xml:space="preserve">ohně, grilovat, </w:t>
      </w:r>
      <w:r w:rsidR="00446203" w:rsidRPr="00B11AB6">
        <w:rPr>
          <w:rFonts w:ascii="Times New Roman" w:hAnsi="Times New Roman"/>
          <w:sz w:val="24"/>
          <w:szCs w:val="24"/>
        </w:rPr>
        <w:t>nocovat a stanovat</w:t>
      </w:r>
      <w:r w:rsidRPr="00B11AB6">
        <w:rPr>
          <w:rFonts w:ascii="Times New Roman" w:hAnsi="Times New Roman"/>
          <w:sz w:val="24"/>
          <w:szCs w:val="24"/>
        </w:rPr>
        <w:t>, mimo místa k takovému účelu vlastníkem vyhrazená</w:t>
      </w:r>
      <w:r w:rsidR="008725F9" w:rsidRPr="00B11AB6">
        <w:rPr>
          <w:rFonts w:ascii="Times New Roman" w:hAnsi="Times New Roman"/>
          <w:sz w:val="24"/>
          <w:szCs w:val="24"/>
        </w:rPr>
        <w:t>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jezdit na koních či jiných zvířatech nebo</w:t>
      </w:r>
      <w:r w:rsidR="00BD139E" w:rsidRPr="00B11AB6">
        <w:rPr>
          <w:rFonts w:ascii="Times New Roman" w:hAnsi="Times New Roman"/>
          <w:sz w:val="24"/>
          <w:szCs w:val="24"/>
        </w:rPr>
        <w:t xml:space="preserve"> v</w:t>
      </w:r>
      <w:r w:rsidRPr="00B11AB6">
        <w:rPr>
          <w:rFonts w:ascii="Times New Roman" w:hAnsi="Times New Roman"/>
          <w:sz w:val="24"/>
          <w:szCs w:val="24"/>
        </w:rPr>
        <w:t xml:space="preserve"> prostředcích těmito zvířaty taženými</w:t>
      </w:r>
      <w:r w:rsidR="00536D49" w:rsidRPr="00B11AB6">
        <w:rPr>
          <w:rFonts w:ascii="Times New Roman" w:hAnsi="Times New Roman"/>
          <w:sz w:val="24"/>
          <w:szCs w:val="24"/>
        </w:rPr>
        <w:t>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234DBB" w:rsidRPr="00B11AB6" w:rsidRDefault="00234DBB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odkládat nebo skladovat na veřejné zeleni jakékoliv předměty s výjimkou případů zvláštního užívání veřejného prostranství;</w:t>
      </w:r>
    </w:p>
    <w:p w:rsidR="00234DBB" w:rsidRPr="00B11AB6" w:rsidRDefault="00234DBB" w:rsidP="0033135B">
      <w:pPr>
        <w:pStyle w:val="Bezmezer"/>
        <w:tabs>
          <w:tab w:val="left" w:pos="4253"/>
        </w:tabs>
        <w:ind w:hanging="215"/>
        <w:jc w:val="both"/>
        <w:rPr>
          <w:rFonts w:ascii="Times New Roman" w:hAnsi="Times New Roman"/>
          <w:sz w:val="24"/>
          <w:szCs w:val="24"/>
        </w:rPr>
      </w:pPr>
    </w:p>
    <w:p w:rsidR="00446203" w:rsidRPr="00B11AB6" w:rsidRDefault="00D0757C" w:rsidP="0033135B">
      <w:pPr>
        <w:pStyle w:val="Bezmezer"/>
        <w:numPr>
          <w:ilvl w:val="0"/>
          <w:numId w:val="48"/>
        </w:numPr>
        <w:tabs>
          <w:tab w:val="left" w:pos="4253"/>
        </w:tabs>
        <w:ind w:left="782" w:hanging="215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bCs/>
          <w:sz w:val="24"/>
          <w:szCs w:val="24"/>
        </w:rPr>
        <w:t>bez souhlasu vlastníka pozemku umí</w:t>
      </w:r>
      <w:r w:rsidR="00446203" w:rsidRPr="00B11AB6">
        <w:rPr>
          <w:rFonts w:ascii="Times New Roman" w:hAnsi="Times New Roman"/>
          <w:bCs/>
          <w:sz w:val="24"/>
          <w:szCs w:val="24"/>
        </w:rPr>
        <w:t>sťovat</w:t>
      </w:r>
      <w:r w:rsidR="00536D49" w:rsidRPr="00B11AB6">
        <w:rPr>
          <w:rFonts w:ascii="Times New Roman" w:hAnsi="Times New Roman"/>
          <w:bCs/>
          <w:sz w:val="24"/>
          <w:szCs w:val="24"/>
        </w:rPr>
        <w:t xml:space="preserve"> na plochy veřejné zeleně</w:t>
      </w:r>
      <w:r w:rsidR="00446203" w:rsidRPr="00B11AB6">
        <w:rPr>
          <w:rFonts w:ascii="Times New Roman" w:hAnsi="Times New Roman"/>
          <w:bCs/>
          <w:sz w:val="24"/>
          <w:szCs w:val="24"/>
        </w:rPr>
        <w:t xml:space="preserve"> reklamní poutače a jim podobná zařízení</w:t>
      </w:r>
      <w:r w:rsidR="00536D49" w:rsidRPr="00B11AB6">
        <w:rPr>
          <w:rFonts w:ascii="Times New Roman" w:hAnsi="Times New Roman"/>
          <w:bCs/>
          <w:sz w:val="24"/>
          <w:szCs w:val="24"/>
        </w:rPr>
        <w:t>.</w:t>
      </w:r>
      <w:r w:rsidRPr="00B11AB6">
        <w:rPr>
          <w:rFonts w:ascii="Times New Roman" w:hAnsi="Times New Roman"/>
          <w:bCs/>
          <w:sz w:val="24"/>
          <w:szCs w:val="24"/>
        </w:rPr>
        <w:t xml:space="preserve"> </w:t>
      </w:r>
    </w:p>
    <w:p w:rsidR="00D0757C" w:rsidRPr="00B11AB6" w:rsidRDefault="00D0757C" w:rsidP="00D0757C">
      <w:pPr>
        <w:pStyle w:val="Odstavecseseznamem"/>
        <w:spacing w:after="120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</w:p>
    <w:p w:rsidR="00D0757C" w:rsidRPr="00B11AB6" w:rsidRDefault="00D0757C" w:rsidP="00CC7A9D">
      <w:pPr>
        <w:pStyle w:val="Odstavecseseznamem"/>
        <w:numPr>
          <w:ilvl w:val="0"/>
          <w:numId w:val="38"/>
        </w:numPr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Uvedené zákazy se netýkají zásahů do veřejné zeleně prováděných při její údržbě k tomu oprávněným subjektem.</w:t>
      </w:r>
    </w:p>
    <w:p w:rsidR="00D0757C" w:rsidRPr="00B11AB6" w:rsidRDefault="00D0757C" w:rsidP="00CC7A9D">
      <w:pPr>
        <w:pStyle w:val="Odstavecseseznamem"/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0757C" w:rsidRPr="00B11AB6" w:rsidRDefault="00D0757C" w:rsidP="00CC7A9D">
      <w:pPr>
        <w:pStyle w:val="Odstavecseseznamem"/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(4) </w:t>
      </w:r>
      <w:r w:rsidRPr="00B11AB6">
        <w:rPr>
          <w:rFonts w:ascii="Times New Roman" w:hAnsi="Times New Roman"/>
          <w:sz w:val="24"/>
          <w:szCs w:val="24"/>
        </w:rPr>
        <w:tab/>
        <w:t>Zákazy uvedené v odst. 2 platí přiměřeně i pro místa, kde byla veřejná zeleň dočasně</w:t>
      </w:r>
      <w:r w:rsidR="00536D49" w:rsidRPr="00B11AB6">
        <w:rPr>
          <w:rFonts w:ascii="Times New Roman" w:hAnsi="Times New Roman"/>
          <w:sz w:val="24"/>
          <w:szCs w:val="24"/>
        </w:rPr>
        <w:t xml:space="preserve">  o</w:t>
      </w:r>
      <w:r w:rsidRPr="00B11AB6">
        <w:rPr>
          <w:rFonts w:ascii="Times New Roman" w:hAnsi="Times New Roman"/>
          <w:sz w:val="24"/>
          <w:szCs w:val="24"/>
        </w:rPr>
        <w:t>dstraněna v důsledku její údržby nebo v důsledku jejího poškození či zničení.</w:t>
      </w:r>
    </w:p>
    <w:p w:rsidR="0092471C" w:rsidRPr="00B11AB6" w:rsidRDefault="0092471C" w:rsidP="00CC7A9D">
      <w:pPr>
        <w:pStyle w:val="Odstavecseseznamem"/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DBB" w:rsidRPr="00B11AB6" w:rsidRDefault="00234DBB" w:rsidP="0092471C">
      <w:pPr>
        <w:pStyle w:val="Odstavecseseznamem"/>
        <w:spacing w:after="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(5)</w:t>
      </w:r>
      <w:r w:rsidRPr="00B11AB6">
        <w:rPr>
          <w:rFonts w:ascii="Times New Roman" w:hAnsi="Times New Roman"/>
          <w:sz w:val="24"/>
          <w:szCs w:val="24"/>
        </w:rPr>
        <w:tab/>
        <w:t xml:space="preserve">Vlastníci </w:t>
      </w:r>
      <w:r w:rsidR="002D411E" w:rsidRPr="00B11AB6">
        <w:rPr>
          <w:rFonts w:ascii="Times New Roman" w:hAnsi="Times New Roman"/>
          <w:sz w:val="24"/>
          <w:szCs w:val="24"/>
        </w:rPr>
        <w:t>pozemků s veřejnou zelení</w:t>
      </w:r>
      <w:r w:rsidRPr="00B11AB6">
        <w:rPr>
          <w:rFonts w:ascii="Times New Roman" w:hAnsi="Times New Roman"/>
          <w:sz w:val="24"/>
          <w:szCs w:val="24"/>
        </w:rPr>
        <w:t xml:space="preserve"> na území města udržují</w:t>
      </w:r>
      <w:r w:rsidR="00C76C0A" w:rsidRPr="00B11AB6">
        <w:rPr>
          <w:rFonts w:ascii="Times New Roman" w:hAnsi="Times New Roman"/>
          <w:sz w:val="24"/>
          <w:szCs w:val="24"/>
        </w:rPr>
        <w:t xml:space="preserve"> veřejnou</w:t>
      </w:r>
      <w:r w:rsidRPr="00B11AB6">
        <w:rPr>
          <w:rFonts w:ascii="Times New Roman" w:hAnsi="Times New Roman"/>
          <w:sz w:val="24"/>
          <w:szCs w:val="24"/>
        </w:rPr>
        <w:t xml:space="preserve"> zeleň sečí a jsou povinni zajistit odstranění posečené trávy nejpozději do tří dnů od provedení seče.</w:t>
      </w:r>
      <w:r w:rsidR="009A1D85" w:rsidRPr="00B11AB6">
        <w:rPr>
          <w:rFonts w:ascii="Times New Roman" w:hAnsi="Times New Roman"/>
          <w:sz w:val="24"/>
          <w:szCs w:val="24"/>
        </w:rPr>
        <w:t xml:space="preserve"> </w:t>
      </w:r>
    </w:p>
    <w:p w:rsidR="00234DBB" w:rsidRPr="00B11AB6" w:rsidRDefault="00234DBB" w:rsidP="00924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35B" w:rsidRDefault="0033135B" w:rsidP="00924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135B" w:rsidRDefault="0033135B" w:rsidP="00924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203" w:rsidRPr="00B11AB6" w:rsidRDefault="00446203" w:rsidP="009247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Čl. 4</w:t>
      </w:r>
    </w:p>
    <w:p w:rsidR="00446203" w:rsidRPr="00B11AB6" w:rsidRDefault="00446203" w:rsidP="00890758">
      <w:pPr>
        <w:pStyle w:val="Nadpis2"/>
        <w:spacing w:before="0" w:after="0" w:line="276" w:lineRule="auto"/>
        <w:rPr>
          <w:rFonts w:cs="Times New Roman"/>
          <w:i/>
          <w:sz w:val="24"/>
          <w:szCs w:val="24"/>
        </w:rPr>
      </w:pPr>
      <w:r w:rsidRPr="00B11AB6">
        <w:rPr>
          <w:rFonts w:cs="Times New Roman"/>
          <w:sz w:val="24"/>
          <w:szCs w:val="24"/>
        </w:rPr>
        <w:t>Závěrečná ustanovení</w:t>
      </w:r>
    </w:p>
    <w:p w:rsidR="00446203" w:rsidRPr="00B11AB6" w:rsidRDefault="00446203" w:rsidP="00890758">
      <w:pPr>
        <w:spacing w:after="0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AA064A">
      <w:pPr>
        <w:pStyle w:val="Bezmezer"/>
        <w:numPr>
          <w:ilvl w:val="0"/>
          <w:numId w:val="40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Porušení této obecně závazné vyhlášky se postihuje </w:t>
      </w:r>
      <w:r w:rsidR="00AA064A" w:rsidRPr="00B11AB6">
        <w:rPr>
          <w:rFonts w:ascii="Times New Roman" w:hAnsi="Times New Roman"/>
          <w:sz w:val="24"/>
          <w:szCs w:val="24"/>
        </w:rPr>
        <w:t xml:space="preserve">jako přestupek </w:t>
      </w:r>
      <w:r w:rsidRPr="00B11AB6">
        <w:rPr>
          <w:rFonts w:ascii="Times New Roman" w:hAnsi="Times New Roman"/>
          <w:sz w:val="24"/>
          <w:szCs w:val="24"/>
        </w:rPr>
        <w:t>podle zvláštních</w:t>
      </w:r>
      <w:r w:rsidR="00C76C0A" w:rsidRPr="00B11AB6">
        <w:rPr>
          <w:rFonts w:ascii="Times New Roman" w:hAnsi="Times New Roman"/>
          <w:sz w:val="24"/>
          <w:szCs w:val="24"/>
        </w:rPr>
        <w:t xml:space="preserve"> právních</w:t>
      </w:r>
      <w:r w:rsidRPr="00B11AB6">
        <w:rPr>
          <w:rFonts w:ascii="Times New Roman" w:hAnsi="Times New Roman"/>
          <w:sz w:val="24"/>
          <w:szCs w:val="24"/>
        </w:rPr>
        <w:t xml:space="preserve"> předpisů</w:t>
      </w:r>
      <w:r w:rsidRPr="00B11AB6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B11AB6">
        <w:rPr>
          <w:rFonts w:ascii="Times New Roman" w:hAnsi="Times New Roman"/>
          <w:sz w:val="24"/>
          <w:szCs w:val="24"/>
        </w:rPr>
        <w:t>.</w:t>
      </w:r>
    </w:p>
    <w:p w:rsidR="00446203" w:rsidRPr="00B11AB6" w:rsidRDefault="00446203" w:rsidP="00890758">
      <w:pPr>
        <w:pStyle w:val="Bezmezer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446203" w:rsidRPr="00B11AB6" w:rsidRDefault="00446203" w:rsidP="0092471C">
      <w:pPr>
        <w:pStyle w:val="Zkladntextodsazen"/>
        <w:numPr>
          <w:ilvl w:val="0"/>
          <w:numId w:val="40"/>
        </w:numPr>
        <w:spacing w:line="276" w:lineRule="auto"/>
        <w:ind w:left="567" w:hanging="567"/>
        <w:jc w:val="both"/>
        <w:rPr>
          <w:sz w:val="24"/>
        </w:rPr>
      </w:pPr>
      <w:r w:rsidRPr="00B11AB6">
        <w:rPr>
          <w:sz w:val="24"/>
        </w:rPr>
        <w:t>Do</w:t>
      </w:r>
      <w:r w:rsidR="0092471C" w:rsidRPr="00B11AB6">
        <w:rPr>
          <w:sz w:val="24"/>
        </w:rPr>
        <w:t>hled</w:t>
      </w:r>
      <w:r w:rsidRPr="00B11AB6">
        <w:rPr>
          <w:sz w:val="24"/>
        </w:rPr>
        <w:t xml:space="preserve"> nad dodržováním této vyhlášky provádí pověření zaměstnanci magistrátu města Karlovy Vary, zaměstnanci Městské policie Karlovy Vary a odpovědní pracovníci </w:t>
      </w:r>
      <w:r w:rsidR="00077713" w:rsidRPr="00B11AB6">
        <w:rPr>
          <w:sz w:val="24"/>
        </w:rPr>
        <w:t xml:space="preserve">společností, které </w:t>
      </w:r>
      <w:r w:rsidRPr="00B11AB6">
        <w:rPr>
          <w:sz w:val="24"/>
        </w:rPr>
        <w:t>zajišťují letní čištění a zimní údržbu veřejných prostranství,</w:t>
      </w:r>
      <w:r w:rsidR="00077713" w:rsidRPr="00B11AB6">
        <w:rPr>
          <w:sz w:val="24"/>
        </w:rPr>
        <w:t xml:space="preserve"> a provádí péči o veřejnou zeleň </w:t>
      </w:r>
      <w:r w:rsidRPr="00B11AB6">
        <w:rPr>
          <w:sz w:val="24"/>
        </w:rPr>
        <w:t>v majetku města Karlovy Vary.</w:t>
      </w:r>
    </w:p>
    <w:p w:rsidR="0092471C" w:rsidRDefault="0092471C" w:rsidP="0089075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603FF0" w:rsidRPr="00B11AB6" w:rsidRDefault="00603FF0" w:rsidP="0089075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7F5ECF" w:rsidRPr="00B11AB6" w:rsidRDefault="007F5ECF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Čl. 5</w:t>
      </w:r>
    </w:p>
    <w:p w:rsidR="007F5ECF" w:rsidRPr="00B11AB6" w:rsidRDefault="007F5ECF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Zrušovací ustanovení</w:t>
      </w:r>
    </w:p>
    <w:p w:rsidR="00043725" w:rsidRPr="00B11AB6" w:rsidRDefault="00043725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0758" w:rsidRPr="00B11AB6" w:rsidRDefault="00C44896" w:rsidP="00536D49">
      <w:pPr>
        <w:pStyle w:val="Odstavecseseznamem"/>
        <w:numPr>
          <w:ilvl w:val="0"/>
          <w:numId w:val="42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Dnem účinnosti této vyhlášky se z</w:t>
      </w:r>
      <w:r w:rsidR="00890758" w:rsidRPr="00B11AB6">
        <w:rPr>
          <w:rFonts w:ascii="Times New Roman" w:hAnsi="Times New Roman"/>
          <w:sz w:val="24"/>
          <w:szCs w:val="24"/>
        </w:rPr>
        <w:t xml:space="preserve">rušuje se </w:t>
      </w:r>
      <w:r w:rsidRPr="00B11AB6">
        <w:rPr>
          <w:rFonts w:ascii="Times New Roman" w:hAnsi="Times New Roman"/>
          <w:sz w:val="24"/>
          <w:szCs w:val="24"/>
        </w:rPr>
        <w:t>O</w:t>
      </w:r>
      <w:r w:rsidR="00890758" w:rsidRPr="00B11AB6">
        <w:rPr>
          <w:rFonts w:ascii="Times New Roman" w:hAnsi="Times New Roman"/>
          <w:sz w:val="24"/>
          <w:szCs w:val="24"/>
        </w:rPr>
        <w:t>becně závazná vyhláška statutárního města Karlovy Vary č. 7/201</w:t>
      </w:r>
      <w:r w:rsidR="00A37DAB" w:rsidRPr="00B11AB6">
        <w:rPr>
          <w:rFonts w:ascii="Times New Roman" w:hAnsi="Times New Roman"/>
          <w:sz w:val="24"/>
          <w:szCs w:val="24"/>
        </w:rPr>
        <w:t>5</w:t>
      </w:r>
      <w:r w:rsidR="00890758" w:rsidRPr="00B11AB6">
        <w:rPr>
          <w:rFonts w:ascii="Times New Roman" w:hAnsi="Times New Roman"/>
          <w:sz w:val="24"/>
          <w:szCs w:val="24"/>
        </w:rPr>
        <w:t xml:space="preserve">, </w:t>
      </w:r>
      <w:r w:rsidR="00890758" w:rsidRPr="00B11AB6">
        <w:rPr>
          <w:rFonts w:ascii="Times New Roman" w:hAnsi="Times New Roman"/>
          <w:color w:val="000000"/>
          <w:spacing w:val="7"/>
          <w:sz w:val="24"/>
          <w:szCs w:val="24"/>
        </w:rPr>
        <w:t xml:space="preserve">k zajištění </w:t>
      </w:r>
      <w:r w:rsidR="00890758" w:rsidRPr="00B11AB6">
        <w:rPr>
          <w:rFonts w:ascii="Times New Roman" w:hAnsi="Times New Roman"/>
          <w:sz w:val="24"/>
          <w:szCs w:val="24"/>
        </w:rPr>
        <w:t>k zajištění udržování čistoty ulic a jiných veřejných prostranství,</w:t>
      </w:r>
      <w:r w:rsidR="00890758" w:rsidRPr="00B11A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90758" w:rsidRPr="00B11AB6">
        <w:rPr>
          <w:rFonts w:ascii="Times New Roman" w:hAnsi="Times New Roman"/>
          <w:sz w:val="24"/>
          <w:szCs w:val="24"/>
        </w:rPr>
        <w:t>k ochraně životního prostředí, zeleně v zástavbě,</w:t>
      </w:r>
      <w:r w:rsidR="00890758" w:rsidRPr="00B11A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90758" w:rsidRPr="00B11AB6">
        <w:rPr>
          <w:rFonts w:ascii="Times New Roman" w:hAnsi="Times New Roman"/>
          <w:sz w:val="24"/>
          <w:szCs w:val="24"/>
        </w:rPr>
        <w:t>ostatní veřejné zeleně a k ochraně zdraví osob na dětských hřištích a sportovištích</w:t>
      </w:r>
      <w:r w:rsidR="002D7D61" w:rsidRPr="00B11AB6">
        <w:rPr>
          <w:rFonts w:ascii="Times New Roman" w:hAnsi="Times New Roman"/>
          <w:sz w:val="24"/>
          <w:szCs w:val="24"/>
        </w:rPr>
        <w:t>.</w:t>
      </w:r>
    </w:p>
    <w:p w:rsidR="00890758" w:rsidRDefault="00890758" w:rsidP="00890758">
      <w:pPr>
        <w:pStyle w:val="Zkladntextodsazen"/>
        <w:spacing w:line="276" w:lineRule="auto"/>
        <w:ind w:left="142"/>
        <w:jc w:val="both"/>
        <w:rPr>
          <w:sz w:val="24"/>
        </w:rPr>
      </w:pPr>
    </w:p>
    <w:p w:rsidR="00603FF0" w:rsidRPr="00B11AB6" w:rsidRDefault="00603FF0" w:rsidP="00890758">
      <w:pPr>
        <w:pStyle w:val="Zkladntextodsazen"/>
        <w:spacing w:line="276" w:lineRule="auto"/>
        <w:ind w:left="142"/>
        <w:jc w:val="both"/>
        <w:rPr>
          <w:sz w:val="24"/>
        </w:rPr>
      </w:pPr>
    </w:p>
    <w:p w:rsidR="007F5ECF" w:rsidRPr="00B11AB6" w:rsidRDefault="007F5ECF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Čl. 6</w:t>
      </w:r>
    </w:p>
    <w:p w:rsidR="007F5ECF" w:rsidRPr="00B11AB6" w:rsidRDefault="007F5ECF" w:rsidP="00890758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Účinnost</w:t>
      </w:r>
    </w:p>
    <w:p w:rsidR="00536D49" w:rsidRPr="00B11AB6" w:rsidRDefault="00536D49" w:rsidP="00890758">
      <w:pPr>
        <w:keepNext/>
        <w:spacing w:after="0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:rsidR="007F5ECF" w:rsidRPr="00B11AB6" w:rsidRDefault="007F5ECF" w:rsidP="00536D49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C44896" w:rsidRPr="00B11AB6">
        <w:rPr>
          <w:rFonts w:ascii="Times New Roman" w:hAnsi="Times New Roman"/>
          <w:sz w:val="24"/>
          <w:szCs w:val="24"/>
        </w:rPr>
        <w:t xml:space="preserve">dnem </w:t>
      </w:r>
      <w:r w:rsidR="0033135B">
        <w:rPr>
          <w:rFonts w:ascii="Times New Roman" w:hAnsi="Times New Roman"/>
          <w:sz w:val="24"/>
          <w:szCs w:val="24"/>
        </w:rPr>
        <w:t>1. 5.</w:t>
      </w:r>
      <w:r w:rsidR="00866B5F" w:rsidRPr="00B11AB6">
        <w:rPr>
          <w:rFonts w:ascii="Times New Roman" w:hAnsi="Times New Roman"/>
          <w:sz w:val="24"/>
          <w:szCs w:val="24"/>
        </w:rPr>
        <w:t xml:space="preserve"> 2025</w:t>
      </w:r>
    </w:p>
    <w:p w:rsidR="000F0802" w:rsidRPr="00B11AB6" w:rsidRDefault="000F0802" w:rsidP="00890758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71C" w:rsidRPr="00B11AB6" w:rsidRDefault="0092471C" w:rsidP="00890758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61C52" w:rsidRPr="00B11AB6" w:rsidRDefault="00B61C52" w:rsidP="00890758">
      <w:pPr>
        <w:pStyle w:val="Odstavecseseznamem"/>
        <w:spacing w:after="0"/>
        <w:jc w:val="both"/>
        <w:rPr>
          <w:rFonts w:ascii="Times New Roman" w:hAnsi="Times New Roman"/>
          <w:sz w:val="18"/>
          <w:szCs w:val="18"/>
        </w:rPr>
      </w:pPr>
    </w:p>
    <w:p w:rsidR="00077713" w:rsidRPr="00B11AB6" w:rsidRDefault="00077713" w:rsidP="00890758">
      <w:pPr>
        <w:pStyle w:val="Odstavecseseznamem"/>
        <w:spacing w:after="0"/>
        <w:jc w:val="both"/>
        <w:rPr>
          <w:rFonts w:ascii="Times New Roman" w:hAnsi="Times New Roman"/>
          <w:sz w:val="18"/>
          <w:szCs w:val="18"/>
        </w:rPr>
      </w:pPr>
    </w:p>
    <w:p w:rsidR="00D87BDB" w:rsidRPr="00B11AB6" w:rsidRDefault="00D87BDB" w:rsidP="00536D49">
      <w:pPr>
        <w:pStyle w:val="Odstavecseseznamem"/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 w:rsidRPr="00B11AB6">
        <w:rPr>
          <w:rFonts w:ascii="Times New Roman" w:hAnsi="Times New Roman"/>
          <w:b/>
          <w:sz w:val="24"/>
          <w:szCs w:val="24"/>
        </w:rPr>
        <w:t>……………………………........</w:t>
      </w:r>
      <w:r w:rsidR="00D152DE" w:rsidRPr="00B11AB6">
        <w:rPr>
          <w:rFonts w:ascii="Times New Roman" w:hAnsi="Times New Roman"/>
          <w:b/>
          <w:sz w:val="24"/>
          <w:szCs w:val="24"/>
        </w:rPr>
        <w:t>............</w:t>
      </w:r>
      <w:r w:rsidRPr="00B11AB6">
        <w:rPr>
          <w:rFonts w:ascii="Times New Roman" w:hAnsi="Times New Roman"/>
          <w:b/>
          <w:sz w:val="24"/>
          <w:szCs w:val="24"/>
        </w:rPr>
        <w:tab/>
      </w:r>
      <w:r w:rsidRPr="00B11AB6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:rsidR="00D87BDB" w:rsidRPr="00B11AB6" w:rsidRDefault="00D87BDB" w:rsidP="00536D49">
      <w:pPr>
        <w:pStyle w:val="Odstavecseseznamem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>Ing. Andrea Pfeffer Ferklová, MBA</w:t>
      </w:r>
      <w:r w:rsidR="00D152DE" w:rsidRPr="00B11AB6">
        <w:rPr>
          <w:rFonts w:ascii="Times New Roman" w:hAnsi="Times New Roman"/>
          <w:sz w:val="24"/>
          <w:szCs w:val="24"/>
        </w:rPr>
        <w:t>, v.</w:t>
      </w:r>
      <w:r w:rsidR="005B7919" w:rsidRPr="00B11AB6">
        <w:rPr>
          <w:rFonts w:ascii="Times New Roman" w:hAnsi="Times New Roman"/>
          <w:sz w:val="24"/>
          <w:szCs w:val="24"/>
        </w:rPr>
        <w:t xml:space="preserve"> </w:t>
      </w:r>
      <w:r w:rsidR="00D152DE" w:rsidRPr="00B11AB6">
        <w:rPr>
          <w:rFonts w:ascii="Times New Roman" w:hAnsi="Times New Roman"/>
          <w:sz w:val="24"/>
          <w:szCs w:val="24"/>
        </w:rPr>
        <w:t>r.</w:t>
      </w:r>
      <w:r w:rsidR="00DD6EDF" w:rsidRPr="00B11AB6">
        <w:rPr>
          <w:rFonts w:ascii="Times New Roman" w:hAnsi="Times New Roman"/>
          <w:sz w:val="24"/>
          <w:szCs w:val="24"/>
        </w:rPr>
        <w:t xml:space="preserve">   </w:t>
      </w:r>
      <w:r w:rsidRPr="00B11AB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536D49" w:rsidRPr="00B11AB6">
        <w:rPr>
          <w:rFonts w:ascii="Times New Roman" w:hAnsi="Times New Roman"/>
          <w:b/>
          <w:sz w:val="24"/>
          <w:szCs w:val="24"/>
        </w:rPr>
        <w:tab/>
      </w:r>
      <w:r w:rsidR="007F5ECF" w:rsidRPr="00B11AB6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Martin Dušek</w:t>
      </w:r>
      <w:r w:rsidR="00D152DE" w:rsidRPr="00B11AB6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, v.</w:t>
      </w:r>
      <w:r w:rsidR="005B7919" w:rsidRPr="00B11AB6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  <w:r w:rsidR="00D152DE" w:rsidRPr="00B11AB6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r.</w:t>
      </w:r>
      <w:r w:rsidRPr="00B11AB6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</w:p>
    <w:p w:rsidR="00D87BDB" w:rsidRPr="00B11AB6" w:rsidRDefault="00D87BDB" w:rsidP="00536D49">
      <w:pPr>
        <w:pStyle w:val="Odstavecseseznamem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primátorka </w:t>
      </w:r>
      <w:r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ab/>
      </w:r>
      <w:r w:rsidR="00536D49"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>1. náměstek primátorky</w:t>
      </w:r>
    </w:p>
    <w:p w:rsidR="00D87BDB" w:rsidRPr="00B11AB6" w:rsidRDefault="00D87BDB" w:rsidP="00890758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4"/>
          <w:szCs w:val="24"/>
        </w:rPr>
        <w:t xml:space="preserve">  </w:t>
      </w:r>
      <w:r w:rsidR="00D152DE" w:rsidRPr="00B11AB6">
        <w:rPr>
          <w:rFonts w:ascii="Times New Roman" w:hAnsi="Times New Roman"/>
          <w:sz w:val="24"/>
          <w:szCs w:val="24"/>
        </w:rPr>
        <w:t xml:space="preserve">    </w:t>
      </w:r>
      <w:r w:rsidR="00536D49" w:rsidRPr="00B11AB6">
        <w:rPr>
          <w:rFonts w:ascii="Times New Roman" w:hAnsi="Times New Roman"/>
          <w:sz w:val="24"/>
          <w:szCs w:val="24"/>
        </w:rPr>
        <w:t xml:space="preserve">   </w:t>
      </w:r>
      <w:r w:rsidRPr="00B11AB6">
        <w:rPr>
          <w:rFonts w:ascii="Times New Roman" w:hAnsi="Times New Roman"/>
          <w:sz w:val="24"/>
          <w:szCs w:val="24"/>
        </w:rPr>
        <w:t>statutárního města Karlovy Vary</w:t>
      </w:r>
      <w:r w:rsidRPr="00B11AB6">
        <w:rPr>
          <w:rFonts w:ascii="Times New Roman" w:hAnsi="Times New Roman"/>
          <w:sz w:val="24"/>
          <w:szCs w:val="24"/>
        </w:rPr>
        <w:tab/>
      </w:r>
      <w:r w:rsidRPr="00B11AB6">
        <w:rPr>
          <w:rFonts w:ascii="Times New Roman" w:hAnsi="Times New Roman"/>
          <w:sz w:val="24"/>
          <w:szCs w:val="24"/>
        </w:rPr>
        <w:tab/>
        <w:t xml:space="preserve">          </w:t>
      </w:r>
      <w:r w:rsidR="00D152DE" w:rsidRPr="00B11AB6">
        <w:rPr>
          <w:rFonts w:ascii="Times New Roman" w:hAnsi="Times New Roman"/>
          <w:sz w:val="24"/>
          <w:szCs w:val="24"/>
        </w:rPr>
        <w:t xml:space="preserve">  </w:t>
      </w:r>
      <w:r w:rsidRPr="00B11AB6">
        <w:rPr>
          <w:rFonts w:ascii="Times New Roman" w:hAnsi="Times New Roman"/>
          <w:sz w:val="24"/>
          <w:szCs w:val="24"/>
        </w:rPr>
        <w:t>statutárního města Karlovy Vary</w:t>
      </w:r>
    </w:p>
    <w:p w:rsidR="00386FAD" w:rsidRPr="00B11AB6" w:rsidRDefault="00386FAD" w:rsidP="00D87B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2471C" w:rsidRPr="00B11AB6" w:rsidRDefault="0092471C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</w:p>
    <w:p w:rsidR="0092471C" w:rsidRPr="00B11AB6" w:rsidRDefault="0092471C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</w:p>
    <w:p w:rsidR="00302E1A" w:rsidRPr="00B11AB6" w:rsidRDefault="00302E1A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  <w:r w:rsidRPr="00B11AB6">
        <w:rPr>
          <w:rFonts w:ascii="Times New Roman" w:hAnsi="Times New Roman"/>
          <w:sz w:val="20"/>
          <w:szCs w:val="20"/>
        </w:rPr>
        <w:t>Obecně závazná vyhláška je vyhlášena zveřejněním ve Sbírce právních předpisů dne:</w:t>
      </w:r>
    </w:p>
    <w:p w:rsidR="0092471C" w:rsidRPr="00B11AB6" w:rsidRDefault="0092471C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</w:p>
    <w:p w:rsidR="00302E1A" w:rsidRPr="00B11AB6" w:rsidRDefault="00302E1A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  <w:r w:rsidRPr="00B11AB6">
        <w:rPr>
          <w:rFonts w:ascii="Times New Roman" w:hAnsi="Times New Roman"/>
          <w:sz w:val="20"/>
          <w:szCs w:val="20"/>
        </w:rPr>
        <w:t>Oznámení o vyhlášení ve Sbírce právních předpisů zveřejněno na úřední desce dne:</w:t>
      </w:r>
    </w:p>
    <w:p w:rsidR="0092471C" w:rsidRPr="00B11AB6" w:rsidRDefault="0092471C" w:rsidP="00077713">
      <w:pPr>
        <w:pStyle w:val="Bezmezer"/>
        <w:ind w:firstLine="708"/>
        <w:rPr>
          <w:rFonts w:ascii="Times New Roman" w:hAnsi="Times New Roman"/>
          <w:sz w:val="20"/>
          <w:szCs w:val="20"/>
        </w:rPr>
      </w:pPr>
    </w:p>
    <w:p w:rsidR="00B43827" w:rsidRDefault="00302E1A" w:rsidP="00077713">
      <w:pPr>
        <w:pStyle w:val="Bezmezer"/>
        <w:ind w:firstLine="708"/>
        <w:rPr>
          <w:rFonts w:ascii="Times New Roman" w:hAnsi="Times New Roman"/>
          <w:sz w:val="24"/>
          <w:szCs w:val="24"/>
        </w:rPr>
      </w:pPr>
      <w:r w:rsidRPr="00B11AB6">
        <w:rPr>
          <w:rFonts w:ascii="Times New Roman" w:hAnsi="Times New Roman"/>
          <w:sz w:val="20"/>
          <w:szCs w:val="20"/>
        </w:rPr>
        <w:t>Oznámení o vyhlášení ve Sbírce právních předpisů svěšeno z úřední desky dne:</w:t>
      </w:r>
    </w:p>
    <w:sectPr w:rsidR="00B43827" w:rsidSect="0092471C">
      <w:footerReference w:type="default" r:id="rId13"/>
      <w:endnotePr>
        <w:numFmt w:val="decimal"/>
      </w:endnotePr>
      <w:pgSz w:w="11906" w:h="16838"/>
      <w:pgMar w:top="1276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1A" w:rsidRDefault="0027211A" w:rsidP="00D12A2F">
      <w:pPr>
        <w:spacing w:after="0" w:line="240" w:lineRule="auto"/>
      </w:pPr>
      <w:r>
        <w:separator/>
      </w:r>
    </w:p>
  </w:endnote>
  <w:endnote w:type="continuationSeparator" w:id="0">
    <w:p w:rsidR="0027211A" w:rsidRDefault="0027211A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5FD">
      <w:rPr>
        <w:noProof/>
      </w:rPr>
      <w:t>4</w:t>
    </w:r>
    <w:r>
      <w:fldChar w:fldCharType="end"/>
    </w:r>
  </w:p>
  <w:p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1A" w:rsidRDefault="0027211A" w:rsidP="00D12A2F">
      <w:pPr>
        <w:spacing w:after="0" w:line="240" w:lineRule="auto"/>
      </w:pPr>
      <w:r>
        <w:separator/>
      </w:r>
    </w:p>
  </w:footnote>
  <w:footnote w:type="continuationSeparator" w:id="0">
    <w:p w:rsidR="0027211A" w:rsidRDefault="0027211A" w:rsidP="00D12A2F">
      <w:pPr>
        <w:spacing w:after="0" w:line="240" w:lineRule="auto"/>
      </w:pPr>
      <w:r>
        <w:continuationSeparator/>
      </w:r>
    </w:p>
  </w:footnote>
  <w:footnote w:id="1">
    <w:p w:rsidR="005D6077" w:rsidRPr="00AA064A" w:rsidRDefault="005D6077" w:rsidP="005D6077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 w:rsidRPr="00C318A8">
        <w:rPr>
          <w:vertAlign w:val="superscript"/>
        </w:rPr>
        <w:t>)</w:t>
      </w:r>
      <w:r>
        <w:rPr>
          <w:vertAlign w:val="superscript"/>
        </w:rPr>
        <w:t xml:space="preserve">     </w:t>
      </w:r>
      <w:r w:rsidRPr="00AA064A">
        <w:rPr>
          <w:rFonts w:ascii="Times New Roman" w:hAnsi="Times New Roman"/>
        </w:rPr>
        <w:t>§ 34 zákona č. 128/2000 Sb., o obcích (obecní zřízení), ve znění pozdějších předpisů</w:t>
      </w:r>
    </w:p>
  </w:footnote>
  <w:footnote w:id="2">
    <w:p w:rsidR="00446203" w:rsidRPr="009A1D85" w:rsidRDefault="00446203" w:rsidP="00E31CE2">
      <w:pPr>
        <w:pStyle w:val="Textpoznpodarou"/>
        <w:spacing w:after="0"/>
        <w:ind w:left="284" w:hanging="284"/>
        <w:rPr>
          <w:rFonts w:ascii="Times New Roman" w:hAnsi="Times New Roman"/>
        </w:rPr>
      </w:pPr>
      <w:r w:rsidRPr="00E819F2">
        <w:rPr>
          <w:rStyle w:val="Znakapoznpodarou"/>
          <w:rFonts w:ascii="Times New Roman" w:hAnsi="Times New Roman"/>
        </w:rPr>
        <w:footnoteRef/>
      </w:r>
      <w:r w:rsidRPr="00E819F2">
        <w:rPr>
          <w:rFonts w:ascii="Times New Roman" w:hAnsi="Times New Roman"/>
          <w:vertAlign w:val="superscript"/>
        </w:rPr>
        <w:t>)</w:t>
      </w:r>
      <w:r w:rsidR="00E31CE2" w:rsidRPr="00E819F2">
        <w:rPr>
          <w:rFonts w:ascii="Times New Roman" w:hAnsi="Times New Roman"/>
          <w:vertAlign w:val="superscript"/>
        </w:rPr>
        <w:t xml:space="preserve"> </w:t>
      </w:r>
      <w:r w:rsidR="00E31CE2">
        <w:rPr>
          <w:vertAlign w:val="superscript"/>
        </w:rPr>
        <w:t xml:space="preserve">    </w:t>
      </w:r>
      <w:r w:rsidR="00C318A8" w:rsidRPr="009A1D85">
        <w:rPr>
          <w:rFonts w:ascii="Times New Roman" w:hAnsi="Times New Roman"/>
        </w:rPr>
        <w:t>z</w:t>
      </w:r>
      <w:r w:rsidRPr="009A1D85">
        <w:rPr>
          <w:rFonts w:ascii="Times New Roman" w:hAnsi="Times New Roman"/>
        </w:rPr>
        <w:t xml:space="preserve">ákon </w:t>
      </w:r>
      <w:r w:rsidR="00AA064A" w:rsidRPr="009A1D85">
        <w:rPr>
          <w:rFonts w:ascii="Times New Roman" w:hAnsi="Times New Roman"/>
        </w:rPr>
        <w:t xml:space="preserve"> č. </w:t>
      </w:r>
      <w:r w:rsidRPr="009A1D85">
        <w:rPr>
          <w:rFonts w:ascii="Times New Roman" w:hAnsi="Times New Roman"/>
        </w:rPr>
        <w:t>2</w:t>
      </w:r>
      <w:r w:rsidR="00AA064A" w:rsidRPr="009A1D85">
        <w:rPr>
          <w:rFonts w:ascii="Times New Roman" w:hAnsi="Times New Roman"/>
        </w:rPr>
        <w:t>50</w:t>
      </w:r>
      <w:r w:rsidRPr="009A1D85">
        <w:rPr>
          <w:rFonts w:ascii="Times New Roman" w:hAnsi="Times New Roman"/>
        </w:rPr>
        <w:t>/</w:t>
      </w:r>
      <w:r w:rsidR="00AA064A" w:rsidRPr="009A1D85">
        <w:rPr>
          <w:rFonts w:ascii="Times New Roman" w:hAnsi="Times New Roman"/>
        </w:rPr>
        <w:t>2016</w:t>
      </w:r>
      <w:r w:rsidRPr="009A1D85">
        <w:rPr>
          <w:rFonts w:ascii="Times New Roman" w:hAnsi="Times New Roman"/>
        </w:rPr>
        <w:t xml:space="preserve"> Sb., o </w:t>
      </w:r>
      <w:r w:rsidR="00AA064A" w:rsidRPr="009A1D85">
        <w:rPr>
          <w:rFonts w:ascii="Times New Roman" w:hAnsi="Times New Roman"/>
        </w:rPr>
        <w:t>odpovědnosti za přestupky a řízení o nich</w:t>
      </w:r>
      <w:r w:rsidR="00C318A8" w:rsidRPr="009A1D85">
        <w:rPr>
          <w:rFonts w:ascii="Times New Roman" w:hAnsi="Times New Roman"/>
        </w:rPr>
        <w:t xml:space="preserve">; </w:t>
      </w:r>
      <w:r w:rsidRPr="009A1D85">
        <w:rPr>
          <w:rFonts w:ascii="Times New Roman" w:hAnsi="Times New Roman"/>
        </w:rPr>
        <w:t xml:space="preserve"> zákon</w:t>
      </w:r>
      <w:r w:rsidR="00AA064A" w:rsidRPr="009A1D85">
        <w:rPr>
          <w:rFonts w:ascii="Times New Roman" w:hAnsi="Times New Roman"/>
        </w:rPr>
        <w:t xml:space="preserve"> č.</w:t>
      </w:r>
      <w:r w:rsidRPr="009A1D85">
        <w:rPr>
          <w:rFonts w:ascii="Times New Roman" w:hAnsi="Times New Roman"/>
        </w:rPr>
        <w:t xml:space="preserve"> 128/2000 Sb., o obcích, ve znění pozdějších předpisů</w:t>
      </w:r>
      <w:r w:rsidR="00D0757C" w:rsidRPr="009A1D85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C7188"/>
    <w:multiLevelType w:val="hybridMultilevel"/>
    <w:tmpl w:val="5D4EFCAE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C2A7225"/>
    <w:multiLevelType w:val="hybridMultilevel"/>
    <w:tmpl w:val="6E0C3750"/>
    <w:lvl w:ilvl="0" w:tplc="903857CE">
      <w:start w:val="2"/>
      <w:numFmt w:val="decimal"/>
      <w:lvlText w:val="(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(%2)"/>
      <w:lvlJc w:val="left"/>
      <w:pPr>
        <w:tabs>
          <w:tab w:val="num" w:pos="2148"/>
        </w:tabs>
        <w:ind w:left="1618" w:firstLine="17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25530EB"/>
    <w:multiLevelType w:val="hybridMultilevel"/>
    <w:tmpl w:val="B72A47C8"/>
    <w:lvl w:ilvl="0" w:tplc="903857CE">
      <w:start w:val="2"/>
      <w:numFmt w:val="decimal"/>
      <w:lvlText w:val="(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E24C1B"/>
    <w:multiLevelType w:val="hybridMultilevel"/>
    <w:tmpl w:val="D39A661A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F5"/>
    <w:multiLevelType w:val="hybridMultilevel"/>
    <w:tmpl w:val="31BEBDB2"/>
    <w:lvl w:ilvl="0" w:tplc="53344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83E"/>
    <w:multiLevelType w:val="hybridMultilevel"/>
    <w:tmpl w:val="50D442D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932C41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646D7"/>
    <w:multiLevelType w:val="hybridMultilevel"/>
    <w:tmpl w:val="B48AA75A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7DA1BED"/>
    <w:multiLevelType w:val="hybridMultilevel"/>
    <w:tmpl w:val="F636F5FA"/>
    <w:lvl w:ilvl="0" w:tplc="AE74065E">
      <w:start w:val="1"/>
      <w:numFmt w:val="decimal"/>
      <w:lvlText w:val="(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235C24"/>
    <w:multiLevelType w:val="hybridMultilevel"/>
    <w:tmpl w:val="DF94E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E1582"/>
    <w:multiLevelType w:val="hybridMultilevel"/>
    <w:tmpl w:val="A9D26996"/>
    <w:lvl w:ilvl="0" w:tplc="E40083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30441A8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D6CC7C6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B33C90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D52088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7B12E1E8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420C140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44D618DE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6CC8A320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321140"/>
    <w:multiLevelType w:val="hybridMultilevel"/>
    <w:tmpl w:val="1EF055AE"/>
    <w:lvl w:ilvl="0" w:tplc="903857CE">
      <w:start w:val="2"/>
      <w:numFmt w:val="decimal"/>
      <w:lvlText w:val="(%1)"/>
      <w:lvlJc w:val="left"/>
      <w:pPr>
        <w:ind w:left="1428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07C4575"/>
    <w:multiLevelType w:val="hybridMultilevel"/>
    <w:tmpl w:val="C5DAE3BC"/>
    <w:lvl w:ilvl="0" w:tplc="AC98C2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01F"/>
    <w:multiLevelType w:val="hybridMultilevel"/>
    <w:tmpl w:val="29920B02"/>
    <w:lvl w:ilvl="0" w:tplc="940E40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E7A6D46" w:tentative="1">
      <w:start w:val="1"/>
      <w:numFmt w:val="lowerLetter"/>
      <w:lvlText w:val="%2."/>
      <w:lvlJc w:val="left"/>
      <w:pPr>
        <w:ind w:left="1080" w:hanging="360"/>
      </w:pPr>
    </w:lvl>
    <w:lvl w:ilvl="2" w:tplc="B218CBEE" w:tentative="1">
      <w:start w:val="1"/>
      <w:numFmt w:val="lowerRoman"/>
      <w:lvlText w:val="%3."/>
      <w:lvlJc w:val="right"/>
      <w:pPr>
        <w:ind w:left="1800" w:hanging="180"/>
      </w:pPr>
    </w:lvl>
    <w:lvl w:ilvl="3" w:tplc="E6D62BDE" w:tentative="1">
      <w:start w:val="1"/>
      <w:numFmt w:val="decimal"/>
      <w:lvlText w:val="%4."/>
      <w:lvlJc w:val="left"/>
      <w:pPr>
        <w:ind w:left="2520" w:hanging="360"/>
      </w:pPr>
    </w:lvl>
    <w:lvl w:ilvl="4" w:tplc="309093D2" w:tentative="1">
      <w:start w:val="1"/>
      <w:numFmt w:val="lowerLetter"/>
      <w:lvlText w:val="%5."/>
      <w:lvlJc w:val="left"/>
      <w:pPr>
        <w:ind w:left="3240" w:hanging="360"/>
      </w:pPr>
    </w:lvl>
    <w:lvl w:ilvl="5" w:tplc="7114AC9A" w:tentative="1">
      <w:start w:val="1"/>
      <w:numFmt w:val="lowerRoman"/>
      <w:lvlText w:val="%6."/>
      <w:lvlJc w:val="right"/>
      <w:pPr>
        <w:ind w:left="3960" w:hanging="180"/>
      </w:pPr>
    </w:lvl>
    <w:lvl w:ilvl="6" w:tplc="217E2F74" w:tentative="1">
      <w:start w:val="1"/>
      <w:numFmt w:val="decimal"/>
      <w:lvlText w:val="%7."/>
      <w:lvlJc w:val="left"/>
      <w:pPr>
        <w:ind w:left="4680" w:hanging="360"/>
      </w:pPr>
    </w:lvl>
    <w:lvl w:ilvl="7" w:tplc="BDA271C0" w:tentative="1">
      <w:start w:val="1"/>
      <w:numFmt w:val="lowerLetter"/>
      <w:lvlText w:val="%8."/>
      <w:lvlJc w:val="left"/>
      <w:pPr>
        <w:ind w:left="5400" w:hanging="360"/>
      </w:pPr>
    </w:lvl>
    <w:lvl w:ilvl="8" w:tplc="3BDA6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E1645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85A6E"/>
    <w:multiLevelType w:val="hybridMultilevel"/>
    <w:tmpl w:val="23189ABE"/>
    <w:lvl w:ilvl="0" w:tplc="288860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41"/>
  </w:num>
  <w:num w:numId="2">
    <w:abstractNumId w:val="2"/>
  </w:num>
  <w:num w:numId="3">
    <w:abstractNumId w:val="1"/>
  </w:num>
  <w:num w:numId="4">
    <w:abstractNumId w:val="29"/>
  </w:num>
  <w:num w:numId="5">
    <w:abstractNumId w:val="32"/>
  </w:num>
  <w:num w:numId="6">
    <w:abstractNumId w:val="21"/>
  </w:num>
  <w:num w:numId="7">
    <w:abstractNumId w:val="38"/>
  </w:num>
  <w:num w:numId="8">
    <w:abstractNumId w:val="5"/>
  </w:num>
  <w:num w:numId="9">
    <w:abstractNumId w:val="6"/>
  </w:num>
  <w:num w:numId="10">
    <w:abstractNumId w:val="17"/>
  </w:num>
  <w:num w:numId="11">
    <w:abstractNumId w:val="24"/>
  </w:num>
  <w:num w:numId="12">
    <w:abstractNumId w:val="9"/>
  </w:num>
  <w:num w:numId="13">
    <w:abstractNumId w:val="37"/>
  </w:num>
  <w:num w:numId="14">
    <w:abstractNumId w:val="42"/>
  </w:num>
  <w:num w:numId="15">
    <w:abstractNumId w:val="3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5"/>
  </w:num>
  <w:num w:numId="24">
    <w:abstractNumId w:val="18"/>
  </w:num>
  <w:num w:numId="25">
    <w:abstractNumId w:val="10"/>
  </w:num>
  <w:num w:numId="26">
    <w:abstractNumId w:val="10"/>
  </w:num>
  <w:num w:numId="27">
    <w:abstractNumId w:val="10"/>
  </w:num>
  <w:num w:numId="28">
    <w:abstractNumId w:val="12"/>
  </w:num>
  <w:num w:numId="29">
    <w:abstractNumId w:val="31"/>
  </w:num>
  <w:num w:numId="30">
    <w:abstractNumId w:val="8"/>
  </w:num>
  <w:num w:numId="31">
    <w:abstractNumId w:val="7"/>
  </w:num>
  <w:num w:numId="32">
    <w:abstractNumId w:val="39"/>
  </w:num>
  <w:num w:numId="33">
    <w:abstractNumId w:val="34"/>
  </w:num>
  <w:num w:numId="34">
    <w:abstractNumId w:val="23"/>
  </w:num>
  <w:num w:numId="35">
    <w:abstractNumId w:val="40"/>
  </w:num>
  <w:num w:numId="36">
    <w:abstractNumId w:val="35"/>
  </w:num>
  <w:num w:numId="37">
    <w:abstractNumId w:val="36"/>
  </w:num>
  <w:num w:numId="38">
    <w:abstractNumId w:val="16"/>
  </w:num>
  <w:num w:numId="39">
    <w:abstractNumId w:val="27"/>
  </w:num>
  <w:num w:numId="40">
    <w:abstractNumId w:val="0"/>
  </w:num>
  <w:num w:numId="41">
    <w:abstractNumId w:val="20"/>
  </w:num>
  <w:num w:numId="42">
    <w:abstractNumId w:val="22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6"/>
  </w:num>
  <w:num w:numId="46">
    <w:abstractNumId w:val="14"/>
  </w:num>
  <w:num w:numId="47">
    <w:abstractNumId w:val="11"/>
  </w:num>
  <w:num w:numId="48">
    <w:abstractNumId w:val="19"/>
  </w:num>
  <w:num w:numId="49">
    <w:abstractNumId w:val="15"/>
  </w:num>
  <w:num w:numId="5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45B5"/>
    <w:rsid w:val="00015C7A"/>
    <w:rsid w:val="00016FE1"/>
    <w:rsid w:val="00020743"/>
    <w:rsid w:val="00021038"/>
    <w:rsid w:val="000211BE"/>
    <w:rsid w:val="00021269"/>
    <w:rsid w:val="000242DE"/>
    <w:rsid w:val="00025FDD"/>
    <w:rsid w:val="000275EC"/>
    <w:rsid w:val="00030478"/>
    <w:rsid w:val="00031491"/>
    <w:rsid w:val="00032144"/>
    <w:rsid w:val="00033934"/>
    <w:rsid w:val="00036E4D"/>
    <w:rsid w:val="00040DAC"/>
    <w:rsid w:val="000433C4"/>
    <w:rsid w:val="00043725"/>
    <w:rsid w:val="00050C02"/>
    <w:rsid w:val="00057232"/>
    <w:rsid w:val="000613DD"/>
    <w:rsid w:val="00062683"/>
    <w:rsid w:val="00067262"/>
    <w:rsid w:val="00070932"/>
    <w:rsid w:val="00070FAE"/>
    <w:rsid w:val="000738A7"/>
    <w:rsid w:val="00074DD7"/>
    <w:rsid w:val="00076760"/>
    <w:rsid w:val="00077713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5D2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4036"/>
    <w:rsid w:val="000C434C"/>
    <w:rsid w:val="000C67B6"/>
    <w:rsid w:val="000C705D"/>
    <w:rsid w:val="000C75F0"/>
    <w:rsid w:val="000D1DCF"/>
    <w:rsid w:val="000D2FC8"/>
    <w:rsid w:val="000D5CE8"/>
    <w:rsid w:val="000E264A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6107"/>
    <w:rsid w:val="00116D44"/>
    <w:rsid w:val="0012198F"/>
    <w:rsid w:val="00122BA6"/>
    <w:rsid w:val="00123544"/>
    <w:rsid w:val="00124A21"/>
    <w:rsid w:val="00124B09"/>
    <w:rsid w:val="0012666C"/>
    <w:rsid w:val="00141C0F"/>
    <w:rsid w:val="00142339"/>
    <w:rsid w:val="001427BA"/>
    <w:rsid w:val="00143E93"/>
    <w:rsid w:val="0014401B"/>
    <w:rsid w:val="00144EA6"/>
    <w:rsid w:val="00145598"/>
    <w:rsid w:val="001508BD"/>
    <w:rsid w:val="00152C94"/>
    <w:rsid w:val="00154236"/>
    <w:rsid w:val="001543CF"/>
    <w:rsid w:val="00156E84"/>
    <w:rsid w:val="00157B8B"/>
    <w:rsid w:val="00171F5A"/>
    <w:rsid w:val="0017237C"/>
    <w:rsid w:val="00172626"/>
    <w:rsid w:val="00174801"/>
    <w:rsid w:val="00176E49"/>
    <w:rsid w:val="00180CA6"/>
    <w:rsid w:val="001828C7"/>
    <w:rsid w:val="0018421F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C2914"/>
    <w:rsid w:val="001C2B3D"/>
    <w:rsid w:val="001D122C"/>
    <w:rsid w:val="001D1CE3"/>
    <w:rsid w:val="001D611C"/>
    <w:rsid w:val="001E3264"/>
    <w:rsid w:val="001E581A"/>
    <w:rsid w:val="001E6727"/>
    <w:rsid w:val="001F27D5"/>
    <w:rsid w:val="001F2967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226"/>
    <w:rsid w:val="00224EDC"/>
    <w:rsid w:val="002268C4"/>
    <w:rsid w:val="002344EB"/>
    <w:rsid w:val="00234DBB"/>
    <w:rsid w:val="002360C4"/>
    <w:rsid w:val="00236B4F"/>
    <w:rsid w:val="00244CFB"/>
    <w:rsid w:val="00245EC3"/>
    <w:rsid w:val="00252AE8"/>
    <w:rsid w:val="00254397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7211A"/>
    <w:rsid w:val="002807BF"/>
    <w:rsid w:val="00280DFA"/>
    <w:rsid w:val="0028163C"/>
    <w:rsid w:val="00281ADC"/>
    <w:rsid w:val="00283959"/>
    <w:rsid w:val="00292FAD"/>
    <w:rsid w:val="00294D8C"/>
    <w:rsid w:val="002A37B5"/>
    <w:rsid w:val="002A6750"/>
    <w:rsid w:val="002A729F"/>
    <w:rsid w:val="002A73B4"/>
    <w:rsid w:val="002B1171"/>
    <w:rsid w:val="002B30DA"/>
    <w:rsid w:val="002B505D"/>
    <w:rsid w:val="002B5DAD"/>
    <w:rsid w:val="002B78A0"/>
    <w:rsid w:val="002B7CE9"/>
    <w:rsid w:val="002C5749"/>
    <w:rsid w:val="002D0F12"/>
    <w:rsid w:val="002D2324"/>
    <w:rsid w:val="002D2A7E"/>
    <w:rsid w:val="002D411E"/>
    <w:rsid w:val="002D5C9B"/>
    <w:rsid w:val="002D7CAA"/>
    <w:rsid w:val="002D7D61"/>
    <w:rsid w:val="002D7FF9"/>
    <w:rsid w:val="002E1491"/>
    <w:rsid w:val="002E2029"/>
    <w:rsid w:val="002E4288"/>
    <w:rsid w:val="002E58B6"/>
    <w:rsid w:val="002F1D0D"/>
    <w:rsid w:val="002F1D7F"/>
    <w:rsid w:val="002F2EC2"/>
    <w:rsid w:val="002F4444"/>
    <w:rsid w:val="002F7F8D"/>
    <w:rsid w:val="00302E1A"/>
    <w:rsid w:val="00302F17"/>
    <w:rsid w:val="00305E3D"/>
    <w:rsid w:val="00305F4E"/>
    <w:rsid w:val="00311E00"/>
    <w:rsid w:val="003120C4"/>
    <w:rsid w:val="0032040B"/>
    <w:rsid w:val="00320424"/>
    <w:rsid w:val="00322728"/>
    <w:rsid w:val="0032308E"/>
    <w:rsid w:val="00323871"/>
    <w:rsid w:val="0033055F"/>
    <w:rsid w:val="0033135B"/>
    <w:rsid w:val="00331E67"/>
    <w:rsid w:val="003323D5"/>
    <w:rsid w:val="00332AB1"/>
    <w:rsid w:val="00333E90"/>
    <w:rsid w:val="00334D15"/>
    <w:rsid w:val="00335BBA"/>
    <w:rsid w:val="00340523"/>
    <w:rsid w:val="003415D0"/>
    <w:rsid w:val="00341818"/>
    <w:rsid w:val="00341869"/>
    <w:rsid w:val="00343BDF"/>
    <w:rsid w:val="00344BD4"/>
    <w:rsid w:val="00345F1B"/>
    <w:rsid w:val="00346330"/>
    <w:rsid w:val="00347361"/>
    <w:rsid w:val="00347D19"/>
    <w:rsid w:val="00353DCB"/>
    <w:rsid w:val="0035488B"/>
    <w:rsid w:val="00354E4B"/>
    <w:rsid w:val="003565E3"/>
    <w:rsid w:val="003663FB"/>
    <w:rsid w:val="00371683"/>
    <w:rsid w:val="00372395"/>
    <w:rsid w:val="00377E2C"/>
    <w:rsid w:val="003809E7"/>
    <w:rsid w:val="00382614"/>
    <w:rsid w:val="00386FAD"/>
    <w:rsid w:val="00393B41"/>
    <w:rsid w:val="003954A3"/>
    <w:rsid w:val="0039555C"/>
    <w:rsid w:val="00395EB6"/>
    <w:rsid w:val="003A083B"/>
    <w:rsid w:val="003A1727"/>
    <w:rsid w:val="003A309A"/>
    <w:rsid w:val="003A407C"/>
    <w:rsid w:val="003A564F"/>
    <w:rsid w:val="003A5EF2"/>
    <w:rsid w:val="003A7B1D"/>
    <w:rsid w:val="003B0823"/>
    <w:rsid w:val="003B309B"/>
    <w:rsid w:val="003B6D55"/>
    <w:rsid w:val="003B737D"/>
    <w:rsid w:val="003C3EA7"/>
    <w:rsid w:val="003C458E"/>
    <w:rsid w:val="003D2AA5"/>
    <w:rsid w:val="003D43F7"/>
    <w:rsid w:val="003E187D"/>
    <w:rsid w:val="003E2893"/>
    <w:rsid w:val="003E2C81"/>
    <w:rsid w:val="003E4749"/>
    <w:rsid w:val="003F1A89"/>
    <w:rsid w:val="003F5AD4"/>
    <w:rsid w:val="00402390"/>
    <w:rsid w:val="00403A50"/>
    <w:rsid w:val="00404676"/>
    <w:rsid w:val="00405DFB"/>
    <w:rsid w:val="0040667C"/>
    <w:rsid w:val="00406D30"/>
    <w:rsid w:val="00416C98"/>
    <w:rsid w:val="00420E31"/>
    <w:rsid w:val="00421ECD"/>
    <w:rsid w:val="004235D1"/>
    <w:rsid w:val="00427C40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203"/>
    <w:rsid w:val="00446A04"/>
    <w:rsid w:val="00447BFA"/>
    <w:rsid w:val="00450240"/>
    <w:rsid w:val="004516EA"/>
    <w:rsid w:val="00452BA7"/>
    <w:rsid w:val="00454192"/>
    <w:rsid w:val="00455924"/>
    <w:rsid w:val="00456CF6"/>
    <w:rsid w:val="004602C3"/>
    <w:rsid w:val="0046217A"/>
    <w:rsid w:val="0046312D"/>
    <w:rsid w:val="00463E3D"/>
    <w:rsid w:val="00467696"/>
    <w:rsid w:val="004706CE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49CE"/>
    <w:rsid w:val="00495054"/>
    <w:rsid w:val="004958B5"/>
    <w:rsid w:val="00495D6A"/>
    <w:rsid w:val="00497419"/>
    <w:rsid w:val="00497622"/>
    <w:rsid w:val="004A3F73"/>
    <w:rsid w:val="004A6BB9"/>
    <w:rsid w:val="004B0EED"/>
    <w:rsid w:val="004B218B"/>
    <w:rsid w:val="004B4C00"/>
    <w:rsid w:val="004B4FDF"/>
    <w:rsid w:val="004B7FF4"/>
    <w:rsid w:val="004C1633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6038"/>
    <w:rsid w:val="004E7DA1"/>
    <w:rsid w:val="004F0EB3"/>
    <w:rsid w:val="004F5C60"/>
    <w:rsid w:val="00501426"/>
    <w:rsid w:val="0050669A"/>
    <w:rsid w:val="0051611B"/>
    <w:rsid w:val="00517794"/>
    <w:rsid w:val="00527A42"/>
    <w:rsid w:val="00530518"/>
    <w:rsid w:val="00531634"/>
    <w:rsid w:val="00533AF8"/>
    <w:rsid w:val="005356FF"/>
    <w:rsid w:val="0053579B"/>
    <w:rsid w:val="00535BF2"/>
    <w:rsid w:val="00536312"/>
    <w:rsid w:val="00536D49"/>
    <w:rsid w:val="00537DE0"/>
    <w:rsid w:val="00544220"/>
    <w:rsid w:val="00545317"/>
    <w:rsid w:val="005468BD"/>
    <w:rsid w:val="005511B0"/>
    <w:rsid w:val="005530FA"/>
    <w:rsid w:val="00554A99"/>
    <w:rsid w:val="00554C5C"/>
    <w:rsid w:val="00556743"/>
    <w:rsid w:val="00556C77"/>
    <w:rsid w:val="00556E1A"/>
    <w:rsid w:val="00560C2A"/>
    <w:rsid w:val="00562EA1"/>
    <w:rsid w:val="005672A2"/>
    <w:rsid w:val="005727C8"/>
    <w:rsid w:val="00575F9C"/>
    <w:rsid w:val="005762BE"/>
    <w:rsid w:val="00576EFD"/>
    <w:rsid w:val="00585D58"/>
    <w:rsid w:val="00590980"/>
    <w:rsid w:val="00591DA1"/>
    <w:rsid w:val="00594510"/>
    <w:rsid w:val="00596B1D"/>
    <w:rsid w:val="005A1747"/>
    <w:rsid w:val="005A3693"/>
    <w:rsid w:val="005A4BBC"/>
    <w:rsid w:val="005A4E07"/>
    <w:rsid w:val="005A5637"/>
    <w:rsid w:val="005A57C2"/>
    <w:rsid w:val="005A599B"/>
    <w:rsid w:val="005A715C"/>
    <w:rsid w:val="005A72D5"/>
    <w:rsid w:val="005A73B3"/>
    <w:rsid w:val="005B0A6F"/>
    <w:rsid w:val="005B61B4"/>
    <w:rsid w:val="005B6DEA"/>
    <w:rsid w:val="005B7919"/>
    <w:rsid w:val="005C2636"/>
    <w:rsid w:val="005C592E"/>
    <w:rsid w:val="005C62BA"/>
    <w:rsid w:val="005C79A8"/>
    <w:rsid w:val="005D0646"/>
    <w:rsid w:val="005D3510"/>
    <w:rsid w:val="005D4242"/>
    <w:rsid w:val="005D4DC2"/>
    <w:rsid w:val="005D5A77"/>
    <w:rsid w:val="005D6077"/>
    <w:rsid w:val="005D7F59"/>
    <w:rsid w:val="005E05AE"/>
    <w:rsid w:val="005E2895"/>
    <w:rsid w:val="005F2B10"/>
    <w:rsid w:val="005F5409"/>
    <w:rsid w:val="005F6586"/>
    <w:rsid w:val="00601C1D"/>
    <w:rsid w:val="00601D9D"/>
    <w:rsid w:val="00602F1F"/>
    <w:rsid w:val="00603C43"/>
    <w:rsid w:val="00603FF0"/>
    <w:rsid w:val="00605F9B"/>
    <w:rsid w:val="00607361"/>
    <w:rsid w:val="0061026A"/>
    <w:rsid w:val="00610B7E"/>
    <w:rsid w:val="00611241"/>
    <w:rsid w:val="00617C7A"/>
    <w:rsid w:val="00620046"/>
    <w:rsid w:val="00625976"/>
    <w:rsid w:val="006276CD"/>
    <w:rsid w:val="00632FBE"/>
    <w:rsid w:val="00633C12"/>
    <w:rsid w:val="006347B0"/>
    <w:rsid w:val="006371B8"/>
    <w:rsid w:val="006403D8"/>
    <w:rsid w:val="006450B2"/>
    <w:rsid w:val="0064511A"/>
    <w:rsid w:val="00645C89"/>
    <w:rsid w:val="00654D23"/>
    <w:rsid w:val="00655AFA"/>
    <w:rsid w:val="00656663"/>
    <w:rsid w:val="00657256"/>
    <w:rsid w:val="00660E1A"/>
    <w:rsid w:val="00662D4C"/>
    <w:rsid w:val="00663A9C"/>
    <w:rsid w:val="00670491"/>
    <w:rsid w:val="0067196B"/>
    <w:rsid w:val="00671BCE"/>
    <w:rsid w:val="00671CC3"/>
    <w:rsid w:val="006762BB"/>
    <w:rsid w:val="006829E5"/>
    <w:rsid w:val="0068474A"/>
    <w:rsid w:val="0068725E"/>
    <w:rsid w:val="006910DA"/>
    <w:rsid w:val="00691BA3"/>
    <w:rsid w:val="006922E2"/>
    <w:rsid w:val="00693C98"/>
    <w:rsid w:val="006945FC"/>
    <w:rsid w:val="00696211"/>
    <w:rsid w:val="006A25FD"/>
    <w:rsid w:val="006A38A2"/>
    <w:rsid w:val="006A3952"/>
    <w:rsid w:val="006A3D13"/>
    <w:rsid w:val="006B05C0"/>
    <w:rsid w:val="006B1392"/>
    <w:rsid w:val="006B523E"/>
    <w:rsid w:val="006B5995"/>
    <w:rsid w:val="006B5B83"/>
    <w:rsid w:val="006B6745"/>
    <w:rsid w:val="006C0853"/>
    <w:rsid w:val="006C0C64"/>
    <w:rsid w:val="006C0FD1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7992"/>
    <w:rsid w:val="00710E9B"/>
    <w:rsid w:val="0071242C"/>
    <w:rsid w:val="00722CE9"/>
    <w:rsid w:val="0072760A"/>
    <w:rsid w:val="0072764E"/>
    <w:rsid w:val="00731FC9"/>
    <w:rsid w:val="00732DEF"/>
    <w:rsid w:val="007334A0"/>
    <w:rsid w:val="007446E5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2DCC"/>
    <w:rsid w:val="00765C59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A1417"/>
    <w:rsid w:val="007A1FAC"/>
    <w:rsid w:val="007A3789"/>
    <w:rsid w:val="007B0080"/>
    <w:rsid w:val="007B00AF"/>
    <w:rsid w:val="007B06E8"/>
    <w:rsid w:val="007B2AE8"/>
    <w:rsid w:val="007B33CB"/>
    <w:rsid w:val="007B5DC8"/>
    <w:rsid w:val="007B741C"/>
    <w:rsid w:val="007C0FD4"/>
    <w:rsid w:val="007C15ED"/>
    <w:rsid w:val="007C25DE"/>
    <w:rsid w:val="007C741B"/>
    <w:rsid w:val="007C7570"/>
    <w:rsid w:val="007C79E2"/>
    <w:rsid w:val="007D1902"/>
    <w:rsid w:val="007D265F"/>
    <w:rsid w:val="007D2B53"/>
    <w:rsid w:val="007D2FB3"/>
    <w:rsid w:val="007D2FFB"/>
    <w:rsid w:val="007D4165"/>
    <w:rsid w:val="007D4221"/>
    <w:rsid w:val="007E57D2"/>
    <w:rsid w:val="007E5DD5"/>
    <w:rsid w:val="007F2267"/>
    <w:rsid w:val="007F227B"/>
    <w:rsid w:val="007F5560"/>
    <w:rsid w:val="007F5898"/>
    <w:rsid w:val="007F5ECF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1087"/>
    <w:rsid w:val="00822DC5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6B5F"/>
    <w:rsid w:val="00866B86"/>
    <w:rsid w:val="008677F8"/>
    <w:rsid w:val="008725F9"/>
    <w:rsid w:val="00872D7E"/>
    <w:rsid w:val="008738FB"/>
    <w:rsid w:val="00874D35"/>
    <w:rsid w:val="00875C6D"/>
    <w:rsid w:val="00876ED8"/>
    <w:rsid w:val="00876F37"/>
    <w:rsid w:val="00880ABC"/>
    <w:rsid w:val="00880AEE"/>
    <w:rsid w:val="0088306C"/>
    <w:rsid w:val="00890758"/>
    <w:rsid w:val="00890B97"/>
    <w:rsid w:val="00891695"/>
    <w:rsid w:val="00892590"/>
    <w:rsid w:val="00894190"/>
    <w:rsid w:val="0089703B"/>
    <w:rsid w:val="008A3C67"/>
    <w:rsid w:val="008A46B6"/>
    <w:rsid w:val="008A5A9F"/>
    <w:rsid w:val="008A6117"/>
    <w:rsid w:val="008A69C2"/>
    <w:rsid w:val="008B0DBD"/>
    <w:rsid w:val="008B1E78"/>
    <w:rsid w:val="008B208A"/>
    <w:rsid w:val="008B33C9"/>
    <w:rsid w:val="008B7061"/>
    <w:rsid w:val="008C3D19"/>
    <w:rsid w:val="008C43DB"/>
    <w:rsid w:val="008C6502"/>
    <w:rsid w:val="008C6594"/>
    <w:rsid w:val="008D07BC"/>
    <w:rsid w:val="008D25F0"/>
    <w:rsid w:val="008D2759"/>
    <w:rsid w:val="008D286D"/>
    <w:rsid w:val="008D2DF0"/>
    <w:rsid w:val="008E005D"/>
    <w:rsid w:val="008E0D39"/>
    <w:rsid w:val="008E1BD9"/>
    <w:rsid w:val="008E37B1"/>
    <w:rsid w:val="008E4C45"/>
    <w:rsid w:val="008E7501"/>
    <w:rsid w:val="008F1FA9"/>
    <w:rsid w:val="008F3C6B"/>
    <w:rsid w:val="008F56D1"/>
    <w:rsid w:val="009003CF"/>
    <w:rsid w:val="00900587"/>
    <w:rsid w:val="00900AEE"/>
    <w:rsid w:val="00901FEE"/>
    <w:rsid w:val="00902A85"/>
    <w:rsid w:val="00905282"/>
    <w:rsid w:val="00906249"/>
    <w:rsid w:val="00911BC5"/>
    <w:rsid w:val="009135A7"/>
    <w:rsid w:val="00914DD3"/>
    <w:rsid w:val="00915C6B"/>
    <w:rsid w:val="00916242"/>
    <w:rsid w:val="0092156F"/>
    <w:rsid w:val="009225EB"/>
    <w:rsid w:val="009237D8"/>
    <w:rsid w:val="0092471C"/>
    <w:rsid w:val="00925344"/>
    <w:rsid w:val="00927877"/>
    <w:rsid w:val="00931C0E"/>
    <w:rsid w:val="00932E24"/>
    <w:rsid w:val="00937772"/>
    <w:rsid w:val="00941982"/>
    <w:rsid w:val="009433F9"/>
    <w:rsid w:val="009444E7"/>
    <w:rsid w:val="009465CB"/>
    <w:rsid w:val="00953327"/>
    <w:rsid w:val="009577D5"/>
    <w:rsid w:val="00960352"/>
    <w:rsid w:val="00962A55"/>
    <w:rsid w:val="009646BC"/>
    <w:rsid w:val="0096736E"/>
    <w:rsid w:val="00972284"/>
    <w:rsid w:val="00972D4D"/>
    <w:rsid w:val="009732F5"/>
    <w:rsid w:val="0098719D"/>
    <w:rsid w:val="00987E31"/>
    <w:rsid w:val="009906D3"/>
    <w:rsid w:val="00995223"/>
    <w:rsid w:val="00996696"/>
    <w:rsid w:val="009A1CD8"/>
    <w:rsid w:val="009A1D85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37DAB"/>
    <w:rsid w:val="00A44AE0"/>
    <w:rsid w:val="00A4506A"/>
    <w:rsid w:val="00A47E23"/>
    <w:rsid w:val="00A5490B"/>
    <w:rsid w:val="00A67510"/>
    <w:rsid w:val="00A67625"/>
    <w:rsid w:val="00A702F0"/>
    <w:rsid w:val="00A71750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18F"/>
    <w:rsid w:val="00A86ABD"/>
    <w:rsid w:val="00A8766B"/>
    <w:rsid w:val="00A90494"/>
    <w:rsid w:val="00A90534"/>
    <w:rsid w:val="00A91D15"/>
    <w:rsid w:val="00A9490F"/>
    <w:rsid w:val="00AA025A"/>
    <w:rsid w:val="00AA064A"/>
    <w:rsid w:val="00AB0D13"/>
    <w:rsid w:val="00AB2796"/>
    <w:rsid w:val="00AB3359"/>
    <w:rsid w:val="00AB5298"/>
    <w:rsid w:val="00AB611C"/>
    <w:rsid w:val="00AC076D"/>
    <w:rsid w:val="00AC0AB4"/>
    <w:rsid w:val="00AC2DE6"/>
    <w:rsid w:val="00AC539C"/>
    <w:rsid w:val="00AD16D3"/>
    <w:rsid w:val="00AD1707"/>
    <w:rsid w:val="00AD1F38"/>
    <w:rsid w:val="00AD3536"/>
    <w:rsid w:val="00AE0FAA"/>
    <w:rsid w:val="00AE31A7"/>
    <w:rsid w:val="00AE3DCD"/>
    <w:rsid w:val="00AE3F82"/>
    <w:rsid w:val="00AE5AA6"/>
    <w:rsid w:val="00AE755E"/>
    <w:rsid w:val="00AF07CC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1AB6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43827"/>
    <w:rsid w:val="00B50355"/>
    <w:rsid w:val="00B52220"/>
    <w:rsid w:val="00B52AC6"/>
    <w:rsid w:val="00B52D3A"/>
    <w:rsid w:val="00B55701"/>
    <w:rsid w:val="00B55E77"/>
    <w:rsid w:val="00B61C52"/>
    <w:rsid w:val="00B620CB"/>
    <w:rsid w:val="00B63567"/>
    <w:rsid w:val="00B63BBC"/>
    <w:rsid w:val="00B64211"/>
    <w:rsid w:val="00B64401"/>
    <w:rsid w:val="00B72FEE"/>
    <w:rsid w:val="00B73897"/>
    <w:rsid w:val="00B81805"/>
    <w:rsid w:val="00B822C5"/>
    <w:rsid w:val="00B830CA"/>
    <w:rsid w:val="00B84C84"/>
    <w:rsid w:val="00B866BE"/>
    <w:rsid w:val="00B86F1C"/>
    <w:rsid w:val="00B874F4"/>
    <w:rsid w:val="00B9119C"/>
    <w:rsid w:val="00B94F90"/>
    <w:rsid w:val="00B95EE5"/>
    <w:rsid w:val="00BA0EB5"/>
    <w:rsid w:val="00BA36D4"/>
    <w:rsid w:val="00BB1EC7"/>
    <w:rsid w:val="00BB47EE"/>
    <w:rsid w:val="00BB4DAB"/>
    <w:rsid w:val="00BB7B65"/>
    <w:rsid w:val="00BB7FEC"/>
    <w:rsid w:val="00BC0063"/>
    <w:rsid w:val="00BC1840"/>
    <w:rsid w:val="00BC3021"/>
    <w:rsid w:val="00BC3AB9"/>
    <w:rsid w:val="00BC7869"/>
    <w:rsid w:val="00BD139E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F4A96"/>
    <w:rsid w:val="00BF6ED5"/>
    <w:rsid w:val="00C008D5"/>
    <w:rsid w:val="00C018A2"/>
    <w:rsid w:val="00C02579"/>
    <w:rsid w:val="00C02E8E"/>
    <w:rsid w:val="00C057A9"/>
    <w:rsid w:val="00C1300D"/>
    <w:rsid w:val="00C15237"/>
    <w:rsid w:val="00C167D6"/>
    <w:rsid w:val="00C16959"/>
    <w:rsid w:val="00C22C92"/>
    <w:rsid w:val="00C26C0B"/>
    <w:rsid w:val="00C316BF"/>
    <w:rsid w:val="00C318A8"/>
    <w:rsid w:val="00C32338"/>
    <w:rsid w:val="00C33644"/>
    <w:rsid w:val="00C342B5"/>
    <w:rsid w:val="00C34598"/>
    <w:rsid w:val="00C34685"/>
    <w:rsid w:val="00C34D68"/>
    <w:rsid w:val="00C35E7C"/>
    <w:rsid w:val="00C41B33"/>
    <w:rsid w:val="00C433E5"/>
    <w:rsid w:val="00C44896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76C0A"/>
    <w:rsid w:val="00C80C5D"/>
    <w:rsid w:val="00C83197"/>
    <w:rsid w:val="00C84265"/>
    <w:rsid w:val="00C869DA"/>
    <w:rsid w:val="00C86C60"/>
    <w:rsid w:val="00C92416"/>
    <w:rsid w:val="00C930C1"/>
    <w:rsid w:val="00CA7170"/>
    <w:rsid w:val="00CB0483"/>
    <w:rsid w:val="00CB0BE5"/>
    <w:rsid w:val="00CB0C79"/>
    <w:rsid w:val="00CB1F9F"/>
    <w:rsid w:val="00CB53FB"/>
    <w:rsid w:val="00CB77C9"/>
    <w:rsid w:val="00CC11F2"/>
    <w:rsid w:val="00CC3725"/>
    <w:rsid w:val="00CC5030"/>
    <w:rsid w:val="00CC78D3"/>
    <w:rsid w:val="00CC7A9D"/>
    <w:rsid w:val="00CC7E86"/>
    <w:rsid w:val="00CD6955"/>
    <w:rsid w:val="00CE57DA"/>
    <w:rsid w:val="00CE7D0B"/>
    <w:rsid w:val="00CF07C7"/>
    <w:rsid w:val="00CF1E5B"/>
    <w:rsid w:val="00CF2671"/>
    <w:rsid w:val="00CF29E2"/>
    <w:rsid w:val="00CF4B56"/>
    <w:rsid w:val="00D01267"/>
    <w:rsid w:val="00D038BA"/>
    <w:rsid w:val="00D04E3F"/>
    <w:rsid w:val="00D06EB2"/>
    <w:rsid w:val="00D06FE6"/>
    <w:rsid w:val="00D0757C"/>
    <w:rsid w:val="00D11810"/>
    <w:rsid w:val="00D118DC"/>
    <w:rsid w:val="00D123E9"/>
    <w:rsid w:val="00D12A2F"/>
    <w:rsid w:val="00D13CD7"/>
    <w:rsid w:val="00D152DE"/>
    <w:rsid w:val="00D17633"/>
    <w:rsid w:val="00D177B8"/>
    <w:rsid w:val="00D23F33"/>
    <w:rsid w:val="00D24BEE"/>
    <w:rsid w:val="00D25307"/>
    <w:rsid w:val="00D263E9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7AA"/>
    <w:rsid w:val="00D46C21"/>
    <w:rsid w:val="00D50634"/>
    <w:rsid w:val="00D51C93"/>
    <w:rsid w:val="00D5234A"/>
    <w:rsid w:val="00D5370F"/>
    <w:rsid w:val="00D565B0"/>
    <w:rsid w:val="00D57650"/>
    <w:rsid w:val="00D57F27"/>
    <w:rsid w:val="00D604DF"/>
    <w:rsid w:val="00D628D8"/>
    <w:rsid w:val="00D633E4"/>
    <w:rsid w:val="00D64FFB"/>
    <w:rsid w:val="00D652B3"/>
    <w:rsid w:val="00D65A19"/>
    <w:rsid w:val="00D6714B"/>
    <w:rsid w:val="00D67C35"/>
    <w:rsid w:val="00D727E3"/>
    <w:rsid w:val="00D745D1"/>
    <w:rsid w:val="00D76C1B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6AB"/>
    <w:rsid w:val="00DB35C6"/>
    <w:rsid w:val="00DB4050"/>
    <w:rsid w:val="00DB5A95"/>
    <w:rsid w:val="00DB5FBC"/>
    <w:rsid w:val="00DB6F33"/>
    <w:rsid w:val="00DB70DB"/>
    <w:rsid w:val="00DC0255"/>
    <w:rsid w:val="00DC099F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1FD5"/>
    <w:rsid w:val="00DF632F"/>
    <w:rsid w:val="00E03172"/>
    <w:rsid w:val="00E11A3A"/>
    <w:rsid w:val="00E123DF"/>
    <w:rsid w:val="00E12DB5"/>
    <w:rsid w:val="00E1316C"/>
    <w:rsid w:val="00E143F6"/>
    <w:rsid w:val="00E15735"/>
    <w:rsid w:val="00E21753"/>
    <w:rsid w:val="00E23E76"/>
    <w:rsid w:val="00E26977"/>
    <w:rsid w:val="00E26B5D"/>
    <w:rsid w:val="00E305F9"/>
    <w:rsid w:val="00E31538"/>
    <w:rsid w:val="00E31CE2"/>
    <w:rsid w:val="00E35209"/>
    <w:rsid w:val="00E35362"/>
    <w:rsid w:val="00E3711D"/>
    <w:rsid w:val="00E37A63"/>
    <w:rsid w:val="00E40447"/>
    <w:rsid w:val="00E439FF"/>
    <w:rsid w:val="00E47B04"/>
    <w:rsid w:val="00E47D6F"/>
    <w:rsid w:val="00E50020"/>
    <w:rsid w:val="00E523A5"/>
    <w:rsid w:val="00E55140"/>
    <w:rsid w:val="00E60735"/>
    <w:rsid w:val="00E617EF"/>
    <w:rsid w:val="00E66251"/>
    <w:rsid w:val="00E6694B"/>
    <w:rsid w:val="00E66AFD"/>
    <w:rsid w:val="00E70055"/>
    <w:rsid w:val="00E716AE"/>
    <w:rsid w:val="00E716CF"/>
    <w:rsid w:val="00E7204B"/>
    <w:rsid w:val="00E72976"/>
    <w:rsid w:val="00E747E0"/>
    <w:rsid w:val="00E776F9"/>
    <w:rsid w:val="00E811DE"/>
    <w:rsid w:val="00E819E4"/>
    <w:rsid w:val="00E819F2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3D5B"/>
    <w:rsid w:val="00EB43A8"/>
    <w:rsid w:val="00EB55A4"/>
    <w:rsid w:val="00EB78D6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2150E"/>
    <w:rsid w:val="00F32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4E85"/>
    <w:rsid w:val="00F75133"/>
    <w:rsid w:val="00F768F0"/>
    <w:rsid w:val="00F76E32"/>
    <w:rsid w:val="00F8039D"/>
    <w:rsid w:val="00F806C5"/>
    <w:rsid w:val="00F81912"/>
    <w:rsid w:val="00F81C8E"/>
    <w:rsid w:val="00F83221"/>
    <w:rsid w:val="00F921BF"/>
    <w:rsid w:val="00F94B4F"/>
    <w:rsid w:val="00F9795A"/>
    <w:rsid w:val="00FA648A"/>
    <w:rsid w:val="00FB02A8"/>
    <w:rsid w:val="00FB0D0A"/>
    <w:rsid w:val="00FB3D47"/>
    <w:rsid w:val="00FB3DFE"/>
    <w:rsid w:val="00FB75AA"/>
    <w:rsid w:val="00FC535F"/>
    <w:rsid w:val="00FC6006"/>
    <w:rsid w:val="00FC686A"/>
    <w:rsid w:val="00FD3766"/>
    <w:rsid w:val="00FD5894"/>
    <w:rsid w:val="00FE19E9"/>
    <w:rsid w:val="00FE1F6B"/>
    <w:rsid w:val="00FE52F4"/>
    <w:rsid w:val="00FE5348"/>
    <w:rsid w:val="00FE7C2E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4FB9D-A3C6-40C6-A420-4257E5C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4382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semiHidden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character" w:customStyle="1" w:styleId="Nadpis1Char">
    <w:name w:val="Nadpis 1 Char"/>
    <w:link w:val="Nadpis1"/>
    <w:uiPriority w:val="9"/>
    <w:rsid w:val="00B438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1"/>
    <w:qFormat/>
    <w:rsid w:val="007B33CB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937772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37772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505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505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D9E2-E882-43F2-B200-410C7689510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2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FE4AA6-C836-4724-8F7E-6AA9492D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2025-04-10T12:18:00Z</cp:lastPrinted>
  <dcterms:created xsi:type="dcterms:W3CDTF">2025-04-11T11:17:00Z</dcterms:created>
  <dcterms:modified xsi:type="dcterms:W3CDTF">2025-04-11T11:17:00Z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