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3ADD" w14:textId="71678503" w:rsidR="004E7963" w:rsidRDefault="004E7963" w:rsidP="004E796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</w:t>
      </w:r>
      <w:r w:rsidR="00A024F2">
        <w:rPr>
          <w:rFonts w:ascii="Arial" w:hAnsi="Arial" w:cs="Arial"/>
          <w:b/>
          <w:sz w:val="28"/>
          <w:szCs w:val="28"/>
        </w:rPr>
        <w:t>říteč</w:t>
      </w:r>
    </w:p>
    <w:p w14:paraId="5767EDBA" w14:textId="6E352E40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A024F2">
        <w:rPr>
          <w:rFonts w:ascii="Arial" w:hAnsi="Arial" w:cs="Arial"/>
          <w:b/>
          <w:sz w:val="28"/>
          <w:szCs w:val="28"/>
        </w:rPr>
        <w:t>Dříteč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60E2A974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</w:t>
      </w:r>
      <w:r w:rsidR="00A024F2">
        <w:rPr>
          <w:rFonts w:ascii="Arial" w:hAnsi="Arial" w:cs="Arial"/>
          <w:b/>
        </w:rPr>
        <w:t>říteč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461145DF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</w:t>
      </w:r>
      <w:r w:rsidR="00A024F2">
        <w:rPr>
          <w:rFonts w:ascii="Arial" w:hAnsi="Arial" w:cs="Arial"/>
          <w:sz w:val="22"/>
          <w:szCs w:val="22"/>
        </w:rPr>
        <w:t>říteč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3000D8">
        <w:rPr>
          <w:rFonts w:ascii="Arial" w:hAnsi="Arial" w:cs="Arial"/>
          <w:sz w:val="22"/>
          <w:szCs w:val="22"/>
        </w:rPr>
        <w:t>22</w:t>
      </w:r>
      <w:r w:rsidR="00A024F2">
        <w:rPr>
          <w:rFonts w:ascii="Arial" w:hAnsi="Arial" w:cs="Arial"/>
          <w:sz w:val="22"/>
          <w:szCs w:val="22"/>
        </w:rPr>
        <w:t xml:space="preserve">. dubna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4D90893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</w:t>
      </w:r>
      <w:r w:rsidR="00A024F2">
        <w:rPr>
          <w:rFonts w:ascii="Arial" w:hAnsi="Arial" w:cs="Arial"/>
          <w:sz w:val="22"/>
          <w:szCs w:val="22"/>
        </w:rPr>
        <w:t>říteč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Biologick</w:t>
      </w:r>
      <w:r w:rsidR="001476FD" w:rsidRPr="00326B3A">
        <w:rPr>
          <w:rFonts w:ascii="Arial" w:hAnsi="Arial" w:cs="Arial"/>
          <w:bCs/>
          <w:i/>
          <w:color w:val="000000"/>
        </w:rPr>
        <w:t>é</w:t>
      </w:r>
      <w:r w:rsidRPr="00326B3A">
        <w:rPr>
          <w:rFonts w:ascii="Arial" w:hAnsi="Arial" w:cs="Arial"/>
          <w:bCs/>
          <w:i/>
          <w:color w:val="000000"/>
        </w:rPr>
        <w:t xml:space="preserve"> odpady</w:t>
      </w:r>
      <w:r w:rsidRPr="00326B3A">
        <w:rPr>
          <w:rFonts w:ascii="Arial" w:hAnsi="Arial" w:cs="Arial"/>
          <w:bCs/>
          <w:i/>
        </w:rPr>
        <w:t>,</w:t>
      </w:r>
    </w:p>
    <w:p w14:paraId="1B298F7C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Plasty</w:t>
      </w:r>
      <w:r w:rsidR="00745703" w:rsidRPr="00326B3A">
        <w:rPr>
          <w:rFonts w:ascii="Arial" w:hAnsi="Arial" w:cs="Arial"/>
          <w:bCs/>
          <w:i/>
          <w:color w:val="000000"/>
        </w:rPr>
        <w:t xml:space="preserve"> včetně PET lahví</w:t>
      </w:r>
      <w:r w:rsidR="006822A9" w:rsidRPr="00326B3A">
        <w:rPr>
          <w:rFonts w:ascii="Arial" w:hAnsi="Arial" w:cs="Arial"/>
          <w:bCs/>
          <w:i/>
          <w:color w:val="000000"/>
        </w:rPr>
        <w:t xml:space="preserve"> (dále jen „plasty“)</w:t>
      </w:r>
      <w:r w:rsidRPr="00326B3A">
        <w:rPr>
          <w:rFonts w:ascii="Arial" w:hAnsi="Arial" w:cs="Arial"/>
          <w:bCs/>
          <w:i/>
          <w:color w:val="000000"/>
        </w:rPr>
        <w:t>,</w:t>
      </w:r>
    </w:p>
    <w:p w14:paraId="08560910" w14:textId="1BC4AF6A" w:rsidR="00A024F2" w:rsidRPr="00326B3A" w:rsidRDefault="00A024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Nápojové kartony,</w:t>
      </w:r>
    </w:p>
    <w:p w14:paraId="108247B6" w14:textId="77777777" w:rsidR="00A024F2" w:rsidRPr="00326B3A" w:rsidRDefault="00E505C7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Sklo</w:t>
      </w:r>
      <w:r w:rsidR="00A024F2" w:rsidRPr="00326B3A">
        <w:rPr>
          <w:rFonts w:ascii="Arial" w:hAnsi="Arial" w:cs="Arial"/>
          <w:bCs/>
          <w:i/>
          <w:color w:val="000000"/>
        </w:rPr>
        <w:t xml:space="preserve"> čiré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7056676E" w14:textId="209F87E6" w:rsidR="00A024F2" w:rsidRPr="00326B3A" w:rsidRDefault="00A024F2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 xml:space="preserve">   Sklo barevné,</w:t>
      </w:r>
    </w:p>
    <w:p w14:paraId="6B6F074C" w14:textId="1E7E72FE" w:rsidR="009B77CC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Kovy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326B3A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Objemný odpad</w:t>
      </w:r>
      <w:r w:rsidR="009B77CC" w:rsidRPr="00326B3A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326B3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326B3A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5D043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326B3A">
        <w:rPr>
          <w:rFonts w:ascii="Arial" w:hAnsi="Arial" w:cs="Arial"/>
          <w:sz w:val="22"/>
          <w:szCs w:val="22"/>
        </w:rPr>
        <w:t>k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2C989D8E" w:rsidR="003D65F4" w:rsidRPr="00A024F2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A024F2">
        <w:rPr>
          <w:rFonts w:ascii="Arial" w:hAnsi="Arial" w:cs="Arial"/>
          <w:bCs/>
          <w:sz w:val="22"/>
          <w:szCs w:val="22"/>
        </w:rPr>
        <w:t>zvláštních sběrných nádob</w:t>
      </w:r>
      <w:r w:rsidRPr="00A024F2">
        <w:rPr>
          <w:rFonts w:ascii="Arial" w:hAnsi="Arial" w:cs="Arial"/>
          <w:sz w:val="22"/>
          <w:szCs w:val="22"/>
        </w:rPr>
        <w:t xml:space="preserve">, kterými jsou </w:t>
      </w:r>
      <w:r w:rsidR="00E2491F" w:rsidRPr="00A024F2">
        <w:rPr>
          <w:rFonts w:ascii="Arial" w:hAnsi="Arial" w:cs="Arial"/>
          <w:sz w:val="22"/>
          <w:szCs w:val="22"/>
        </w:rPr>
        <w:t>s</w:t>
      </w:r>
      <w:r w:rsidR="005F0210" w:rsidRPr="00A024F2">
        <w:rPr>
          <w:rFonts w:ascii="Arial" w:hAnsi="Arial" w:cs="Arial"/>
          <w:sz w:val="22"/>
          <w:szCs w:val="22"/>
        </w:rPr>
        <w:t>běrné</w:t>
      </w:r>
      <w:r w:rsidR="00E2491F" w:rsidRPr="00A024F2">
        <w:rPr>
          <w:rFonts w:ascii="Arial" w:hAnsi="Arial" w:cs="Arial"/>
          <w:sz w:val="22"/>
          <w:szCs w:val="22"/>
        </w:rPr>
        <w:t xml:space="preserve"> nádob</w:t>
      </w:r>
      <w:r w:rsidR="005F0210" w:rsidRPr="00A024F2">
        <w:rPr>
          <w:rFonts w:ascii="Arial" w:hAnsi="Arial" w:cs="Arial"/>
          <w:sz w:val="22"/>
          <w:szCs w:val="22"/>
        </w:rPr>
        <w:t>y</w:t>
      </w:r>
      <w:r w:rsidR="00A024F2">
        <w:rPr>
          <w:rFonts w:ascii="Arial" w:hAnsi="Arial" w:cs="Arial"/>
          <w:sz w:val="22"/>
          <w:szCs w:val="22"/>
        </w:rPr>
        <w:t xml:space="preserve">, sběrné pytle </w:t>
      </w:r>
      <w:r w:rsidR="00FA5497" w:rsidRPr="00A024F2">
        <w:rPr>
          <w:rFonts w:ascii="Arial" w:hAnsi="Arial" w:cs="Arial"/>
          <w:sz w:val="22"/>
          <w:szCs w:val="22"/>
        </w:rPr>
        <w:t>a </w:t>
      </w:r>
      <w:r w:rsidR="005F0210" w:rsidRPr="00A024F2">
        <w:rPr>
          <w:rFonts w:ascii="Arial" w:hAnsi="Arial" w:cs="Arial"/>
          <w:sz w:val="22"/>
          <w:szCs w:val="22"/>
        </w:rPr>
        <w:t>velkoobjemové kontejnery</w:t>
      </w:r>
      <w:r w:rsidR="00FA5497" w:rsidRPr="00A024F2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11D12A" w14:textId="77777777" w:rsidR="00BF4AAE" w:rsidRPr="00CE5DA1" w:rsidRDefault="00BF4AAE" w:rsidP="00BF4AA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Pr="00CE5DA1">
        <w:rPr>
          <w:rFonts w:ascii="Arial" w:eastAsia="Times New Roman" w:hAnsi="Arial" w:cs="Arial"/>
          <w:lang w:eastAsia="cs-CZ"/>
        </w:rPr>
        <w:t xml:space="preserve">sběrné nádoby jsou umístěny na stanovištích, které jsou uvedeny na webových stránkách obce. </w:t>
      </w:r>
    </w:p>
    <w:p w14:paraId="439204C2" w14:textId="77777777" w:rsidR="00BF4AAE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Stanoviště pro umísťování sběrných pytlů na papír, plasty a nápojové kartony jsou individuální u jednotlivých nemovitostí</w:t>
      </w:r>
      <w:r>
        <w:rPr>
          <w:rFonts w:ascii="Arial" w:hAnsi="Arial" w:cs="Arial"/>
          <w:sz w:val="22"/>
          <w:szCs w:val="22"/>
        </w:rPr>
        <w:t xml:space="preserve"> na stanovišti sběrných nádob na směsný komunální odpad (čl. 6)</w:t>
      </w:r>
      <w:r w:rsidRPr="00E53708">
        <w:rPr>
          <w:rFonts w:ascii="Arial" w:hAnsi="Arial" w:cs="Arial"/>
          <w:sz w:val="22"/>
          <w:szCs w:val="22"/>
        </w:rPr>
        <w:t>.</w:t>
      </w:r>
    </w:p>
    <w:p w14:paraId="6CB079D6" w14:textId="77777777" w:rsidR="00BF4AAE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19A9A0" w14:textId="6E7A70E2" w:rsidR="00BF4AAE" w:rsidRPr="00E53708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</w:t>
      </w:r>
      <w:r w:rsidR="000E390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</w:t>
      </w:r>
      <w:r w:rsidR="000E390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y</w:t>
      </w:r>
      <w:r w:rsidRPr="00BF4AAE">
        <w:rPr>
          <w:rFonts w:ascii="Arial" w:hAnsi="Arial" w:cs="Arial"/>
          <w:sz w:val="22"/>
          <w:szCs w:val="22"/>
        </w:rPr>
        <w:t xml:space="preserve"> lze odevzdávat do popelnic </w:t>
      </w:r>
      <w:r w:rsidR="000E3906">
        <w:rPr>
          <w:rFonts w:ascii="Arial" w:hAnsi="Arial" w:cs="Arial"/>
          <w:sz w:val="22"/>
          <w:szCs w:val="22"/>
        </w:rPr>
        <w:t>(o objemu 240 l)</w:t>
      </w:r>
      <w:r w:rsidRPr="00BF4AAE">
        <w:rPr>
          <w:rFonts w:ascii="Arial" w:hAnsi="Arial" w:cs="Arial"/>
          <w:sz w:val="22"/>
          <w:szCs w:val="22"/>
        </w:rPr>
        <w:t>. Stanoviště pro umísťování těchto popelnic jsou individuální u jednotlivých nemovitostí na stanovišti sběrných nádob na směsný komunální odpad.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220B020D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Pr="00BF4AAE">
        <w:rPr>
          <w:rFonts w:ascii="Arial" w:hAnsi="Arial" w:cs="Arial"/>
          <w:bCs/>
          <w:i/>
          <w:color w:val="000000"/>
        </w:rPr>
        <w:t>velkoo</w:t>
      </w:r>
      <w:r w:rsidR="00EB396C" w:rsidRPr="00BF4AAE">
        <w:rPr>
          <w:rFonts w:ascii="Arial" w:hAnsi="Arial" w:cs="Arial"/>
          <w:bCs/>
          <w:i/>
          <w:color w:val="000000"/>
        </w:rPr>
        <w:t xml:space="preserve">bjemový kontejner barva </w:t>
      </w:r>
      <w:r w:rsidR="003000D8">
        <w:rPr>
          <w:rFonts w:ascii="Arial" w:hAnsi="Arial" w:cs="Arial"/>
          <w:bCs/>
          <w:i/>
          <w:color w:val="000000"/>
        </w:rPr>
        <w:t>černá.</w:t>
      </w:r>
    </w:p>
    <w:p w14:paraId="681115B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727A8490" w14:textId="0BB00341" w:rsidR="003D65F4" w:rsidRPr="00BF4AAE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</w:t>
      </w:r>
      <w:r w:rsidR="00BF4AAE">
        <w:rPr>
          <w:rFonts w:ascii="Arial" w:hAnsi="Arial" w:cs="Arial"/>
          <w:bCs/>
          <w:i/>
          <w:color w:val="000000"/>
        </w:rPr>
        <w:t>, sběrné pytle barva žlutá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2458212A" w14:textId="12F5117E" w:rsidR="00BF4AAE" w:rsidRPr="00BF4AAE" w:rsidRDefault="00BF4AAE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Nápojové kartony, 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 sběrné pytle barva oranžová.</w:t>
      </w:r>
    </w:p>
    <w:p w14:paraId="127A8A72" w14:textId="1A34F903" w:rsidR="00BF4AAE" w:rsidRPr="00AC2295" w:rsidRDefault="00BF4AAE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Sklo čiré, sběrná nádoba barva bílá.</w:t>
      </w:r>
    </w:p>
    <w:p w14:paraId="613C70E9" w14:textId="368E54EB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BF4AAE"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zelená.</w:t>
      </w:r>
    </w:p>
    <w:p w14:paraId="66C48A5C" w14:textId="11E2C422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</w:t>
      </w:r>
      <w:r w:rsidR="00F270FE">
        <w:rPr>
          <w:rFonts w:ascii="Arial" w:hAnsi="Arial" w:cs="Arial"/>
          <w:bCs/>
          <w:i/>
        </w:rPr>
        <w:t>a</w:t>
      </w:r>
      <w:r w:rsidR="00657C07">
        <w:rPr>
          <w:rFonts w:ascii="Arial" w:hAnsi="Arial" w:cs="Arial"/>
          <w:bCs/>
          <w:i/>
        </w:rPr>
        <w:t xml:space="preserve"> </w:t>
      </w:r>
      <w:r w:rsidR="003000D8">
        <w:rPr>
          <w:rFonts w:ascii="Arial" w:hAnsi="Arial" w:cs="Arial"/>
          <w:bCs/>
          <w:i/>
        </w:rPr>
        <w:t>hnědá.</w:t>
      </w:r>
    </w:p>
    <w:p w14:paraId="1CFCE4F5" w14:textId="5B915692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</w:t>
      </w:r>
      <w:r w:rsidR="00615446">
        <w:rPr>
          <w:rFonts w:ascii="Arial" w:hAnsi="Arial" w:cs="Arial"/>
          <w:i/>
          <w:iCs/>
        </w:rPr>
        <w:t xml:space="preserve">sběrná nádoba barva </w:t>
      </w:r>
      <w:r w:rsidR="003000D8">
        <w:rPr>
          <w:rFonts w:ascii="Arial" w:hAnsi="Arial" w:cs="Arial"/>
          <w:i/>
          <w:iCs/>
        </w:rPr>
        <w:t>černá.</w:t>
      </w:r>
    </w:p>
    <w:p w14:paraId="2CE8564F" w14:textId="5409147E" w:rsidR="00272467" w:rsidRPr="00F270FE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270FE">
        <w:rPr>
          <w:rFonts w:ascii="Arial" w:hAnsi="Arial" w:cs="Arial"/>
          <w:i/>
          <w:iCs/>
        </w:rPr>
        <w:t xml:space="preserve">Textil, </w:t>
      </w:r>
      <w:r w:rsidRPr="00F270FE">
        <w:rPr>
          <w:rFonts w:ascii="Arial" w:hAnsi="Arial" w:cs="Arial"/>
          <w:bCs/>
          <w:i/>
        </w:rPr>
        <w:t>sběrná nádoba barva</w:t>
      </w:r>
      <w:r w:rsidR="00326B3A">
        <w:rPr>
          <w:rFonts w:ascii="Arial" w:hAnsi="Arial" w:cs="Arial"/>
          <w:bCs/>
          <w:i/>
        </w:rPr>
        <w:t xml:space="preserve"> bílá.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43C3D" w14:textId="70B36CE8" w:rsidR="00FA5497" w:rsidRPr="00B8363D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2467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sz w:val="22"/>
          <w:szCs w:val="22"/>
        </w:rPr>
        <w:t>d</w:t>
      </w:r>
      <w:r w:rsidRPr="00A94551">
        <w:rPr>
          <w:rFonts w:ascii="Arial" w:hAnsi="Arial" w:cs="Arial"/>
          <w:iCs/>
          <w:sz w:val="22"/>
          <w:szCs w:val="22"/>
        </w:rPr>
        <w:t>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B8363D">
        <w:rPr>
          <w:rFonts w:ascii="Arial" w:hAnsi="Arial" w:cs="Arial"/>
          <w:sz w:val="22"/>
          <w:szCs w:val="22"/>
        </w:rPr>
        <w:lastRenderedPageBreak/>
        <w:t xml:space="preserve">sběrných nádob k tomuto sběru určených. </w:t>
      </w:r>
      <w:bookmarkStart w:id="0" w:name="_Hlk194496952"/>
      <w:r w:rsidRPr="00B8363D">
        <w:rPr>
          <w:rFonts w:ascii="Arial" w:hAnsi="Arial" w:cs="Arial"/>
          <w:sz w:val="22"/>
          <w:szCs w:val="22"/>
        </w:rPr>
        <w:t xml:space="preserve">Informace o svozu jsou zveřejňovány </w:t>
      </w:r>
      <w:r w:rsidR="00B8363D" w:rsidRPr="00B8363D">
        <w:rPr>
          <w:rFonts w:ascii="Arial" w:hAnsi="Arial" w:cs="Arial"/>
          <w:sz w:val="22"/>
          <w:szCs w:val="22"/>
        </w:rPr>
        <w:t xml:space="preserve">místním rozhlasem, </w:t>
      </w:r>
      <w:r w:rsidR="00B8363D">
        <w:rPr>
          <w:rFonts w:ascii="Arial" w:hAnsi="Arial" w:cs="Arial"/>
          <w:sz w:val="22"/>
          <w:szCs w:val="22"/>
        </w:rPr>
        <w:t xml:space="preserve">letáky, </w:t>
      </w:r>
      <w:r w:rsidR="00B8363D" w:rsidRPr="00B8363D">
        <w:rPr>
          <w:rFonts w:ascii="Arial" w:hAnsi="Arial" w:cs="Arial"/>
          <w:sz w:val="22"/>
          <w:szCs w:val="22"/>
        </w:rPr>
        <w:t>v místním zpravodaji</w:t>
      </w:r>
      <w:r w:rsidRPr="00B8363D">
        <w:rPr>
          <w:rFonts w:ascii="Arial" w:hAnsi="Arial" w:cs="Arial"/>
          <w:sz w:val="22"/>
          <w:szCs w:val="22"/>
        </w:rPr>
        <w:t xml:space="preserve"> </w:t>
      </w:r>
      <w:r w:rsidR="00615446" w:rsidRPr="00B8363D">
        <w:rPr>
          <w:rFonts w:ascii="Arial" w:hAnsi="Arial" w:cs="Arial"/>
          <w:sz w:val="22"/>
          <w:szCs w:val="22"/>
        </w:rPr>
        <w:t>a na web</w:t>
      </w:r>
      <w:r w:rsidR="00B8363D" w:rsidRPr="00B8363D">
        <w:rPr>
          <w:rFonts w:ascii="Arial" w:hAnsi="Arial" w:cs="Arial"/>
          <w:sz w:val="22"/>
          <w:szCs w:val="22"/>
        </w:rPr>
        <w:t>ových stránkách</w:t>
      </w:r>
      <w:r w:rsidR="00615446" w:rsidRPr="00B8363D">
        <w:rPr>
          <w:rFonts w:ascii="Arial" w:hAnsi="Arial" w:cs="Arial"/>
          <w:sz w:val="22"/>
          <w:szCs w:val="22"/>
        </w:rPr>
        <w:t xml:space="preserve"> obce</w:t>
      </w:r>
      <w:r w:rsidRPr="00B8363D">
        <w:rPr>
          <w:rFonts w:ascii="Arial" w:hAnsi="Arial" w:cs="Arial"/>
          <w:iCs/>
          <w:sz w:val="22"/>
          <w:szCs w:val="22"/>
        </w:rPr>
        <w:t>.</w:t>
      </w:r>
      <w:bookmarkEnd w:id="0"/>
    </w:p>
    <w:p w14:paraId="0487E607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7417C1" w14:textId="28A805FC" w:rsidR="00D25BA7" w:rsidRDefault="006F6D9B" w:rsidP="008A7AE1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B8363D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="00B8363D" w:rsidRPr="00B8363D">
        <w:rPr>
          <w:rFonts w:ascii="Arial" w:hAnsi="Arial" w:cs="Arial"/>
          <w:sz w:val="22"/>
          <w:szCs w:val="22"/>
        </w:rPr>
        <w:t>Informace o svozu jsou zveřejňovány místním rozhlasem, letáky, v místním zpravodaji a na webových stránkách obce.</w:t>
      </w:r>
    </w:p>
    <w:p w14:paraId="2D9B54FD" w14:textId="77777777" w:rsidR="00B8363D" w:rsidRP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222CEFE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a)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typizované sběrné nádoby</w:t>
      </w:r>
      <w:r>
        <w:rPr>
          <w:rFonts w:ascii="Arial" w:hAnsi="Arial" w:cs="Arial"/>
          <w:lang w:eastAsia="cs-CZ"/>
        </w:rPr>
        <w:t xml:space="preserve"> – popelnice,</w:t>
      </w:r>
    </w:p>
    <w:p w14:paraId="0FCBA12D" w14:textId="7777777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</w:t>
      </w:r>
      <w:r w:rsidRPr="000662C3">
        <w:rPr>
          <w:rFonts w:ascii="Arial" w:hAnsi="Arial" w:cs="Arial"/>
          <w:lang w:eastAsia="cs-CZ"/>
        </w:rPr>
        <w:t>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odpadkové koše</w:t>
      </w:r>
      <w:r w:rsidRPr="000662C3">
        <w:rPr>
          <w:rFonts w:ascii="Arial" w:hAnsi="Arial" w:cs="Arial"/>
          <w:lang w:eastAsia="cs-CZ"/>
        </w:rPr>
        <w:t xml:space="preserve">, které jsou umístěny na veřejných prostranstvích v </w:t>
      </w:r>
      <w:r>
        <w:rPr>
          <w:rFonts w:ascii="Arial" w:hAnsi="Arial" w:cs="Arial"/>
          <w:lang w:eastAsia="cs-CZ"/>
        </w:rPr>
        <w:t>obci</w:t>
      </w:r>
      <w:r w:rsidRPr="000662C3">
        <w:rPr>
          <w:rFonts w:ascii="Arial" w:hAnsi="Arial" w:cs="Arial"/>
          <w:lang w:eastAsia="cs-CZ"/>
        </w:rPr>
        <w:t>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EC3636" w14:textId="77777777" w:rsidR="00E21E5F" w:rsidRPr="006C28F2" w:rsidRDefault="00E21E5F" w:rsidP="00E21E5F">
      <w:pPr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6C28F2">
        <w:rPr>
          <w:rFonts w:ascii="Arial" w:hAnsi="Arial" w:cs="Arial"/>
          <w:b/>
          <w:sz w:val="22"/>
          <w:szCs w:val="22"/>
        </w:rPr>
        <w:t>Čl. 7</w:t>
      </w:r>
    </w:p>
    <w:p w14:paraId="76E8A735" w14:textId="77777777" w:rsidR="00E21E5F" w:rsidRPr="006C28F2" w:rsidRDefault="00E21E5F" w:rsidP="00E21E5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n</w:t>
      </w:r>
      <w:r w:rsidRPr="006C28F2">
        <w:rPr>
          <w:rFonts w:ascii="Arial" w:hAnsi="Arial" w:cs="Arial"/>
          <w:sz w:val="22"/>
          <w:szCs w:val="22"/>
        </w:rPr>
        <w:t>akládání se stavebním odpadem</w:t>
      </w:r>
    </w:p>
    <w:p w14:paraId="5663842E" w14:textId="77777777" w:rsidR="00E21E5F" w:rsidRPr="006C28F2" w:rsidRDefault="00E21E5F" w:rsidP="00E21E5F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42D2B027" w14:textId="77777777" w:rsidR="00E21E5F" w:rsidRPr="006C28F2" w:rsidRDefault="00E21E5F" w:rsidP="00E21E5F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7BCA109" w14:textId="77777777" w:rsidR="00E21E5F" w:rsidRDefault="00E21E5F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5803B15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1E5F">
        <w:rPr>
          <w:rFonts w:ascii="Arial" w:hAnsi="Arial" w:cs="Arial"/>
          <w:b/>
          <w:sz w:val="22"/>
          <w:szCs w:val="22"/>
        </w:rPr>
        <w:t>8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4E7963">
      <w:pPr>
        <w:pStyle w:val="Odstavecseseznamem"/>
        <w:ind w:left="426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1601A838" w14:textId="14074D42" w:rsidR="004E7963" w:rsidRDefault="00326B3A" w:rsidP="00326B3A">
      <w:pPr>
        <w:spacing w:after="12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Dita Kovářová</w:t>
      </w:r>
      <w:r w:rsidR="004E7963">
        <w:rPr>
          <w:rFonts w:ascii="Arial" w:hAnsi="Arial" w:cs="Arial"/>
          <w:sz w:val="22"/>
          <w:szCs w:val="22"/>
        </w:rPr>
        <w:t xml:space="preserve"> v. r.</w:t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  <w:t xml:space="preserve">      </w:t>
      </w:r>
      <w:r w:rsidR="00B8363D">
        <w:rPr>
          <w:rFonts w:ascii="Arial" w:hAnsi="Arial" w:cs="Arial"/>
          <w:sz w:val="22"/>
          <w:szCs w:val="22"/>
        </w:rPr>
        <w:t>Jozef Petrenec</w:t>
      </w:r>
      <w:r w:rsidR="004E7963">
        <w:rPr>
          <w:rFonts w:ascii="Arial" w:hAnsi="Arial" w:cs="Arial"/>
          <w:sz w:val="22"/>
          <w:szCs w:val="22"/>
        </w:rPr>
        <w:t xml:space="preserve"> v. r.</w:t>
      </w:r>
    </w:p>
    <w:p w14:paraId="298CE3DA" w14:textId="173E1BA9" w:rsidR="009859B0" w:rsidRPr="00CB5754" w:rsidRDefault="004E7963" w:rsidP="00326B3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</w:t>
      </w:r>
      <w:r w:rsidR="00326B3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</w:t>
      </w:r>
      <w:r w:rsidR="00B83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  <w:proofErr w:type="gramEnd"/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B113" w14:textId="77777777" w:rsidR="009F2DA2" w:rsidRDefault="009F2DA2">
      <w:r>
        <w:separator/>
      </w:r>
    </w:p>
  </w:endnote>
  <w:endnote w:type="continuationSeparator" w:id="0">
    <w:p w14:paraId="38D34D1B" w14:textId="77777777" w:rsidR="009F2DA2" w:rsidRDefault="009F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892C" w14:textId="77777777" w:rsidR="009F2DA2" w:rsidRDefault="009F2DA2">
      <w:r>
        <w:separator/>
      </w:r>
    </w:p>
  </w:footnote>
  <w:footnote w:type="continuationSeparator" w:id="0">
    <w:p w14:paraId="5DCE0715" w14:textId="77777777" w:rsidR="009F2DA2" w:rsidRDefault="009F2DA2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C2602B8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8"/>
  </w:num>
  <w:num w:numId="2" w16cid:durableId="1416395844">
    <w:abstractNumId w:val="33"/>
  </w:num>
  <w:num w:numId="3" w16cid:durableId="358046166">
    <w:abstractNumId w:val="4"/>
  </w:num>
  <w:num w:numId="4" w16cid:durableId="778529586">
    <w:abstractNumId w:val="24"/>
  </w:num>
  <w:num w:numId="5" w16cid:durableId="801848652">
    <w:abstractNumId w:val="21"/>
  </w:num>
  <w:num w:numId="6" w16cid:durableId="1263412184">
    <w:abstractNumId w:val="28"/>
  </w:num>
  <w:num w:numId="7" w16cid:durableId="1383673415">
    <w:abstractNumId w:val="9"/>
  </w:num>
  <w:num w:numId="8" w16cid:durableId="50811763">
    <w:abstractNumId w:val="1"/>
  </w:num>
  <w:num w:numId="9" w16cid:durableId="742533242">
    <w:abstractNumId w:val="27"/>
  </w:num>
  <w:num w:numId="10" w16cid:durableId="202595297">
    <w:abstractNumId w:val="23"/>
  </w:num>
  <w:num w:numId="11" w16cid:durableId="325521369">
    <w:abstractNumId w:val="22"/>
  </w:num>
  <w:num w:numId="12" w16cid:durableId="561060593">
    <w:abstractNumId w:val="11"/>
  </w:num>
  <w:num w:numId="13" w16cid:durableId="1155956521">
    <w:abstractNumId w:val="25"/>
  </w:num>
  <w:num w:numId="14" w16cid:durableId="264119375">
    <w:abstractNumId w:val="32"/>
  </w:num>
  <w:num w:numId="15" w16cid:durableId="632904532">
    <w:abstractNumId w:val="14"/>
  </w:num>
  <w:num w:numId="16" w16cid:durableId="1548639593">
    <w:abstractNumId w:val="31"/>
  </w:num>
  <w:num w:numId="17" w16cid:durableId="1012757472">
    <w:abstractNumId w:val="5"/>
  </w:num>
  <w:num w:numId="18" w16cid:durableId="451289810">
    <w:abstractNumId w:val="0"/>
  </w:num>
  <w:num w:numId="19" w16cid:durableId="135070390">
    <w:abstractNumId w:val="17"/>
  </w:num>
  <w:num w:numId="20" w16cid:durableId="970478680">
    <w:abstractNumId w:val="26"/>
  </w:num>
  <w:num w:numId="21" w16cid:durableId="172452207">
    <w:abstractNumId w:val="18"/>
  </w:num>
  <w:num w:numId="22" w16cid:durableId="228469458">
    <w:abstractNumId w:val="19"/>
  </w:num>
  <w:num w:numId="23" w16cid:durableId="2064522654">
    <w:abstractNumId w:val="13"/>
  </w:num>
  <w:num w:numId="24" w16cid:durableId="1525368086">
    <w:abstractNumId w:val="6"/>
  </w:num>
  <w:num w:numId="25" w16cid:durableId="761536214">
    <w:abstractNumId w:val="2"/>
  </w:num>
  <w:num w:numId="26" w16cid:durableId="865289791">
    <w:abstractNumId w:val="16"/>
  </w:num>
  <w:num w:numId="27" w16cid:durableId="390423651">
    <w:abstractNumId w:val="3"/>
  </w:num>
  <w:num w:numId="28" w16cid:durableId="1683698100">
    <w:abstractNumId w:val="15"/>
  </w:num>
  <w:num w:numId="29" w16cid:durableId="150827294">
    <w:abstractNumId w:val="10"/>
  </w:num>
  <w:num w:numId="30" w16cid:durableId="1746950331">
    <w:abstractNumId w:val="12"/>
  </w:num>
  <w:num w:numId="31" w16cid:durableId="1377436459">
    <w:abstractNumId w:val="29"/>
  </w:num>
  <w:num w:numId="32" w16cid:durableId="299382291">
    <w:abstractNumId w:val="30"/>
  </w:num>
  <w:num w:numId="33" w16cid:durableId="1628774219">
    <w:abstractNumId w:val="20"/>
  </w:num>
  <w:num w:numId="34" w16cid:durableId="26168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90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D8"/>
    <w:rsid w:val="0031415A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61AD"/>
    <w:rsid w:val="00476A0B"/>
    <w:rsid w:val="00480B76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A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Rudolf Berger</cp:lastModifiedBy>
  <cp:revision>2</cp:revision>
  <cp:lastPrinted>2020-12-03T09:05:00Z</cp:lastPrinted>
  <dcterms:created xsi:type="dcterms:W3CDTF">2025-04-22T16:21:00Z</dcterms:created>
  <dcterms:modified xsi:type="dcterms:W3CDTF">2025-04-22T16:21:00Z</dcterms:modified>
</cp:coreProperties>
</file>