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6CA6B1" w14:textId="1E22DB8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61387">
        <w:rPr>
          <w:rFonts w:ascii="Arial" w:hAnsi="Arial" w:cs="Arial"/>
          <w:b/>
        </w:rPr>
        <w:t>KOSTELEC</w:t>
      </w:r>
    </w:p>
    <w:p w14:paraId="4243B9C1" w14:textId="41B5EE1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61387">
        <w:rPr>
          <w:rFonts w:ascii="Arial" w:hAnsi="Arial" w:cs="Arial"/>
          <w:b/>
        </w:rPr>
        <w:t>Kostelec</w:t>
      </w:r>
    </w:p>
    <w:p w14:paraId="3B39F8DB" w14:textId="7C12275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61387">
        <w:rPr>
          <w:rFonts w:ascii="Arial" w:hAnsi="Arial" w:cs="Arial"/>
          <w:b/>
        </w:rPr>
        <w:t>Kostelec</w:t>
      </w:r>
    </w:p>
    <w:p w14:paraId="3A0CB7E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4F92584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520FCB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D8ACD92" w14:textId="5099435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61387">
        <w:rPr>
          <w:rFonts w:ascii="Arial" w:hAnsi="Arial" w:cs="Arial"/>
          <w:sz w:val="22"/>
          <w:szCs w:val="22"/>
        </w:rPr>
        <w:t>Kostelec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C81390" w:rsidRPr="00C81390">
        <w:rPr>
          <w:rFonts w:ascii="Arial" w:hAnsi="Arial" w:cs="Arial"/>
          <w:b/>
          <w:bCs w:val="0"/>
          <w:sz w:val="22"/>
          <w:szCs w:val="22"/>
        </w:rPr>
        <w:t>24.6.2026</w:t>
      </w:r>
      <w:r w:rsidR="00E2491F" w:rsidRPr="00C81390">
        <w:rPr>
          <w:rFonts w:ascii="Arial" w:hAnsi="Arial" w:cs="Arial"/>
          <w:b/>
          <w:bCs w:val="0"/>
          <w:sz w:val="22"/>
          <w:szCs w:val="22"/>
        </w:rPr>
        <w:t xml:space="preserve"> </w:t>
      </w:r>
      <w:r w:rsidR="0024722A" w:rsidRPr="00C81390">
        <w:rPr>
          <w:rFonts w:ascii="Arial" w:hAnsi="Arial" w:cs="Arial"/>
          <w:sz w:val="22"/>
          <w:szCs w:val="22"/>
        </w:rPr>
        <w:t xml:space="preserve">usnesením </w:t>
      </w:r>
      <w:r w:rsidR="0024722A" w:rsidRPr="00C81390">
        <w:rPr>
          <w:rFonts w:ascii="Arial" w:hAnsi="Arial" w:cs="Arial"/>
          <w:b/>
          <w:bCs w:val="0"/>
          <w:sz w:val="22"/>
          <w:szCs w:val="22"/>
        </w:rPr>
        <w:t>č.</w:t>
      </w:r>
      <w:r w:rsidR="00C81390" w:rsidRPr="00C81390">
        <w:rPr>
          <w:rFonts w:ascii="Arial" w:hAnsi="Arial" w:cs="Arial"/>
          <w:b/>
          <w:bCs w:val="0"/>
          <w:sz w:val="22"/>
          <w:szCs w:val="22"/>
        </w:rPr>
        <w:t>5/36/2026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0FD278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AE1C5B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26C259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9EA558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DE06094" w14:textId="21D3DD39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261387">
        <w:rPr>
          <w:rFonts w:ascii="Arial" w:hAnsi="Arial" w:cs="Arial"/>
          <w:sz w:val="22"/>
          <w:szCs w:val="22"/>
        </w:rPr>
        <w:t>Kostelec.</w:t>
      </w:r>
    </w:p>
    <w:p w14:paraId="387F79C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D6F798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894CB7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F4D5A6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592360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52E7F42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3D4D7F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76E52D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E6D8ED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0EEFC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410AAC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E74BB8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F4B3A6D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5991F71" w14:textId="77777777" w:rsidR="00261387" w:rsidRPr="00FB6AE5" w:rsidRDefault="00261387" w:rsidP="00261387">
      <w:pPr>
        <w:rPr>
          <w:rFonts w:ascii="Arial" w:hAnsi="Arial" w:cs="Arial"/>
          <w:i/>
          <w:iCs/>
          <w:sz w:val="22"/>
          <w:szCs w:val="22"/>
        </w:rPr>
      </w:pPr>
    </w:p>
    <w:p w14:paraId="4E57F69C" w14:textId="77777777" w:rsidR="00261387" w:rsidRPr="00261387" w:rsidRDefault="00261387" w:rsidP="0026138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61387">
        <w:rPr>
          <w:rFonts w:ascii="Arial" w:hAnsi="Arial" w:cs="Arial"/>
          <w:bCs/>
          <w:iCs/>
          <w:color w:val="000000"/>
        </w:rPr>
        <w:t>Biologické odpady</w:t>
      </w:r>
      <w:r w:rsidRPr="00261387">
        <w:rPr>
          <w:rFonts w:ascii="Arial" w:hAnsi="Arial" w:cs="Arial"/>
          <w:bCs/>
          <w:iCs/>
        </w:rPr>
        <w:t>,</w:t>
      </w:r>
    </w:p>
    <w:p w14:paraId="1F9CA03B" w14:textId="77777777" w:rsidR="00261387" w:rsidRPr="00261387" w:rsidRDefault="00261387" w:rsidP="00261387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61387">
        <w:rPr>
          <w:rFonts w:ascii="Arial" w:hAnsi="Arial" w:cs="Arial"/>
          <w:bCs/>
          <w:iCs/>
          <w:color w:val="000000"/>
        </w:rPr>
        <w:t>Papír,</w:t>
      </w:r>
    </w:p>
    <w:p w14:paraId="56BBBDF1" w14:textId="5968A5E5" w:rsidR="00261387" w:rsidRPr="00612823" w:rsidRDefault="00261387" w:rsidP="00261387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 w:themeColor="text1"/>
        </w:rPr>
      </w:pPr>
      <w:r w:rsidRPr="00612823">
        <w:rPr>
          <w:rFonts w:ascii="Arial" w:hAnsi="Arial" w:cs="Arial"/>
          <w:bCs/>
          <w:iCs/>
          <w:color w:val="000000" w:themeColor="text1"/>
        </w:rPr>
        <w:t>Plasty včetně PET lahví</w:t>
      </w:r>
      <w:r w:rsidR="000D4C93" w:rsidRPr="00612823">
        <w:rPr>
          <w:rFonts w:ascii="Arial" w:hAnsi="Arial" w:cs="Arial"/>
          <w:bCs/>
          <w:iCs/>
          <w:color w:val="000000" w:themeColor="text1"/>
        </w:rPr>
        <w:t xml:space="preserve"> (dále jen „plasty“)</w:t>
      </w:r>
      <w:r w:rsidRPr="00612823">
        <w:rPr>
          <w:rFonts w:ascii="Arial" w:hAnsi="Arial" w:cs="Arial"/>
          <w:bCs/>
          <w:iCs/>
          <w:color w:val="000000" w:themeColor="text1"/>
        </w:rPr>
        <w:t>,</w:t>
      </w:r>
    </w:p>
    <w:p w14:paraId="7B729D77" w14:textId="31AAB0E3" w:rsidR="00261387" w:rsidRPr="00612823" w:rsidRDefault="00261387" w:rsidP="0026138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 w:themeColor="text1"/>
        </w:rPr>
      </w:pPr>
      <w:r w:rsidRPr="00612823">
        <w:rPr>
          <w:rFonts w:ascii="Arial" w:hAnsi="Arial" w:cs="Arial"/>
          <w:bCs/>
          <w:iCs/>
          <w:color w:val="000000" w:themeColor="text1"/>
        </w:rPr>
        <w:t>Sklo</w:t>
      </w:r>
      <w:r w:rsidR="00A97119" w:rsidRPr="00612823">
        <w:rPr>
          <w:rFonts w:ascii="Arial" w:hAnsi="Arial" w:cs="Arial"/>
          <w:bCs/>
          <w:iCs/>
          <w:color w:val="000000" w:themeColor="text1"/>
        </w:rPr>
        <w:t xml:space="preserve"> čiré</w:t>
      </w:r>
      <w:r w:rsidRPr="00612823">
        <w:rPr>
          <w:rFonts w:ascii="Arial" w:hAnsi="Arial" w:cs="Arial"/>
          <w:bCs/>
          <w:iCs/>
          <w:color w:val="000000" w:themeColor="text1"/>
        </w:rPr>
        <w:t>,</w:t>
      </w:r>
    </w:p>
    <w:p w14:paraId="43EA6DCB" w14:textId="2CA7DCB4" w:rsidR="00A97119" w:rsidRPr="00612823" w:rsidRDefault="00A97119" w:rsidP="0026138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 w:themeColor="text1"/>
        </w:rPr>
      </w:pPr>
      <w:r w:rsidRPr="00612823">
        <w:rPr>
          <w:rFonts w:ascii="Arial" w:hAnsi="Arial" w:cs="Arial"/>
          <w:bCs/>
          <w:iCs/>
          <w:color w:val="000000" w:themeColor="text1"/>
        </w:rPr>
        <w:t>Sklo barevné,</w:t>
      </w:r>
    </w:p>
    <w:p w14:paraId="770FD30A" w14:textId="77777777" w:rsidR="00261387" w:rsidRPr="00261387" w:rsidRDefault="00261387" w:rsidP="0026138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61387">
        <w:rPr>
          <w:rFonts w:ascii="Arial" w:hAnsi="Arial" w:cs="Arial"/>
          <w:bCs/>
          <w:iCs/>
          <w:color w:val="000000"/>
        </w:rPr>
        <w:t>Kovy,</w:t>
      </w:r>
    </w:p>
    <w:p w14:paraId="35202DBB" w14:textId="77777777" w:rsidR="00261387" w:rsidRPr="00261387" w:rsidRDefault="00261387" w:rsidP="00261387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61387"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14:paraId="2E872598" w14:textId="77777777" w:rsidR="00261387" w:rsidRPr="00261387" w:rsidRDefault="00261387" w:rsidP="00261387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261387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11B9F6B6" w14:textId="77777777" w:rsidR="00261387" w:rsidRPr="00261387" w:rsidRDefault="00261387" w:rsidP="00261387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61387">
        <w:rPr>
          <w:rFonts w:ascii="Arial" w:hAnsi="Arial" w:cs="Arial"/>
          <w:iCs/>
          <w:sz w:val="22"/>
          <w:szCs w:val="22"/>
        </w:rPr>
        <w:t>Jedlé oleje a tuky,</w:t>
      </w:r>
    </w:p>
    <w:p w14:paraId="263A6A54" w14:textId="2FE24429" w:rsidR="00261387" w:rsidRPr="00261387" w:rsidRDefault="00261387" w:rsidP="00261387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61387">
        <w:rPr>
          <w:rFonts w:ascii="Arial" w:hAnsi="Arial" w:cs="Arial"/>
          <w:iCs/>
          <w:sz w:val="22"/>
          <w:szCs w:val="22"/>
        </w:rPr>
        <w:t>Textil</w:t>
      </w:r>
      <w:r w:rsidR="00074D8E">
        <w:rPr>
          <w:rFonts w:ascii="Arial" w:hAnsi="Arial" w:cs="Arial"/>
          <w:iCs/>
          <w:sz w:val="22"/>
          <w:szCs w:val="22"/>
        </w:rPr>
        <w:t>,</w:t>
      </w:r>
      <w:r w:rsidRPr="00261387">
        <w:rPr>
          <w:rFonts w:ascii="Arial" w:hAnsi="Arial" w:cs="Arial"/>
          <w:iCs/>
          <w:sz w:val="22"/>
          <w:szCs w:val="22"/>
        </w:rPr>
        <w:t xml:space="preserve"> </w:t>
      </w:r>
    </w:p>
    <w:p w14:paraId="2A0DD390" w14:textId="0C6C400F" w:rsidR="00261387" w:rsidRPr="00261387" w:rsidRDefault="00261387" w:rsidP="00261387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61387">
        <w:rPr>
          <w:rFonts w:ascii="Arial" w:hAnsi="Arial" w:cs="Arial"/>
          <w:iCs/>
          <w:sz w:val="22"/>
          <w:szCs w:val="22"/>
        </w:rPr>
        <w:t>Směsný komunální odpad</w:t>
      </w:r>
      <w:r w:rsidR="00074D8E">
        <w:rPr>
          <w:rFonts w:ascii="Arial" w:hAnsi="Arial" w:cs="Arial"/>
          <w:iCs/>
          <w:sz w:val="22"/>
          <w:szCs w:val="22"/>
        </w:rPr>
        <w:t>.</w:t>
      </w:r>
    </w:p>
    <w:p w14:paraId="707F8CD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84BC224" w14:textId="1D8CCD5A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97119">
        <w:rPr>
          <w:rFonts w:ascii="Arial" w:hAnsi="Arial" w:cs="Arial"/>
          <w:sz w:val="22"/>
          <w:szCs w:val="22"/>
        </w:rPr>
        <w:t xml:space="preserve">,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A97119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D63C06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6D9541C" w14:textId="2B7E0C5D" w:rsidR="00262D62" w:rsidRPr="00261387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261387">
        <w:rPr>
          <w:rFonts w:ascii="Arial" w:hAnsi="Arial" w:cs="Arial"/>
          <w:sz w:val="22"/>
          <w:szCs w:val="22"/>
        </w:rPr>
        <w:t>(např. koberce, matrace, nábytek).</w:t>
      </w:r>
    </w:p>
    <w:p w14:paraId="4A7C997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917C47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FD8F47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126DD3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B0116A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63F9425" w14:textId="71A44281" w:rsidR="003D7B76" w:rsidRDefault="00261387" w:rsidP="003D7B76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</w:t>
      </w:r>
      <w:r w:rsidR="00A97119">
        <w:rPr>
          <w:rFonts w:ascii="Arial" w:hAnsi="Arial" w:cs="Arial"/>
          <w:sz w:val="22"/>
          <w:szCs w:val="22"/>
        </w:rPr>
        <w:t xml:space="preserve"> čiré</w:t>
      </w:r>
      <w:r>
        <w:rPr>
          <w:rFonts w:ascii="Arial" w:hAnsi="Arial" w:cs="Arial"/>
          <w:sz w:val="22"/>
          <w:szCs w:val="22"/>
        </w:rPr>
        <w:t>,</w:t>
      </w:r>
      <w:r w:rsidR="00A97119">
        <w:rPr>
          <w:rFonts w:ascii="Arial" w:hAnsi="Arial" w:cs="Arial"/>
          <w:sz w:val="22"/>
          <w:szCs w:val="22"/>
        </w:rPr>
        <w:t xml:space="preserve"> sklo barevné,</w:t>
      </w:r>
      <w:r>
        <w:rPr>
          <w:rFonts w:ascii="Arial" w:hAnsi="Arial" w:cs="Arial"/>
          <w:sz w:val="22"/>
          <w:szCs w:val="22"/>
        </w:rPr>
        <w:t xml:space="preserve"> kovy, biologické odpady, jedlé oleje a tuky, textil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Pr="00AC2295">
        <w:rPr>
          <w:rFonts w:ascii="Arial" w:hAnsi="Arial" w:cs="Arial"/>
          <w:sz w:val="22"/>
          <w:szCs w:val="22"/>
        </w:rPr>
        <w:t xml:space="preserve">, kterými </w:t>
      </w:r>
      <w:r w:rsidRPr="00456123">
        <w:rPr>
          <w:rFonts w:ascii="Arial" w:hAnsi="Arial" w:cs="Arial"/>
          <w:sz w:val="22"/>
          <w:szCs w:val="22"/>
        </w:rPr>
        <w:t>jsou velkoobjemové kontejnery.</w:t>
      </w:r>
    </w:p>
    <w:p w14:paraId="26F3B9C5" w14:textId="77777777" w:rsidR="003D7B76" w:rsidRDefault="003D7B76" w:rsidP="003D7B76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5AC85D7" w14:textId="3DA67768" w:rsidR="003D7B76" w:rsidRPr="003D7B76" w:rsidRDefault="003D7B76" w:rsidP="003D7B76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3D7B76">
        <w:rPr>
          <w:rFonts w:ascii="Arial" w:hAnsi="Arial" w:cs="Arial"/>
          <w:sz w:val="22"/>
          <w:szCs w:val="22"/>
        </w:rPr>
        <w:t xml:space="preserve">Zvláštní sběrné nádoby jsou umístěny na stanovištích, která jsou přesně specifikována na </w:t>
      </w:r>
    </w:p>
    <w:p w14:paraId="56976292" w14:textId="77777777" w:rsidR="003D7B76" w:rsidRPr="003D7B76" w:rsidRDefault="003D7B76" w:rsidP="003D7B76">
      <w:pPr>
        <w:jc w:val="both"/>
        <w:rPr>
          <w:rFonts w:ascii="Arial" w:hAnsi="Arial" w:cs="Arial"/>
          <w:sz w:val="22"/>
          <w:szCs w:val="22"/>
        </w:rPr>
      </w:pPr>
      <w:r w:rsidRPr="003D7B76">
        <w:rPr>
          <w:rFonts w:ascii="Arial" w:hAnsi="Arial" w:cs="Arial"/>
          <w:sz w:val="22"/>
          <w:szCs w:val="22"/>
        </w:rPr>
        <w:t>na této mapě: https://mapy.cz/s/fanolakuba</w:t>
      </w:r>
    </w:p>
    <w:p w14:paraId="4B4876FC" w14:textId="77777777" w:rsidR="00261387" w:rsidRPr="00FB6AE5" w:rsidRDefault="00261387" w:rsidP="00261387">
      <w:pPr>
        <w:jc w:val="both"/>
        <w:rPr>
          <w:rFonts w:ascii="Arial" w:hAnsi="Arial" w:cs="Arial"/>
          <w:sz w:val="22"/>
          <w:szCs w:val="22"/>
        </w:rPr>
      </w:pPr>
    </w:p>
    <w:p w14:paraId="36097A56" w14:textId="77777777" w:rsidR="00261387" w:rsidRPr="00FB6AE5" w:rsidRDefault="00261387" w:rsidP="00261387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4A71873" w14:textId="77777777" w:rsidR="00261387" w:rsidRDefault="00261387" w:rsidP="00261387">
      <w:pPr>
        <w:jc w:val="both"/>
        <w:rPr>
          <w:rFonts w:ascii="Arial" w:hAnsi="Arial" w:cs="Arial"/>
          <w:sz w:val="22"/>
          <w:szCs w:val="22"/>
        </w:rPr>
      </w:pPr>
    </w:p>
    <w:p w14:paraId="3961BA23" w14:textId="6AEFF97F" w:rsidR="00261387" w:rsidRPr="00456123" w:rsidRDefault="00261387" w:rsidP="0026138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56123">
        <w:rPr>
          <w:rFonts w:ascii="Arial" w:hAnsi="Arial" w:cs="Arial"/>
          <w:bCs/>
          <w:iCs/>
          <w:color w:val="000000"/>
        </w:rPr>
        <w:t xml:space="preserve">Biologické odpady </w:t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  <w:t>popelnice barva hnědá</w:t>
      </w:r>
      <w:r w:rsidR="00412C9B">
        <w:rPr>
          <w:rFonts w:ascii="Arial" w:hAnsi="Arial" w:cs="Arial"/>
          <w:bCs/>
          <w:iCs/>
          <w:color w:val="000000"/>
        </w:rPr>
        <w:t>,</w:t>
      </w:r>
    </w:p>
    <w:p w14:paraId="752E99B1" w14:textId="77777777" w:rsidR="00261387" w:rsidRPr="00456123" w:rsidRDefault="00261387" w:rsidP="0026138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56123">
        <w:rPr>
          <w:rFonts w:ascii="Arial" w:hAnsi="Arial" w:cs="Arial"/>
          <w:bCs/>
          <w:iCs/>
          <w:color w:val="000000"/>
        </w:rPr>
        <w:t xml:space="preserve">Papír </w:t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  <w:t>barva modrá,</w:t>
      </w:r>
    </w:p>
    <w:p w14:paraId="17CB185C" w14:textId="134365F7" w:rsidR="00261387" w:rsidRPr="00456123" w:rsidRDefault="00261387" w:rsidP="0026138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456123">
        <w:rPr>
          <w:rFonts w:ascii="Arial" w:hAnsi="Arial" w:cs="Arial"/>
          <w:bCs/>
          <w:iCs/>
          <w:color w:val="000000"/>
        </w:rPr>
        <w:t xml:space="preserve">Plasty, PET lahve </w:t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  <w:t>barva žlutá</w:t>
      </w:r>
      <w:r w:rsidR="00412C9B">
        <w:rPr>
          <w:rFonts w:ascii="Arial" w:hAnsi="Arial" w:cs="Arial"/>
          <w:bCs/>
          <w:iCs/>
          <w:color w:val="000000"/>
        </w:rPr>
        <w:t>,</w:t>
      </w:r>
    </w:p>
    <w:p w14:paraId="65723B0A" w14:textId="1BAB6CB4" w:rsidR="00261387" w:rsidRPr="00456123" w:rsidRDefault="00261387" w:rsidP="0026138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56123">
        <w:rPr>
          <w:rFonts w:ascii="Arial" w:hAnsi="Arial" w:cs="Arial"/>
          <w:bCs/>
          <w:iCs/>
          <w:color w:val="000000"/>
        </w:rPr>
        <w:t>Sklo čiré</w:t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  <w:t>barva bílá</w:t>
      </w:r>
      <w:r w:rsidR="00412C9B">
        <w:rPr>
          <w:rFonts w:ascii="Arial" w:hAnsi="Arial" w:cs="Arial"/>
          <w:bCs/>
          <w:iCs/>
          <w:color w:val="000000"/>
        </w:rPr>
        <w:t>,</w:t>
      </w:r>
    </w:p>
    <w:p w14:paraId="6A4FE29F" w14:textId="1A76032B" w:rsidR="00261387" w:rsidRPr="00456123" w:rsidRDefault="00261387" w:rsidP="0026138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56123">
        <w:rPr>
          <w:rFonts w:ascii="Arial" w:hAnsi="Arial" w:cs="Arial"/>
          <w:bCs/>
          <w:iCs/>
          <w:color w:val="000000"/>
        </w:rPr>
        <w:t>Sklo barevné</w:t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  <w:t>barva zelená</w:t>
      </w:r>
      <w:r w:rsidR="00412C9B">
        <w:rPr>
          <w:rFonts w:ascii="Arial" w:hAnsi="Arial" w:cs="Arial"/>
          <w:bCs/>
          <w:iCs/>
          <w:color w:val="000000"/>
        </w:rPr>
        <w:t>,</w:t>
      </w:r>
    </w:p>
    <w:p w14:paraId="15B5CE7F" w14:textId="3C6450ED" w:rsidR="00261387" w:rsidRPr="00456123" w:rsidRDefault="00261387" w:rsidP="0026138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456123">
        <w:rPr>
          <w:rFonts w:ascii="Arial" w:hAnsi="Arial" w:cs="Arial"/>
          <w:bCs/>
          <w:iCs/>
          <w:color w:val="000000"/>
        </w:rPr>
        <w:t>Kovy</w:t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</w:r>
      <w:bookmarkStart w:id="0" w:name="_Hlk171593427"/>
      <w:r w:rsidRPr="00456123">
        <w:rPr>
          <w:rFonts w:ascii="Arial" w:hAnsi="Arial" w:cs="Arial"/>
          <w:bCs/>
          <w:iCs/>
        </w:rPr>
        <w:t>velkoobjemový kontejner s nápisem KOVY</w:t>
      </w:r>
      <w:bookmarkEnd w:id="0"/>
      <w:r w:rsidR="00412C9B">
        <w:rPr>
          <w:rFonts w:ascii="Arial" w:hAnsi="Arial" w:cs="Arial"/>
          <w:bCs/>
          <w:iCs/>
        </w:rPr>
        <w:t>,</w:t>
      </w:r>
    </w:p>
    <w:p w14:paraId="7ABFA4B7" w14:textId="6F8178CC" w:rsidR="00261387" w:rsidRPr="00456123" w:rsidRDefault="00261387" w:rsidP="00261387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456123">
        <w:rPr>
          <w:rFonts w:ascii="Arial" w:hAnsi="Arial" w:cs="Arial"/>
          <w:iCs/>
          <w:sz w:val="22"/>
          <w:szCs w:val="22"/>
        </w:rPr>
        <w:t>Jedlé oleje a tuky</w:t>
      </w:r>
      <w:r w:rsidRPr="00456123">
        <w:rPr>
          <w:rFonts w:ascii="Arial" w:hAnsi="Arial" w:cs="Arial"/>
          <w:iCs/>
          <w:sz w:val="22"/>
          <w:szCs w:val="22"/>
        </w:rPr>
        <w:tab/>
      </w:r>
      <w:r w:rsidRPr="00456123">
        <w:rPr>
          <w:rFonts w:ascii="Arial" w:hAnsi="Arial" w:cs="Arial"/>
          <w:iCs/>
          <w:sz w:val="22"/>
          <w:szCs w:val="22"/>
        </w:rPr>
        <w:tab/>
        <w:t>barva černá</w:t>
      </w:r>
      <w:r w:rsidR="00412C9B">
        <w:rPr>
          <w:rFonts w:ascii="Arial" w:hAnsi="Arial" w:cs="Arial"/>
          <w:iCs/>
          <w:sz w:val="22"/>
          <w:szCs w:val="22"/>
        </w:rPr>
        <w:t>,</w:t>
      </w:r>
    </w:p>
    <w:p w14:paraId="251F04BB" w14:textId="55042F1B" w:rsidR="00261387" w:rsidRPr="00412C9B" w:rsidRDefault="00261387" w:rsidP="00261387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412C9B">
        <w:rPr>
          <w:rFonts w:ascii="Arial" w:hAnsi="Arial" w:cs="Arial"/>
          <w:iCs/>
          <w:sz w:val="22"/>
          <w:szCs w:val="22"/>
        </w:rPr>
        <w:t>Textil</w:t>
      </w:r>
      <w:r w:rsidRPr="00412C9B">
        <w:rPr>
          <w:rFonts w:ascii="Arial" w:hAnsi="Arial" w:cs="Arial"/>
          <w:iCs/>
          <w:sz w:val="22"/>
          <w:szCs w:val="22"/>
        </w:rPr>
        <w:tab/>
      </w:r>
      <w:r w:rsidRPr="00412C9B">
        <w:rPr>
          <w:rFonts w:ascii="Arial" w:hAnsi="Arial" w:cs="Arial"/>
          <w:iCs/>
          <w:sz w:val="22"/>
          <w:szCs w:val="22"/>
        </w:rPr>
        <w:tab/>
      </w:r>
      <w:r w:rsidRPr="00412C9B">
        <w:rPr>
          <w:rFonts w:ascii="Arial" w:hAnsi="Arial" w:cs="Arial"/>
          <w:iCs/>
          <w:sz w:val="22"/>
          <w:szCs w:val="22"/>
        </w:rPr>
        <w:tab/>
      </w:r>
      <w:r w:rsidRPr="00412C9B">
        <w:rPr>
          <w:rFonts w:ascii="Arial" w:hAnsi="Arial" w:cs="Arial"/>
          <w:iCs/>
          <w:sz w:val="22"/>
          <w:szCs w:val="22"/>
        </w:rPr>
        <w:tab/>
      </w:r>
      <w:r w:rsidRPr="00412C9B">
        <w:rPr>
          <w:rFonts w:ascii="Arial" w:hAnsi="Arial" w:cs="Arial"/>
          <w:bCs/>
          <w:iCs/>
          <w:sz w:val="22"/>
          <w:szCs w:val="22"/>
        </w:rPr>
        <w:t>velkoobjemový kontejner s nápisem TEXTIL</w:t>
      </w:r>
      <w:r w:rsidR="00412C9B" w:rsidRPr="00412C9B">
        <w:rPr>
          <w:rFonts w:ascii="Arial" w:hAnsi="Arial" w:cs="Arial"/>
          <w:bCs/>
          <w:iCs/>
          <w:sz w:val="22"/>
          <w:szCs w:val="22"/>
        </w:rPr>
        <w:t>.</w:t>
      </w:r>
    </w:p>
    <w:p w14:paraId="32054457" w14:textId="77777777" w:rsidR="00261387" w:rsidRPr="00456123" w:rsidRDefault="00261387" w:rsidP="00261387">
      <w:pPr>
        <w:rPr>
          <w:rFonts w:ascii="Arial" w:hAnsi="Arial" w:cs="Arial"/>
          <w:iCs/>
          <w:sz w:val="22"/>
          <w:szCs w:val="22"/>
        </w:rPr>
      </w:pPr>
    </w:p>
    <w:p w14:paraId="43785C1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B70989E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99BEF31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E340623" w14:textId="77777777" w:rsidR="003A0DB1" w:rsidRPr="003A0DB1" w:rsidRDefault="003A0DB1" w:rsidP="003A0DB1">
      <w:pPr>
        <w:pStyle w:val="Default"/>
        <w:ind w:left="360"/>
      </w:pPr>
    </w:p>
    <w:p w14:paraId="7BF58B73" w14:textId="749D3CC3" w:rsidR="003A0DB1" w:rsidRPr="00261387" w:rsidRDefault="006101FB" w:rsidP="000D7422">
      <w:pPr>
        <w:numPr>
          <w:ilvl w:val="0"/>
          <w:numId w:val="4"/>
        </w:numPr>
        <w:jc w:val="both"/>
      </w:pPr>
      <w:r w:rsidRPr="00261387">
        <w:rPr>
          <w:rFonts w:ascii="Arial" w:hAnsi="Arial" w:cs="Arial"/>
          <w:sz w:val="22"/>
          <w:szCs w:val="22"/>
        </w:rPr>
        <w:t>Papír, plasty, sklo</w:t>
      </w:r>
      <w:r w:rsidR="00A97119">
        <w:rPr>
          <w:rFonts w:ascii="Arial" w:hAnsi="Arial" w:cs="Arial"/>
          <w:sz w:val="22"/>
          <w:szCs w:val="22"/>
        </w:rPr>
        <w:t xml:space="preserve"> čiré, sklo barevné</w:t>
      </w:r>
      <w:r w:rsidR="00261387">
        <w:rPr>
          <w:rFonts w:ascii="Arial" w:hAnsi="Arial" w:cs="Arial"/>
          <w:sz w:val="22"/>
          <w:szCs w:val="22"/>
        </w:rPr>
        <w:t xml:space="preserve"> a </w:t>
      </w:r>
      <w:r w:rsidRPr="00261387">
        <w:rPr>
          <w:rFonts w:ascii="Arial" w:hAnsi="Arial" w:cs="Arial"/>
          <w:sz w:val="22"/>
          <w:szCs w:val="22"/>
        </w:rPr>
        <w:t>kovy</w:t>
      </w:r>
      <w:r w:rsidR="00261387">
        <w:rPr>
          <w:rFonts w:ascii="Arial" w:hAnsi="Arial" w:cs="Arial"/>
          <w:sz w:val="22"/>
          <w:szCs w:val="22"/>
        </w:rPr>
        <w:t xml:space="preserve"> </w:t>
      </w:r>
      <w:r w:rsidR="00FB298C" w:rsidRPr="00261387">
        <w:rPr>
          <w:rFonts w:ascii="Arial" w:hAnsi="Arial" w:cs="Arial"/>
          <w:sz w:val="22"/>
          <w:szCs w:val="22"/>
        </w:rPr>
        <w:t>lze také odevzdávat ve sběrném dvoře, který je umístěn</w:t>
      </w:r>
      <w:r w:rsidR="00412C9B">
        <w:rPr>
          <w:rFonts w:ascii="Arial" w:hAnsi="Arial" w:cs="Arial"/>
          <w:sz w:val="22"/>
          <w:szCs w:val="22"/>
        </w:rPr>
        <w:t xml:space="preserve"> </w:t>
      </w:r>
      <w:r w:rsidR="00261387" w:rsidRPr="00261387">
        <w:rPr>
          <w:rFonts w:ascii="Arial" w:hAnsi="Arial" w:cs="Arial"/>
          <w:sz w:val="22"/>
          <w:szCs w:val="22"/>
        </w:rPr>
        <w:t>ve sběrném dvoře společnosti EKOR, s.r.o.,</w:t>
      </w:r>
      <w:r w:rsidR="00412C9B">
        <w:rPr>
          <w:rFonts w:ascii="Arial" w:hAnsi="Arial" w:cs="Arial"/>
          <w:sz w:val="22"/>
          <w:szCs w:val="22"/>
        </w:rPr>
        <w:t xml:space="preserve"> </w:t>
      </w:r>
      <w:r w:rsidR="00261387" w:rsidRPr="00261387">
        <w:rPr>
          <w:rFonts w:ascii="Arial" w:hAnsi="Arial" w:cs="Arial"/>
          <w:sz w:val="22"/>
          <w:szCs w:val="22"/>
        </w:rPr>
        <w:t>se sídlem Havlíčkova 1398/</w:t>
      </w:r>
      <w:proofErr w:type="gramStart"/>
      <w:r w:rsidR="00261387" w:rsidRPr="00261387">
        <w:rPr>
          <w:rFonts w:ascii="Arial" w:hAnsi="Arial" w:cs="Arial"/>
          <w:sz w:val="22"/>
          <w:szCs w:val="22"/>
        </w:rPr>
        <w:t>49a</w:t>
      </w:r>
      <w:proofErr w:type="gramEnd"/>
      <w:r w:rsidR="00261387" w:rsidRPr="00261387">
        <w:rPr>
          <w:rFonts w:ascii="Arial" w:hAnsi="Arial" w:cs="Arial"/>
          <w:sz w:val="22"/>
          <w:szCs w:val="22"/>
        </w:rPr>
        <w:t>, 697 01 Kyjov</w:t>
      </w:r>
      <w:r w:rsidR="00261387">
        <w:rPr>
          <w:rFonts w:ascii="Arial" w:hAnsi="Arial" w:cs="Arial"/>
          <w:sz w:val="22"/>
          <w:szCs w:val="22"/>
        </w:rPr>
        <w:t>.</w:t>
      </w:r>
    </w:p>
    <w:p w14:paraId="5CCE6784" w14:textId="77777777" w:rsidR="00261387" w:rsidRDefault="00261387" w:rsidP="00261387">
      <w:pPr>
        <w:pStyle w:val="Odstavecseseznamem"/>
      </w:pPr>
    </w:p>
    <w:p w14:paraId="6FDF18FC" w14:textId="77777777" w:rsidR="00261387" w:rsidRDefault="00261387" w:rsidP="00261387">
      <w:pPr>
        <w:ind w:left="360"/>
        <w:jc w:val="both"/>
      </w:pPr>
    </w:p>
    <w:p w14:paraId="15F3B6D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1BAE7F8" w14:textId="156B1D8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612823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S</w:t>
      </w:r>
      <w:r w:rsidR="00A97119" w:rsidRPr="00612823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A61EAF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3B78B21" w14:textId="3D882C4E" w:rsidR="00261387" w:rsidRPr="00261387" w:rsidRDefault="00C94283" w:rsidP="0026138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61387">
        <w:rPr>
          <w:rFonts w:ascii="Arial" w:hAnsi="Arial" w:cs="Arial"/>
          <w:sz w:val="22"/>
          <w:szCs w:val="22"/>
        </w:rPr>
        <w:t>Nebezpečný odpad lze odevzdávat ve sběrném dvoře</w:t>
      </w:r>
      <w:r w:rsidR="00261387" w:rsidRPr="00261387">
        <w:rPr>
          <w:rFonts w:ascii="Arial" w:hAnsi="Arial" w:cs="Arial"/>
          <w:sz w:val="22"/>
          <w:szCs w:val="22"/>
        </w:rPr>
        <w:t xml:space="preserve"> společnosti EKOR, s.r.o., se sídlem Havlíčkova 1398/</w:t>
      </w:r>
      <w:proofErr w:type="gramStart"/>
      <w:r w:rsidR="00261387" w:rsidRPr="00261387">
        <w:rPr>
          <w:rFonts w:ascii="Arial" w:hAnsi="Arial" w:cs="Arial"/>
          <w:sz w:val="22"/>
          <w:szCs w:val="22"/>
        </w:rPr>
        <w:t>49a</w:t>
      </w:r>
      <w:proofErr w:type="gramEnd"/>
      <w:r w:rsidR="00261387" w:rsidRPr="00261387">
        <w:rPr>
          <w:rFonts w:ascii="Arial" w:hAnsi="Arial" w:cs="Arial"/>
          <w:sz w:val="22"/>
          <w:szCs w:val="22"/>
        </w:rPr>
        <w:t>, 697 01 Kyjov.</w:t>
      </w:r>
    </w:p>
    <w:p w14:paraId="0F7DF244" w14:textId="77777777" w:rsidR="00C94283" w:rsidRDefault="00C94283" w:rsidP="00612823">
      <w:pPr>
        <w:jc w:val="both"/>
        <w:rPr>
          <w:rFonts w:ascii="Arial" w:hAnsi="Arial" w:cs="Arial"/>
          <w:sz w:val="22"/>
          <w:szCs w:val="22"/>
        </w:rPr>
      </w:pPr>
    </w:p>
    <w:p w14:paraId="6DC3D25F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239C87E" w14:textId="77777777" w:rsidR="00261387" w:rsidRDefault="00261387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09574366" w14:textId="77777777" w:rsidR="006B63DB" w:rsidRDefault="006B63DB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359975E2" w14:textId="77777777" w:rsidR="00F21B2C" w:rsidRDefault="00F21B2C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59A550E" w14:textId="77777777" w:rsidR="00612823" w:rsidRDefault="00612823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4B57D98" w14:textId="4DBCF89C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1A014DA" w14:textId="79043985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AE394B">
        <w:rPr>
          <w:rFonts w:ascii="Arial" w:hAnsi="Arial" w:cs="Arial"/>
          <w:b/>
          <w:color w:val="EE0000"/>
          <w:sz w:val="22"/>
          <w:szCs w:val="22"/>
        </w:rPr>
        <w:t xml:space="preserve"> </w:t>
      </w:r>
      <w:r w:rsidR="006101FB" w:rsidRPr="00612823">
        <w:rPr>
          <w:rFonts w:ascii="Arial" w:hAnsi="Arial" w:cs="Arial"/>
          <w:b/>
          <w:color w:val="000000" w:themeColor="text1"/>
          <w:sz w:val="22"/>
          <w:szCs w:val="22"/>
        </w:rPr>
        <w:t>S</w:t>
      </w:r>
      <w:r w:rsidR="00A97119" w:rsidRPr="00612823">
        <w:rPr>
          <w:rFonts w:ascii="Arial" w:hAnsi="Arial" w:cs="Arial"/>
          <w:b/>
          <w:color w:val="000000" w:themeColor="text1"/>
          <w:sz w:val="22"/>
          <w:szCs w:val="22"/>
        </w:rPr>
        <w:t>oustřeďování</w:t>
      </w:r>
      <w:r w:rsidRPr="00612823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754CA07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525A8AA" w14:textId="74339CD5" w:rsidR="00261387" w:rsidRPr="00261387" w:rsidRDefault="000F645D" w:rsidP="00261387">
      <w:pPr>
        <w:pStyle w:val="Odstavecseseznamem"/>
        <w:numPr>
          <w:ilvl w:val="0"/>
          <w:numId w:val="7"/>
        </w:numPr>
        <w:jc w:val="both"/>
        <w:rPr>
          <w:rFonts w:ascii="Arial" w:eastAsia="Times New Roman" w:hAnsi="Arial" w:cs="Arial"/>
          <w:lang w:eastAsia="cs-CZ"/>
        </w:rPr>
      </w:pPr>
      <w:r w:rsidRPr="00261387">
        <w:rPr>
          <w:rFonts w:ascii="Arial" w:hAnsi="Arial" w:cs="Arial"/>
        </w:rPr>
        <w:t xml:space="preserve">Objemný odpad lze odevzdávat ve sběrném dvoře, který je umístěn </w:t>
      </w:r>
      <w:r w:rsidR="00261387" w:rsidRPr="00261387">
        <w:rPr>
          <w:rFonts w:ascii="Arial" w:eastAsia="Times New Roman" w:hAnsi="Arial" w:cs="Arial"/>
          <w:lang w:eastAsia="cs-CZ"/>
        </w:rPr>
        <w:t>společnosti EKOR, s.r.o., se sídlem Havlíčkova 1398/</w:t>
      </w:r>
      <w:proofErr w:type="gramStart"/>
      <w:r w:rsidR="00261387" w:rsidRPr="00261387">
        <w:rPr>
          <w:rFonts w:ascii="Arial" w:eastAsia="Times New Roman" w:hAnsi="Arial" w:cs="Arial"/>
          <w:lang w:eastAsia="cs-CZ"/>
        </w:rPr>
        <w:t>49a</w:t>
      </w:r>
      <w:proofErr w:type="gramEnd"/>
      <w:r w:rsidR="00261387" w:rsidRPr="00261387">
        <w:rPr>
          <w:rFonts w:ascii="Arial" w:eastAsia="Times New Roman" w:hAnsi="Arial" w:cs="Arial"/>
          <w:lang w:eastAsia="cs-CZ"/>
        </w:rPr>
        <w:t>, 697 01 Kyjov.</w:t>
      </w:r>
    </w:p>
    <w:p w14:paraId="454BD962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9DF4CC3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E33081D" w14:textId="77777777" w:rsidR="00261387" w:rsidRDefault="00261387">
      <w:pPr>
        <w:jc w:val="center"/>
        <w:rPr>
          <w:rFonts w:ascii="Arial" w:hAnsi="Arial" w:cs="Arial"/>
          <w:b/>
          <w:sz w:val="22"/>
          <w:szCs w:val="22"/>
        </w:rPr>
      </w:pPr>
    </w:p>
    <w:p w14:paraId="5A46DEBC" w14:textId="77777777" w:rsidR="006B63DB" w:rsidRDefault="006B63DB">
      <w:pPr>
        <w:jc w:val="center"/>
        <w:rPr>
          <w:rFonts w:ascii="Arial" w:hAnsi="Arial" w:cs="Arial"/>
          <w:b/>
          <w:sz w:val="22"/>
          <w:szCs w:val="22"/>
        </w:rPr>
      </w:pPr>
    </w:p>
    <w:p w14:paraId="5690853E" w14:textId="73C150D5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154826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21B6BF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6C29CBD" w14:textId="77777777" w:rsidR="00261387" w:rsidRPr="001078B1" w:rsidRDefault="00261387" w:rsidP="00261387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303E90F" w14:textId="77777777" w:rsidR="00261387" w:rsidRPr="00456123" w:rsidRDefault="00261387" w:rsidP="00261387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Pr="00456123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 xml:space="preserve"> a</w:t>
      </w:r>
    </w:p>
    <w:p w14:paraId="6810BB97" w14:textId="77777777" w:rsidR="00261387" w:rsidRPr="00456123" w:rsidRDefault="00261387" w:rsidP="00261387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456123">
        <w:rPr>
          <w:rFonts w:ascii="Arial" w:hAnsi="Arial" w:cs="Arial"/>
          <w:iCs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64F97335" w14:textId="77777777" w:rsidR="00261387" w:rsidRDefault="00261387" w:rsidP="00261387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0C5B2E9" w14:textId="77777777" w:rsidR="00261387" w:rsidRPr="009743BA" w:rsidRDefault="00261387" w:rsidP="00261387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8D625ED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A2FDFB" w14:textId="77777777" w:rsidR="00CC4B32" w:rsidRPr="00612823" w:rsidRDefault="00CC4B32" w:rsidP="00AC4B55">
      <w:pPr>
        <w:ind w:left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2AD6A23" w14:textId="78089B1D" w:rsidR="00B0520A" w:rsidRPr="00612823" w:rsidRDefault="00B0520A" w:rsidP="00B0520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612823">
        <w:rPr>
          <w:rFonts w:ascii="Arial" w:hAnsi="Arial" w:cs="Arial"/>
          <w:b/>
          <w:color w:val="000000" w:themeColor="text1"/>
          <w:sz w:val="22"/>
          <w:szCs w:val="22"/>
        </w:rPr>
        <w:t>Čl. 7</w:t>
      </w:r>
    </w:p>
    <w:p w14:paraId="11CD9C0E" w14:textId="77777777" w:rsidR="00B0520A" w:rsidRPr="00612823" w:rsidRDefault="00B0520A" w:rsidP="00B0520A">
      <w:pPr>
        <w:keepNext/>
        <w:jc w:val="center"/>
        <w:outlineLvl w:val="1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12823">
        <w:rPr>
          <w:rFonts w:ascii="Arial" w:hAnsi="Arial" w:cs="Arial"/>
          <w:b/>
          <w:bCs/>
          <w:color w:val="000000" w:themeColor="text1"/>
          <w:sz w:val="22"/>
          <w:szCs w:val="22"/>
        </w:rPr>
        <w:t>Nakládání s výrobky s ukončenou životností v rámci služby pro výrobce</w:t>
      </w:r>
    </w:p>
    <w:p w14:paraId="17E888AD" w14:textId="77777777" w:rsidR="00B0520A" w:rsidRPr="00612823" w:rsidRDefault="00B0520A" w:rsidP="00B0520A">
      <w:pPr>
        <w:keepNext/>
        <w:jc w:val="center"/>
        <w:outlineLvl w:val="1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1282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(zpětný odběr)</w:t>
      </w:r>
    </w:p>
    <w:p w14:paraId="344EEC4C" w14:textId="77777777" w:rsidR="00612823" w:rsidRPr="00612823" w:rsidRDefault="00612823" w:rsidP="00612823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FAC726E" w14:textId="5B45A38C" w:rsidR="00612823" w:rsidRPr="00612823" w:rsidRDefault="00612823" w:rsidP="00612823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color w:val="000000" w:themeColor="text1"/>
        </w:rPr>
      </w:pPr>
      <w:r w:rsidRPr="00612823">
        <w:rPr>
          <w:rFonts w:ascii="Arial" w:hAnsi="Arial" w:cs="Arial"/>
          <w:color w:val="000000" w:themeColor="text1"/>
        </w:rPr>
        <w:t xml:space="preserve">Obec v rámci služby pro výrobce nakládá s těmito výrobky s ukončenou životností: </w:t>
      </w:r>
    </w:p>
    <w:p w14:paraId="35AE9F0F" w14:textId="77777777" w:rsidR="00612823" w:rsidRPr="00612823" w:rsidRDefault="00612823" w:rsidP="00612823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718C5AA" w14:textId="077529D4" w:rsidR="00612823" w:rsidRPr="00612823" w:rsidRDefault="00612823" w:rsidP="00612823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12823">
        <w:rPr>
          <w:rFonts w:ascii="Arial" w:hAnsi="Arial" w:cs="Arial"/>
          <w:color w:val="000000" w:themeColor="text1"/>
          <w:sz w:val="22"/>
          <w:szCs w:val="22"/>
        </w:rPr>
        <w:t>a) elektrozařízení</w:t>
      </w:r>
      <w:r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5C63BB9C" w14:textId="34D266EF" w:rsidR="00612823" w:rsidRPr="00612823" w:rsidRDefault="00612823" w:rsidP="00612823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12823">
        <w:rPr>
          <w:rFonts w:ascii="Arial" w:hAnsi="Arial" w:cs="Arial"/>
          <w:color w:val="000000" w:themeColor="text1"/>
          <w:sz w:val="22"/>
          <w:szCs w:val="22"/>
        </w:rPr>
        <w:t>b) baterie a akumulátory</w:t>
      </w:r>
      <w:r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792139FE" w14:textId="1BB01908" w:rsidR="00612823" w:rsidRPr="00612823" w:rsidRDefault="00612823" w:rsidP="00612823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12823">
        <w:rPr>
          <w:rFonts w:ascii="Arial" w:hAnsi="Arial" w:cs="Arial"/>
          <w:color w:val="000000" w:themeColor="text1"/>
          <w:sz w:val="22"/>
          <w:szCs w:val="22"/>
        </w:rPr>
        <w:t>c) pneumatiky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ABABBD0" w14:textId="33512493" w:rsidR="00612823" w:rsidRPr="00612823" w:rsidRDefault="00612823" w:rsidP="00612823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612823">
        <w:rPr>
          <w:rFonts w:ascii="Arial" w:hAnsi="Arial" w:cs="Arial"/>
          <w:color w:val="000000" w:themeColor="text1"/>
          <w:sz w:val="22"/>
          <w:szCs w:val="22"/>
        </w:rPr>
        <w:tab/>
      </w:r>
      <w:r w:rsidRPr="00612823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</w:p>
    <w:p w14:paraId="38C3DBD3" w14:textId="77777777" w:rsidR="00612823" w:rsidRPr="00612823" w:rsidRDefault="00612823" w:rsidP="00612823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D39F59E" w14:textId="14DD438D" w:rsidR="00B0520A" w:rsidRPr="00612823" w:rsidRDefault="00612823" w:rsidP="00612823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i/>
          <w:color w:val="000000" w:themeColor="text1"/>
        </w:rPr>
      </w:pPr>
      <w:r w:rsidRPr="00612823">
        <w:rPr>
          <w:rFonts w:ascii="Arial" w:hAnsi="Arial" w:cs="Arial"/>
          <w:color w:val="000000" w:themeColor="text1"/>
        </w:rPr>
        <w:t>Výrobky s ukončenou životností uvedené v odst. 1 lze odevzdávat ve sběrném dvoře, který je umístěn společnosti EKOR, s.r.o., se sídlem Havlíčkova 1398/</w:t>
      </w:r>
      <w:proofErr w:type="gramStart"/>
      <w:r w:rsidRPr="00612823">
        <w:rPr>
          <w:rFonts w:ascii="Arial" w:hAnsi="Arial" w:cs="Arial"/>
          <w:color w:val="000000" w:themeColor="text1"/>
        </w:rPr>
        <w:t>49a</w:t>
      </w:r>
      <w:proofErr w:type="gramEnd"/>
      <w:r w:rsidRPr="00612823">
        <w:rPr>
          <w:rFonts w:ascii="Arial" w:hAnsi="Arial" w:cs="Arial"/>
          <w:color w:val="000000" w:themeColor="text1"/>
        </w:rPr>
        <w:t>, 697 01 Kyjov.</w:t>
      </w:r>
    </w:p>
    <w:p w14:paraId="6C2AE3DB" w14:textId="77777777" w:rsidR="00B0520A" w:rsidRDefault="00B0520A">
      <w:pPr>
        <w:jc w:val="center"/>
        <w:rPr>
          <w:rFonts w:ascii="Arial" w:hAnsi="Arial" w:cs="Arial"/>
          <w:b/>
          <w:sz w:val="22"/>
          <w:szCs w:val="22"/>
        </w:rPr>
      </w:pPr>
    </w:p>
    <w:p w14:paraId="71DAB250" w14:textId="0EE66DC3" w:rsidR="00A81D11" w:rsidRPr="00612823" w:rsidRDefault="003D7B76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612823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B0520A" w:rsidRPr="00612823">
        <w:rPr>
          <w:rFonts w:ascii="Arial" w:hAnsi="Arial" w:cs="Arial"/>
          <w:b/>
          <w:color w:val="000000" w:themeColor="text1"/>
          <w:sz w:val="22"/>
          <w:szCs w:val="22"/>
        </w:rPr>
        <w:t>8</w:t>
      </w:r>
    </w:p>
    <w:p w14:paraId="17DED374" w14:textId="7BDAF73D" w:rsidR="003D7B76" w:rsidRPr="00612823" w:rsidRDefault="003D7B76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612823">
        <w:rPr>
          <w:rFonts w:ascii="Arial" w:hAnsi="Arial" w:cs="Arial"/>
          <w:b/>
          <w:color w:val="000000" w:themeColor="text1"/>
          <w:sz w:val="22"/>
          <w:szCs w:val="22"/>
        </w:rPr>
        <w:t>Zrušovací ustanovení</w:t>
      </w:r>
    </w:p>
    <w:p w14:paraId="47174935" w14:textId="5A9966B2" w:rsidR="003D7B76" w:rsidRPr="00612823" w:rsidRDefault="003D7B76" w:rsidP="003D7B76">
      <w:pPr>
        <w:pStyle w:val="odstavec"/>
        <w:rPr>
          <w:color w:val="000000" w:themeColor="text1"/>
        </w:rPr>
      </w:pPr>
      <w:r w:rsidRPr="00612823">
        <w:rPr>
          <w:color w:val="000000" w:themeColor="text1"/>
        </w:rPr>
        <w:t>Zrušuje se obecně závazná vyhláška</w:t>
      </w:r>
      <w:r w:rsidR="00412C9B" w:rsidRPr="00612823">
        <w:rPr>
          <w:color w:val="000000" w:themeColor="text1"/>
        </w:rPr>
        <w:t xml:space="preserve"> obce Kostelec</w:t>
      </w:r>
      <w:r w:rsidRPr="00612823">
        <w:rPr>
          <w:color w:val="000000" w:themeColor="text1"/>
        </w:rPr>
        <w:t xml:space="preserve"> č. </w:t>
      </w:r>
      <w:r w:rsidR="00412C9B" w:rsidRPr="00612823">
        <w:rPr>
          <w:color w:val="000000" w:themeColor="text1"/>
        </w:rPr>
        <w:t>3</w:t>
      </w:r>
      <w:r w:rsidRPr="00612823">
        <w:rPr>
          <w:color w:val="000000" w:themeColor="text1"/>
        </w:rPr>
        <w:t>/202</w:t>
      </w:r>
      <w:r w:rsidR="00412C9B" w:rsidRPr="00612823">
        <w:rPr>
          <w:color w:val="000000" w:themeColor="text1"/>
        </w:rPr>
        <w:t>4</w:t>
      </w:r>
      <w:r w:rsidRPr="00612823">
        <w:rPr>
          <w:color w:val="000000" w:themeColor="text1"/>
        </w:rPr>
        <w:t>, o stanovení obecního systému odpadového hospodářství, ze dne 16. prosince 2024.</w:t>
      </w:r>
    </w:p>
    <w:p w14:paraId="2792965C" w14:textId="77777777" w:rsidR="003D7B76" w:rsidRPr="00612823" w:rsidRDefault="003D7B76" w:rsidP="003D7B76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D4463AC" w14:textId="7F45F31F" w:rsidR="00730253" w:rsidRPr="00612823" w:rsidRDefault="00730253" w:rsidP="00730253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612823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FB64E1" w:rsidRPr="00612823">
        <w:rPr>
          <w:rFonts w:ascii="Arial" w:hAnsi="Arial" w:cs="Arial"/>
          <w:b/>
          <w:color w:val="000000" w:themeColor="text1"/>
          <w:sz w:val="22"/>
          <w:szCs w:val="22"/>
        </w:rPr>
        <w:t>9</w:t>
      </w:r>
    </w:p>
    <w:p w14:paraId="63B07B39" w14:textId="77777777" w:rsidR="00730253" w:rsidRPr="00612823" w:rsidRDefault="00730253" w:rsidP="00074576">
      <w:pPr>
        <w:pStyle w:val="Nzvylnk"/>
        <w:spacing w:before="0" w:after="0"/>
        <w:rPr>
          <w:rFonts w:ascii="Arial" w:hAnsi="Arial" w:cs="Arial"/>
          <w:color w:val="000000" w:themeColor="text1"/>
          <w:sz w:val="22"/>
          <w:szCs w:val="22"/>
        </w:rPr>
      </w:pPr>
      <w:r w:rsidRPr="00612823">
        <w:rPr>
          <w:rFonts w:ascii="Arial" w:hAnsi="Arial" w:cs="Arial"/>
          <w:color w:val="000000" w:themeColor="text1"/>
          <w:sz w:val="22"/>
          <w:szCs w:val="22"/>
        </w:rPr>
        <w:t>Účinnost</w:t>
      </w:r>
    </w:p>
    <w:p w14:paraId="04742D53" w14:textId="77777777" w:rsidR="00730253" w:rsidRPr="00612823" w:rsidRDefault="00730253" w:rsidP="00730253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7788C30" w14:textId="0B359173" w:rsidR="00730253" w:rsidRPr="00612823" w:rsidRDefault="00B0520A" w:rsidP="003D7B7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12823">
        <w:rPr>
          <w:rFonts w:ascii="Arial" w:hAnsi="Arial" w:cs="Arial"/>
          <w:color w:val="000000" w:themeColor="text1"/>
          <w:sz w:val="22"/>
          <w:szCs w:val="22"/>
        </w:rPr>
        <w:t>Tato vyhláška nabývá účinnosti počátkem patnáctého dne následujícího po dni jejího vyhlášení.</w:t>
      </w:r>
    </w:p>
    <w:p w14:paraId="36A6C329" w14:textId="77777777" w:rsidR="00730253" w:rsidRPr="00612823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000000" w:themeColor="text1"/>
          <w:sz w:val="22"/>
          <w:szCs w:val="22"/>
        </w:rPr>
      </w:pPr>
    </w:p>
    <w:p w14:paraId="1F2F30CF" w14:textId="77777777" w:rsidR="00362DF8" w:rsidRPr="00612823" w:rsidRDefault="00362DF8" w:rsidP="00362DF8">
      <w:p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CDA83BC" w14:textId="64FBB53C" w:rsidR="0024722A" w:rsidRPr="00612823" w:rsidRDefault="006B63DB" w:rsidP="006B63DB">
      <w:pPr>
        <w:rPr>
          <w:rFonts w:ascii="Arial" w:hAnsi="Arial" w:cs="Arial"/>
          <w:bCs/>
          <w:color w:val="000000" w:themeColor="text1"/>
          <w:sz w:val="22"/>
          <w:szCs w:val="22"/>
        </w:rPr>
      </w:pPr>
      <w:r w:rsidRPr="00612823">
        <w:rPr>
          <w:rFonts w:ascii="Arial" w:hAnsi="Arial" w:cs="Arial"/>
          <w:bCs/>
          <w:color w:val="000000" w:themeColor="text1"/>
          <w:sz w:val="22"/>
          <w:szCs w:val="22"/>
        </w:rPr>
        <w:t xml:space="preserve">        </w:t>
      </w:r>
      <w:r w:rsidR="0024722A" w:rsidRPr="00612823">
        <w:rPr>
          <w:rFonts w:ascii="Arial" w:hAnsi="Arial" w:cs="Arial"/>
          <w:bCs/>
          <w:color w:val="000000" w:themeColor="text1"/>
          <w:sz w:val="22"/>
          <w:szCs w:val="22"/>
        </w:rPr>
        <w:t>……………….</w:t>
      </w:r>
      <w:r w:rsidR="00E2491F" w:rsidRPr="00612823">
        <w:rPr>
          <w:rFonts w:ascii="Arial" w:hAnsi="Arial" w:cs="Arial"/>
          <w:bCs/>
          <w:color w:val="000000" w:themeColor="text1"/>
          <w:sz w:val="22"/>
          <w:szCs w:val="22"/>
        </w:rPr>
        <w:t>..……………….</w:t>
      </w:r>
      <w:r w:rsidR="00E2491F" w:rsidRPr="00612823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2491F" w:rsidRPr="00612823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2491F" w:rsidRPr="00612823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2491F" w:rsidRPr="00612823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2491F" w:rsidRPr="00612823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Pr="00612823">
        <w:rPr>
          <w:rFonts w:ascii="Arial" w:hAnsi="Arial" w:cs="Arial"/>
          <w:bCs/>
          <w:color w:val="000000" w:themeColor="text1"/>
          <w:sz w:val="22"/>
          <w:szCs w:val="22"/>
        </w:rPr>
        <w:t>...</w:t>
      </w:r>
      <w:r w:rsidR="00E2491F" w:rsidRPr="00612823">
        <w:rPr>
          <w:rFonts w:ascii="Arial" w:hAnsi="Arial" w:cs="Arial"/>
          <w:bCs/>
          <w:color w:val="000000" w:themeColor="text1"/>
          <w:sz w:val="22"/>
          <w:szCs w:val="22"/>
        </w:rPr>
        <w:t>………………..</w:t>
      </w:r>
      <w:r w:rsidRPr="00612823">
        <w:rPr>
          <w:rFonts w:ascii="Arial" w:hAnsi="Arial" w:cs="Arial"/>
          <w:bCs/>
          <w:color w:val="000000" w:themeColor="text1"/>
          <w:sz w:val="22"/>
          <w:szCs w:val="22"/>
        </w:rPr>
        <w:t>..........</w:t>
      </w:r>
    </w:p>
    <w:p w14:paraId="05FC7A5F" w14:textId="4C9A6547" w:rsidR="0024722A" w:rsidRPr="00612823" w:rsidRDefault="006B63DB" w:rsidP="00D736CB">
      <w:pPr>
        <w:ind w:firstLine="708"/>
        <w:rPr>
          <w:rFonts w:ascii="Arial" w:hAnsi="Arial" w:cs="Arial"/>
          <w:bCs/>
          <w:color w:val="000000" w:themeColor="text1"/>
          <w:sz w:val="22"/>
          <w:szCs w:val="22"/>
        </w:rPr>
      </w:pPr>
      <w:r w:rsidRPr="00612823">
        <w:rPr>
          <w:rFonts w:ascii="Arial" w:hAnsi="Arial" w:cs="Arial"/>
          <w:bCs/>
          <w:color w:val="000000" w:themeColor="text1"/>
          <w:sz w:val="22"/>
          <w:szCs w:val="22"/>
        </w:rPr>
        <w:t>Ing. Vladimír Šimeček</w:t>
      </w:r>
      <w:r w:rsidR="00412C9B" w:rsidRPr="00612823">
        <w:rPr>
          <w:rFonts w:ascii="Arial" w:hAnsi="Arial" w:cs="Arial"/>
          <w:bCs/>
          <w:color w:val="000000" w:themeColor="text1"/>
          <w:sz w:val="22"/>
          <w:szCs w:val="22"/>
        </w:rPr>
        <w:t xml:space="preserve"> v. r.</w:t>
      </w:r>
      <w:r w:rsidR="00E2491F" w:rsidRPr="00612823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2491F" w:rsidRPr="00612823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2491F" w:rsidRPr="00612823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2491F" w:rsidRPr="00612823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2491F" w:rsidRPr="00612823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Pr="00612823">
        <w:rPr>
          <w:rFonts w:ascii="Arial" w:hAnsi="Arial" w:cs="Arial"/>
          <w:bCs/>
          <w:color w:val="000000" w:themeColor="text1"/>
          <w:sz w:val="22"/>
          <w:szCs w:val="22"/>
        </w:rPr>
        <w:t xml:space="preserve">  Ing. Tomáš Kučera</w:t>
      </w:r>
      <w:r w:rsidR="00412C9B" w:rsidRPr="00612823">
        <w:rPr>
          <w:rFonts w:ascii="Arial" w:hAnsi="Arial" w:cs="Arial"/>
          <w:bCs/>
          <w:color w:val="000000" w:themeColor="text1"/>
          <w:sz w:val="22"/>
          <w:szCs w:val="22"/>
        </w:rPr>
        <w:t xml:space="preserve"> v. r.</w:t>
      </w:r>
    </w:p>
    <w:p w14:paraId="41EF5565" w14:textId="77777777" w:rsidR="0024722A" w:rsidRPr="00612823" w:rsidRDefault="0024722A" w:rsidP="00E2491F">
      <w:pPr>
        <w:ind w:left="708"/>
        <w:rPr>
          <w:rFonts w:ascii="Arial" w:hAnsi="Arial" w:cs="Arial"/>
          <w:bCs/>
          <w:color w:val="000000" w:themeColor="text1"/>
          <w:sz w:val="22"/>
          <w:szCs w:val="22"/>
        </w:rPr>
      </w:pPr>
      <w:r w:rsidRPr="00612823">
        <w:rPr>
          <w:rFonts w:ascii="Arial" w:hAnsi="Arial" w:cs="Arial"/>
          <w:bCs/>
          <w:color w:val="000000" w:themeColor="text1"/>
          <w:sz w:val="22"/>
          <w:szCs w:val="22"/>
        </w:rPr>
        <w:t>místostarosta</w:t>
      </w:r>
      <w:r w:rsidR="00E2491F" w:rsidRPr="00612823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2491F" w:rsidRPr="00612823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2491F" w:rsidRPr="00612823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2491F" w:rsidRPr="00612823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2491F" w:rsidRPr="00612823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2491F" w:rsidRPr="00612823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2491F" w:rsidRPr="00612823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2491F" w:rsidRPr="00612823">
        <w:rPr>
          <w:rFonts w:ascii="Arial" w:hAnsi="Arial" w:cs="Arial"/>
          <w:bCs/>
          <w:color w:val="000000" w:themeColor="text1"/>
          <w:sz w:val="22"/>
          <w:szCs w:val="22"/>
        </w:rPr>
        <w:tab/>
        <w:t>starosta</w:t>
      </w:r>
    </w:p>
    <w:p w14:paraId="15ABD717" w14:textId="77777777" w:rsidR="004D5A15" w:rsidRPr="00612823" w:rsidRDefault="004D5A15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5A83DBD9" w14:textId="77777777" w:rsidR="00362DF8" w:rsidRPr="00612823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0F95ED86" w14:textId="77777777" w:rsidR="00362DF8" w:rsidRPr="00612823" w:rsidRDefault="00362DF8" w:rsidP="00362DF8">
      <w:pPr>
        <w:rPr>
          <w:rFonts w:ascii="Arial" w:hAnsi="Arial" w:cs="Arial"/>
          <w:color w:val="000000" w:themeColor="text1"/>
          <w:sz w:val="22"/>
          <w:szCs w:val="22"/>
        </w:rPr>
      </w:pPr>
    </w:p>
    <w:sectPr w:rsidR="00362DF8" w:rsidRPr="00612823" w:rsidSect="00F5157E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23EB84" w14:textId="77777777" w:rsidR="00B82BEF" w:rsidRDefault="00B82BEF">
      <w:r>
        <w:separator/>
      </w:r>
    </w:p>
  </w:endnote>
  <w:endnote w:type="continuationSeparator" w:id="0">
    <w:p w14:paraId="27133EA4" w14:textId="77777777" w:rsidR="00B82BEF" w:rsidRDefault="00B82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1DE8B6" w14:textId="4785F7B4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B64E1">
      <w:rPr>
        <w:noProof/>
      </w:rPr>
      <w:t>3</w:t>
    </w:r>
    <w:r>
      <w:fldChar w:fldCharType="end"/>
    </w:r>
  </w:p>
  <w:p w14:paraId="5575585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A1FDE9" w14:textId="77777777" w:rsidR="00B82BEF" w:rsidRDefault="00B82BEF">
      <w:r>
        <w:separator/>
      </w:r>
    </w:p>
  </w:footnote>
  <w:footnote w:type="continuationSeparator" w:id="0">
    <w:p w14:paraId="52B02091" w14:textId="77777777" w:rsidR="00B82BEF" w:rsidRDefault="00B82BEF">
      <w:r>
        <w:continuationSeparator/>
      </w:r>
    </w:p>
  </w:footnote>
  <w:footnote w:id="1">
    <w:p w14:paraId="379D813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072C3F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364087"/>
    <w:multiLevelType w:val="hybridMultilevel"/>
    <w:tmpl w:val="00702D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99222F7A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B2424F"/>
    <w:multiLevelType w:val="hybridMultilevel"/>
    <w:tmpl w:val="27BEE718"/>
    <w:lvl w:ilvl="0" w:tplc="47B8EB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93803168">
    <w:abstractNumId w:val="7"/>
  </w:num>
  <w:num w:numId="2" w16cid:durableId="1438283223">
    <w:abstractNumId w:val="33"/>
  </w:num>
  <w:num w:numId="3" w16cid:durableId="758987970">
    <w:abstractNumId w:val="4"/>
  </w:num>
  <w:num w:numId="4" w16cid:durableId="13116033">
    <w:abstractNumId w:val="23"/>
  </w:num>
  <w:num w:numId="5" w16cid:durableId="349913700">
    <w:abstractNumId w:val="20"/>
  </w:num>
  <w:num w:numId="6" w16cid:durableId="214007334">
    <w:abstractNumId w:val="28"/>
  </w:num>
  <w:num w:numId="7" w16cid:durableId="1492864582">
    <w:abstractNumId w:val="8"/>
  </w:num>
  <w:num w:numId="8" w16cid:durableId="285743301">
    <w:abstractNumId w:val="1"/>
  </w:num>
  <w:num w:numId="9" w16cid:durableId="697897839">
    <w:abstractNumId w:val="27"/>
  </w:num>
  <w:num w:numId="10" w16cid:durableId="1720740003">
    <w:abstractNumId w:val="22"/>
  </w:num>
  <w:num w:numId="11" w16cid:durableId="645161371">
    <w:abstractNumId w:val="21"/>
  </w:num>
  <w:num w:numId="12" w16cid:durableId="1033379339">
    <w:abstractNumId w:val="10"/>
  </w:num>
  <w:num w:numId="13" w16cid:durableId="619142018">
    <w:abstractNumId w:val="24"/>
  </w:num>
  <w:num w:numId="14" w16cid:durableId="1203323398">
    <w:abstractNumId w:val="31"/>
  </w:num>
  <w:num w:numId="15" w16cid:durableId="603267951">
    <w:abstractNumId w:val="13"/>
  </w:num>
  <w:num w:numId="16" w16cid:durableId="936330225">
    <w:abstractNumId w:val="30"/>
  </w:num>
  <w:num w:numId="17" w16cid:durableId="970742247">
    <w:abstractNumId w:val="5"/>
  </w:num>
  <w:num w:numId="18" w16cid:durableId="1714888468">
    <w:abstractNumId w:val="0"/>
  </w:num>
  <w:num w:numId="19" w16cid:durableId="1950773218">
    <w:abstractNumId w:val="16"/>
  </w:num>
  <w:num w:numId="20" w16cid:durableId="2041735087">
    <w:abstractNumId w:val="25"/>
  </w:num>
  <w:num w:numId="21" w16cid:durableId="987437110">
    <w:abstractNumId w:val="17"/>
  </w:num>
  <w:num w:numId="22" w16cid:durableId="609171073">
    <w:abstractNumId w:val="18"/>
  </w:num>
  <w:num w:numId="23" w16cid:durableId="30696356">
    <w:abstractNumId w:val="12"/>
  </w:num>
  <w:num w:numId="24" w16cid:durableId="865022041">
    <w:abstractNumId w:val="6"/>
  </w:num>
  <w:num w:numId="25" w16cid:durableId="625503395">
    <w:abstractNumId w:val="2"/>
  </w:num>
  <w:num w:numId="26" w16cid:durableId="465586169">
    <w:abstractNumId w:val="15"/>
  </w:num>
  <w:num w:numId="27" w16cid:durableId="1013266483">
    <w:abstractNumId w:val="3"/>
  </w:num>
  <w:num w:numId="28" w16cid:durableId="352152002">
    <w:abstractNumId w:val="14"/>
  </w:num>
  <w:num w:numId="29" w16cid:durableId="1019896280">
    <w:abstractNumId w:val="9"/>
  </w:num>
  <w:num w:numId="30" w16cid:durableId="407850056">
    <w:abstractNumId w:val="11"/>
  </w:num>
  <w:num w:numId="31" w16cid:durableId="1914780775">
    <w:abstractNumId w:val="29"/>
  </w:num>
  <w:num w:numId="32" w16cid:durableId="468327111">
    <w:abstractNumId w:val="19"/>
  </w:num>
  <w:num w:numId="33" w16cid:durableId="109131183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777400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8523675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4D8E"/>
    <w:rsid w:val="00076F7D"/>
    <w:rsid w:val="00077E69"/>
    <w:rsid w:val="0008576A"/>
    <w:rsid w:val="00091C2D"/>
    <w:rsid w:val="00095548"/>
    <w:rsid w:val="0009785F"/>
    <w:rsid w:val="000A04B6"/>
    <w:rsid w:val="000A1BFD"/>
    <w:rsid w:val="000A3A9A"/>
    <w:rsid w:val="000B560B"/>
    <w:rsid w:val="000D0024"/>
    <w:rsid w:val="000D356A"/>
    <w:rsid w:val="000D40B5"/>
    <w:rsid w:val="000D4C93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371D"/>
    <w:rsid w:val="001C59DE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387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2F781A"/>
    <w:rsid w:val="0031415A"/>
    <w:rsid w:val="00320CF7"/>
    <w:rsid w:val="0032634F"/>
    <w:rsid w:val="00332A01"/>
    <w:rsid w:val="0034317B"/>
    <w:rsid w:val="00343C2D"/>
    <w:rsid w:val="00344369"/>
    <w:rsid w:val="003508DB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D7B76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2C9B"/>
    <w:rsid w:val="00414D31"/>
    <w:rsid w:val="00421C34"/>
    <w:rsid w:val="00423176"/>
    <w:rsid w:val="00425B78"/>
    <w:rsid w:val="0042723F"/>
    <w:rsid w:val="00431942"/>
    <w:rsid w:val="00434C90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043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2F4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2823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07FD"/>
    <w:rsid w:val="00671A01"/>
    <w:rsid w:val="00675B4F"/>
    <w:rsid w:val="00680CEA"/>
    <w:rsid w:val="006814CB"/>
    <w:rsid w:val="006866EF"/>
    <w:rsid w:val="00692B36"/>
    <w:rsid w:val="00693339"/>
    <w:rsid w:val="00696155"/>
    <w:rsid w:val="006972B2"/>
    <w:rsid w:val="006B58B2"/>
    <w:rsid w:val="006B63DB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60AE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15B4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0D59"/>
    <w:rsid w:val="00923300"/>
    <w:rsid w:val="00925422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97119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394B"/>
    <w:rsid w:val="00AE5EEF"/>
    <w:rsid w:val="00AF49AB"/>
    <w:rsid w:val="00AF72CD"/>
    <w:rsid w:val="00B0520A"/>
    <w:rsid w:val="00B11B51"/>
    <w:rsid w:val="00B17DFD"/>
    <w:rsid w:val="00B321B9"/>
    <w:rsid w:val="00B3452E"/>
    <w:rsid w:val="00B42462"/>
    <w:rsid w:val="00B556A5"/>
    <w:rsid w:val="00B7787C"/>
    <w:rsid w:val="00B82BEF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3DDE"/>
    <w:rsid w:val="00C67796"/>
    <w:rsid w:val="00C742D1"/>
    <w:rsid w:val="00C81390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1B2C"/>
    <w:rsid w:val="00F301DF"/>
    <w:rsid w:val="00F349F4"/>
    <w:rsid w:val="00F37B51"/>
    <w:rsid w:val="00F45D43"/>
    <w:rsid w:val="00F47FED"/>
    <w:rsid w:val="00F51525"/>
    <w:rsid w:val="00F5157E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4E1"/>
    <w:rsid w:val="00FB6AE5"/>
    <w:rsid w:val="00FB6FF1"/>
    <w:rsid w:val="00FC59DA"/>
    <w:rsid w:val="00FD337F"/>
    <w:rsid w:val="00FD69D4"/>
    <w:rsid w:val="00FE0414"/>
    <w:rsid w:val="00FE45B0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4A278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ormlnweb">
    <w:name w:val="Normal (Web)"/>
    <w:basedOn w:val="Normln"/>
    <w:uiPriority w:val="99"/>
    <w:semiHidden/>
    <w:unhideWhenUsed/>
    <w:rsid w:val="003D7B76"/>
    <w:pPr>
      <w:spacing w:before="100" w:beforeAutospacing="1" w:after="142" w:line="276" w:lineRule="auto"/>
    </w:pPr>
    <w:rPr>
      <w:rFonts w:ascii="Arial" w:hAnsi="Arial" w:cs="Arial"/>
    </w:rPr>
  </w:style>
  <w:style w:type="paragraph" w:customStyle="1" w:styleId="odstavec">
    <w:name w:val="odstavec"/>
    <w:basedOn w:val="Normln"/>
    <w:rsid w:val="003D7B76"/>
    <w:pPr>
      <w:spacing w:before="100" w:beforeAutospacing="1" w:after="119" w:line="276" w:lineRule="auto"/>
      <w:jc w:val="both"/>
    </w:pPr>
    <w:rPr>
      <w:rFonts w:ascii="Arial" w:hAnsi="Arial" w:cs="Arial"/>
      <w:sz w:val="22"/>
      <w:szCs w:val="22"/>
    </w:rPr>
  </w:style>
  <w:style w:type="character" w:customStyle="1" w:styleId="t286pc">
    <w:name w:val="t286pc"/>
    <w:basedOn w:val="Standardnpsmoodstavce"/>
    <w:rsid w:val="00B0520A"/>
  </w:style>
  <w:style w:type="character" w:styleId="Siln">
    <w:name w:val="Strong"/>
    <w:basedOn w:val="Standardnpsmoodstavce"/>
    <w:uiPriority w:val="22"/>
    <w:qFormat/>
    <w:rsid w:val="00B052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9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AC2CF-CF10-4FA8-9C8F-238CFF2C1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728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Matrika - Obec Kostelec</cp:lastModifiedBy>
  <cp:revision>2</cp:revision>
  <cp:lastPrinted>2020-12-03T09:05:00Z</cp:lastPrinted>
  <dcterms:created xsi:type="dcterms:W3CDTF">2026-07-01T08:07:00Z</dcterms:created>
  <dcterms:modified xsi:type="dcterms:W3CDTF">2026-07-01T08:07:00Z</dcterms:modified>
</cp:coreProperties>
</file>