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SVS/2026/068129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DFDD978" w14:textId="77777777" w:rsidR="0020052F" w:rsidRPr="00C15F8F" w:rsidRDefault="0020052F" w:rsidP="0020052F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E8CC415" w14:textId="6C13613A" w:rsidR="0020052F" w:rsidRPr="00C15F8F" w:rsidRDefault="00503334" w:rsidP="002005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ab/>
      </w:r>
      <w:r w:rsidR="0020052F" w:rsidRPr="00AF4492">
        <w:rPr>
          <w:rFonts w:ascii="Arial" w:eastAsia="Calibri" w:hAnsi="Arial" w:cs="Times New Roman"/>
        </w:rPr>
        <w:t xml:space="preserve">Krajská veterinární správa Státní veterinární správy pro </w:t>
      </w:r>
      <w:r w:rsidR="005C31C2">
        <w:rPr>
          <w:rFonts w:ascii="Arial" w:eastAsia="Calibri" w:hAnsi="Arial" w:cs="Times New Roman"/>
        </w:rPr>
        <w:t>Moravskoslezský</w:t>
      </w:r>
      <w:r w:rsidR="0020052F" w:rsidRPr="00AF4492">
        <w:rPr>
          <w:rFonts w:ascii="Arial" w:eastAsia="Calibri" w:hAnsi="Arial" w:cs="Times New Roman"/>
        </w:rPr>
        <w:t xml:space="preserve">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 </w:t>
      </w:r>
      <w:proofErr w:type="spellStart"/>
      <w:r w:rsidR="0020052F" w:rsidRPr="00AF4492">
        <w:rPr>
          <w:rFonts w:ascii="Arial" w:eastAsia="Calibri" w:hAnsi="Arial" w:cs="Times New Roman"/>
        </w:rPr>
        <w:t>vyhl</w:t>
      </w:r>
      <w:proofErr w:type="spellEnd"/>
      <w:r w:rsidR="0020052F" w:rsidRPr="00AF4492">
        <w:rPr>
          <w:rFonts w:ascii="Arial" w:eastAsia="Calibri" w:hAnsi="Arial" w:cs="Times New Roman"/>
        </w:rPr>
        <w:t>. č. 144/2023 Sb., o veterinárních požadavcích na chov včel a včelstev a o opatřeních pro předcházení a tlumení některých nákaz včel, a ve znění pozdějších předpisů, nařizuje tato</w:t>
      </w:r>
    </w:p>
    <w:p w14:paraId="494B01DD" w14:textId="77777777" w:rsidR="0020052F" w:rsidRPr="00C15F8F" w:rsidRDefault="0020052F" w:rsidP="0020052F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5D9369E1" w14:textId="4A0C2A4F" w:rsidR="0020052F" w:rsidRDefault="0020052F" w:rsidP="00503334">
      <w:pPr>
        <w:spacing w:before="12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k zamezení šíření nebezpečné nákazy – </w:t>
      </w:r>
      <w:r w:rsidRPr="008D2758">
        <w:rPr>
          <w:rFonts w:ascii="Arial" w:eastAsia="Times New Roman" w:hAnsi="Arial" w:cs="Times New Roman"/>
          <w:b/>
          <w:lang w:eastAsia="cs-CZ"/>
        </w:rPr>
        <w:t>moru včelího plodu</w:t>
      </w:r>
      <w:r w:rsidRPr="008D2758">
        <w:rPr>
          <w:rFonts w:ascii="Arial" w:eastAsia="Times New Roman" w:hAnsi="Arial" w:cs="Times New Roman"/>
          <w:lang w:eastAsia="cs-CZ"/>
        </w:rPr>
        <w:t xml:space="preserve"> v</w:t>
      </w:r>
      <w:r w:rsidR="005C31C2">
        <w:rPr>
          <w:rFonts w:ascii="Arial" w:eastAsia="Times New Roman" w:hAnsi="Arial" w:cs="Times New Roman"/>
          <w:lang w:eastAsia="cs-CZ"/>
        </w:rPr>
        <w:t> </w:t>
      </w:r>
      <w:r w:rsidR="005C31C2">
        <w:rPr>
          <w:rFonts w:ascii="Arial" w:eastAsia="Calibri" w:hAnsi="Arial" w:cs="Times New Roman"/>
        </w:rPr>
        <w:t xml:space="preserve">Moravskoslezském </w:t>
      </w:r>
      <w:r w:rsidRPr="008D2758">
        <w:rPr>
          <w:rFonts w:ascii="Arial" w:eastAsia="Times New Roman" w:hAnsi="Arial" w:cs="Times New Roman"/>
          <w:lang w:eastAsia="cs-CZ"/>
        </w:rPr>
        <w:t>kraji:</w:t>
      </w:r>
    </w:p>
    <w:p w14:paraId="7B51BA78" w14:textId="77777777" w:rsidR="0020052F" w:rsidRDefault="0020052F" w:rsidP="0020052F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96B96B7" w14:textId="77777777" w:rsidR="0020052F" w:rsidRPr="008D2758" w:rsidRDefault="0020052F" w:rsidP="0020052F">
      <w:pPr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1</w:t>
      </w:r>
    </w:p>
    <w:p w14:paraId="7F81AD8A" w14:textId="77777777" w:rsidR="0020052F" w:rsidRPr="00875875" w:rsidRDefault="0020052F" w:rsidP="0020052F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Vymezení ochranného pásma</w:t>
      </w:r>
    </w:p>
    <w:p w14:paraId="2CEB76C7" w14:textId="2AB8A72B" w:rsidR="0020052F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Ochranným pásmem vymezeným v okruhu minimálně 3 km kolem ohniska nákazy, s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přihlédnutím k </w:t>
      </w:r>
      <w:proofErr w:type="spellStart"/>
      <w:r w:rsidRPr="008D2758">
        <w:rPr>
          <w:rFonts w:ascii="Arial" w:eastAsia="Times New Roman" w:hAnsi="Arial" w:cs="Times New Roman"/>
          <w:lang w:eastAsia="cs-CZ"/>
        </w:rPr>
        <w:t>epizootologickým</w:t>
      </w:r>
      <w:proofErr w:type="spellEnd"/>
      <w:r w:rsidRPr="008D2758">
        <w:rPr>
          <w:rFonts w:ascii="Arial" w:eastAsia="Times New Roman" w:hAnsi="Arial" w:cs="Times New Roman"/>
          <w:lang w:eastAsia="cs-CZ"/>
        </w:rPr>
        <w:t>, zeměpisným, biologickým a ekologickým podmínkám, se</w:t>
      </w:r>
      <w:r>
        <w:rPr>
          <w:rFonts w:ascii="Arial" w:eastAsia="Times New Roman" w:hAnsi="Arial" w:cs="Times New Roman"/>
          <w:lang w:eastAsia="cs-CZ"/>
        </w:rPr>
        <w:t> </w:t>
      </w:r>
      <w:r w:rsidRPr="008D2758">
        <w:rPr>
          <w:rFonts w:ascii="Arial" w:eastAsia="Times New Roman" w:hAnsi="Arial" w:cs="Times New Roman"/>
          <w:lang w:eastAsia="cs-CZ"/>
        </w:rPr>
        <w:t xml:space="preserve">stanovují tato katastrální území v územním obvodu </w:t>
      </w:r>
      <w:r w:rsidR="005C31C2">
        <w:rPr>
          <w:rFonts w:ascii="Arial" w:eastAsia="Calibri" w:hAnsi="Arial" w:cs="Times New Roman"/>
        </w:rPr>
        <w:t xml:space="preserve">Moravskoslezského </w:t>
      </w:r>
      <w:r w:rsidRPr="008D2758">
        <w:rPr>
          <w:rFonts w:ascii="Arial" w:eastAsia="Times New Roman" w:hAnsi="Arial" w:cs="Times New Roman"/>
          <w:lang w:eastAsia="cs-CZ"/>
        </w:rPr>
        <w:t>kraje:</w:t>
      </w:r>
    </w:p>
    <w:p w14:paraId="08F1DF50" w14:textId="02CAC0EF" w:rsidR="00C43980" w:rsidRDefault="00C43980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C43980">
        <w:rPr>
          <w:rFonts w:ascii="Arial" w:eastAsia="Times New Roman" w:hAnsi="Arial" w:cs="Times New Roman"/>
          <w:lang w:eastAsia="cs-CZ"/>
        </w:rPr>
        <w:t>Brantice (609480), Dubnice (633674), Lichnov u Bruntálu (683752), Loučky u Zátoru (791199), Radim u Brantic (609498), Zátor (791202)</w:t>
      </w:r>
    </w:p>
    <w:p w14:paraId="60387CA5" w14:textId="77777777" w:rsidR="0020052F" w:rsidRDefault="0020052F" w:rsidP="0020052F">
      <w:pPr>
        <w:tabs>
          <w:tab w:val="left" w:pos="4488"/>
          <w:tab w:val="center" w:pos="4890"/>
        </w:tabs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7212A34D" w14:textId="77777777" w:rsidR="0020052F" w:rsidRPr="008D2758" w:rsidRDefault="0020052F" w:rsidP="0020052F">
      <w:pPr>
        <w:tabs>
          <w:tab w:val="left" w:pos="4488"/>
          <w:tab w:val="center" w:pos="4890"/>
        </w:tabs>
        <w:spacing w:before="240" w:after="24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2</w:t>
      </w:r>
    </w:p>
    <w:p w14:paraId="500FA740" w14:textId="77777777" w:rsidR="0020052F" w:rsidRPr="00875875" w:rsidRDefault="0020052F" w:rsidP="0020052F">
      <w:pPr>
        <w:spacing w:before="120" w:after="240" w:line="240" w:lineRule="auto"/>
        <w:jc w:val="center"/>
        <w:rPr>
          <w:rFonts w:ascii="Arial" w:eastAsia="Times New Roman" w:hAnsi="Arial" w:cs="Times New Roman"/>
          <w:b/>
          <w:lang w:eastAsia="cs-CZ"/>
        </w:rPr>
      </w:pPr>
      <w:r w:rsidRPr="00875875">
        <w:rPr>
          <w:rFonts w:ascii="Arial" w:eastAsia="Times New Roman" w:hAnsi="Arial" w:cs="Times New Roman"/>
          <w:b/>
          <w:lang w:eastAsia="cs-CZ"/>
        </w:rPr>
        <w:t>Opatření v ochranném pásmu</w:t>
      </w:r>
    </w:p>
    <w:p w14:paraId="039019D8" w14:textId="77777777" w:rsidR="0020052F" w:rsidRPr="008D2758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(1) Zakazuje se přemisťování včel a včelstev ze stanoveného ochranného pásma.</w:t>
      </w:r>
    </w:p>
    <w:p w14:paraId="4A3C33E8" w14:textId="7816A629" w:rsidR="0020052F" w:rsidRPr="008D2758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 xml:space="preserve">(2) </w:t>
      </w:r>
      <w:r w:rsidRPr="002334B7">
        <w:rPr>
          <w:rFonts w:ascii="Arial" w:eastAsia="Times New Roman" w:hAnsi="Arial" w:cs="Times New Roman"/>
          <w:lang w:eastAsia="cs-CZ"/>
        </w:rPr>
        <w:t xml:space="preserve">Přemístění včel a včelstev uvnitř ochranného pásma je možné jen se souhlasem Krajské veterinární správy Státní veterinární správy pro </w:t>
      </w:r>
      <w:r w:rsidR="00995CBA" w:rsidRPr="00995CBA">
        <w:rPr>
          <w:rFonts w:ascii="Arial" w:eastAsia="Times New Roman" w:hAnsi="Arial" w:cs="Times New Roman"/>
          <w:lang w:eastAsia="cs-CZ"/>
        </w:rPr>
        <w:t xml:space="preserve">Moravskoslezský </w:t>
      </w:r>
      <w:r w:rsidRPr="002334B7">
        <w:rPr>
          <w:rFonts w:ascii="Arial" w:eastAsia="Times New Roman" w:hAnsi="Arial" w:cs="Times New Roman"/>
          <w:lang w:eastAsia="cs-CZ"/>
        </w:rPr>
        <w:t>kraj vydaným na</w:t>
      </w:r>
      <w:r>
        <w:rPr>
          <w:rFonts w:ascii="Arial" w:eastAsia="Times New Roman" w:hAnsi="Arial" w:cs="Times New Roman"/>
          <w:lang w:eastAsia="cs-CZ"/>
        </w:rPr>
        <w:t> </w:t>
      </w:r>
      <w:r w:rsidRPr="002334B7">
        <w:rPr>
          <w:rFonts w:ascii="Arial" w:eastAsia="Times New Roman" w:hAnsi="Arial" w:cs="Times New Roman"/>
          <w:lang w:eastAsia="cs-CZ"/>
        </w:rPr>
        <w:t xml:space="preserve">základě žádosti chovatele doložené negativním výsledkem laboratorního vyšetření směsného </w:t>
      </w:r>
      <w:r w:rsidRPr="00D15449">
        <w:rPr>
          <w:rFonts w:ascii="Arial" w:eastAsia="Times New Roman" w:hAnsi="Arial" w:cs="Times New Roman"/>
          <w:b/>
          <w:bCs/>
          <w:lang w:eastAsia="cs-CZ"/>
        </w:rPr>
        <w:t>vzorku včelí měli nebo vzorku včel ošetřujících plod</w:t>
      </w:r>
      <w:r w:rsidRPr="002334B7">
        <w:rPr>
          <w:rFonts w:ascii="Arial" w:eastAsia="Times New Roman" w:hAnsi="Arial" w:cs="Times New Roman"/>
          <w:lang w:eastAsia="cs-CZ"/>
        </w:rPr>
        <w:t xml:space="preserve"> na původce moru včelího plodu. Toto laboratorní vyšetření musí být provedeno ve Státním veterinárním ústavu Praha, Jihlava nebo Olomouc (dále jen „</w:t>
      </w:r>
      <w:r w:rsidRPr="00966EA2">
        <w:rPr>
          <w:rFonts w:ascii="Arial" w:eastAsia="Times New Roman" w:hAnsi="Arial" w:cs="Times New Roman"/>
          <w:b/>
          <w:bCs/>
          <w:lang w:eastAsia="cs-CZ"/>
        </w:rPr>
        <w:t>státní veterinární ústav</w:t>
      </w:r>
      <w:r w:rsidRPr="002334B7">
        <w:rPr>
          <w:rFonts w:ascii="Arial" w:eastAsia="Times New Roman" w:hAnsi="Arial" w:cs="Times New Roman"/>
          <w:lang w:eastAsia="cs-CZ"/>
        </w:rPr>
        <w:t xml:space="preserve">“) a nesmí být starší </w:t>
      </w:r>
      <w:r w:rsidRPr="00425403">
        <w:rPr>
          <w:rFonts w:ascii="Arial" w:eastAsia="Times New Roman" w:hAnsi="Arial" w:cs="Times New Roman"/>
          <w:b/>
          <w:bCs/>
          <w:lang w:eastAsia="cs-CZ"/>
        </w:rPr>
        <w:t>6 měsíců</w:t>
      </w:r>
      <w:r w:rsidRPr="002334B7">
        <w:rPr>
          <w:rFonts w:ascii="Arial" w:eastAsia="Times New Roman" w:hAnsi="Arial" w:cs="Times New Roman"/>
          <w:lang w:eastAsia="cs-CZ"/>
        </w:rPr>
        <w:t xml:space="preserve"> před předpokládaným termínem přemístění.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>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</w:t>
      </w:r>
      <w:r>
        <w:rPr>
          <w:rFonts w:ascii="Arial" w:eastAsia="Times New Roman" w:hAnsi="Arial" w:cs="Times New Roman"/>
          <w:lang w:eastAsia="cs-CZ"/>
        </w:rPr>
        <w:t>.</w:t>
      </w:r>
      <w:r w:rsidRPr="002334B7">
        <w:rPr>
          <w:rFonts w:ascii="Arial" w:eastAsia="Times New Roman" w:hAnsi="Arial" w:cs="Times New Roman"/>
          <w:lang w:eastAsia="cs-CZ"/>
        </w:rPr>
        <w:t xml:space="preserve"> Vzorky jsou odebírány ze stanoviště, ze kterého jsou včely a včelstva přemísťovány</w:t>
      </w:r>
      <w:r w:rsidRPr="008D2758">
        <w:rPr>
          <w:rFonts w:ascii="Arial" w:eastAsia="Times New Roman" w:hAnsi="Arial" w:cs="Times New Roman"/>
          <w:lang w:eastAsia="cs-CZ"/>
        </w:rPr>
        <w:t xml:space="preserve">. </w:t>
      </w:r>
    </w:p>
    <w:p w14:paraId="02A02D37" w14:textId="5BE54F03" w:rsidR="0020052F" w:rsidRPr="00966EA2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bCs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(</w:t>
      </w:r>
      <w:r>
        <w:rPr>
          <w:rFonts w:ascii="Arial" w:eastAsia="Times New Roman" w:hAnsi="Arial" w:cs="Times New Roman"/>
          <w:lang w:eastAsia="cs-CZ"/>
        </w:rPr>
        <w:t>3</w:t>
      </w:r>
      <w:r w:rsidRPr="006B60A6">
        <w:rPr>
          <w:rFonts w:ascii="Arial" w:eastAsia="Times New Roman" w:hAnsi="Arial" w:cs="Times New Roman"/>
          <w:lang w:eastAsia="cs-CZ"/>
        </w:rPr>
        <w:t>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8B5CEE">
        <w:rPr>
          <w:rFonts w:ascii="Arial" w:eastAsia="Times New Roman" w:hAnsi="Arial" w:cs="Times New Roman"/>
          <w:b/>
          <w:bCs/>
          <w:lang w:eastAsia="cs-CZ"/>
        </w:rPr>
        <w:t xml:space="preserve">odběr vzorků včelí měli nebo vzorků včel ošetřujících plod </w:t>
      </w:r>
      <w:r w:rsidRPr="006B60A6">
        <w:rPr>
          <w:rFonts w:ascii="Arial" w:eastAsia="Times New Roman" w:hAnsi="Arial" w:cs="Times New Roman"/>
          <w:lang w:eastAsia="cs-CZ"/>
        </w:rPr>
        <w:t xml:space="preserve">ze všech včelstev na všech stanovištích umístěných v ochranném pásmu a zajistit jejich laboratorní vyšetření ve státním veterinárním ústavu, pokud toto vyšetření </w:t>
      </w:r>
      <w:r w:rsidRPr="008C7C2F">
        <w:rPr>
          <w:rFonts w:ascii="Arial" w:eastAsia="Times New Roman" w:hAnsi="Arial" w:cs="Times New Roman"/>
          <w:b/>
          <w:bCs/>
          <w:lang w:eastAsia="cs-CZ"/>
        </w:rPr>
        <w:t xml:space="preserve">nebylo provedeno ve státním veterinárním ústavu v posledních 6 měsících </w:t>
      </w:r>
      <w:r w:rsidRPr="006B60A6">
        <w:rPr>
          <w:rFonts w:ascii="Arial" w:eastAsia="Times New Roman" w:hAnsi="Arial" w:cs="Times New Roman"/>
          <w:lang w:eastAsia="cs-CZ"/>
        </w:rPr>
        <w:t xml:space="preserve">před účinností tohoto nařízení. Každý směsný vzorek je tvořen z nejvýše 10 úlů </w:t>
      </w:r>
      <w:r w:rsidRPr="006B60A6">
        <w:rPr>
          <w:rFonts w:ascii="Arial" w:eastAsia="Times New Roman" w:hAnsi="Arial" w:cs="Times New Roman"/>
          <w:lang w:eastAsia="cs-CZ"/>
        </w:rPr>
        <w:lastRenderedPageBreak/>
        <w:t>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stanovišti včelstev. </w:t>
      </w:r>
      <w:r w:rsidRPr="00966EA2">
        <w:rPr>
          <w:rFonts w:ascii="Arial" w:eastAsia="Times New Roman" w:hAnsi="Arial" w:cs="Times New Roman"/>
          <w:b/>
          <w:bCs/>
          <w:lang w:eastAsia="cs-CZ"/>
        </w:rPr>
        <w:t xml:space="preserve">Vzorky musí být předány k laboratornímu vyšetření nejpozději v termínu do </w:t>
      </w:r>
      <w:r w:rsidR="002D00F0">
        <w:rPr>
          <w:rFonts w:ascii="Arial" w:eastAsia="Times New Roman" w:hAnsi="Arial" w:cs="Times New Roman"/>
          <w:b/>
          <w:bCs/>
          <w:lang w:eastAsia="cs-CZ"/>
        </w:rPr>
        <w:t>01.06.2026</w:t>
      </w:r>
    </w:p>
    <w:p w14:paraId="55F359F7" w14:textId="77777777" w:rsidR="0020052F" w:rsidRPr="006B60A6" w:rsidRDefault="0020052F" w:rsidP="0020052F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Provedení odběru vzorků:</w:t>
      </w:r>
    </w:p>
    <w:p w14:paraId="73CF4168" w14:textId="77777777" w:rsidR="0020052F" w:rsidRPr="006B60A6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a) případě odběru směsných vzorků včelí měli vloží chovatelé do všech včelstev chovaných v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</w:t>
      </w:r>
      <w:r w:rsidRPr="000D004E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6B60A6">
        <w:rPr>
          <w:rFonts w:ascii="Arial" w:eastAsia="Times New Roman" w:hAnsi="Arial" w:cs="Times New Roman"/>
          <w:lang w:eastAsia="cs-CZ"/>
        </w:rPr>
        <w:t xml:space="preserve"> Směsné vzorky včelí měli předají k bakteriologickému vyšetření do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710D1A1B" w14:textId="77777777" w:rsidR="0020052F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B60A6">
        <w:rPr>
          <w:rFonts w:ascii="Arial" w:eastAsia="Times New Roman" w:hAnsi="Arial" w:cs="Times New Roman"/>
          <w:lang w:eastAsia="cs-CZ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bakteriologickému vyšetření do státního veterinárního ústavu. Požadavek na vyšetření moru včelího plodu musí být vyznačen na objednávce laboratorního vyšetření (</w:t>
      </w:r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A5232D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A5232D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6B60A6">
        <w:rPr>
          <w:rFonts w:ascii="Arial" w:eastAsia="Times New Roman" w:hAnsi="Arial" w:cs="Times New Roman"/>
          <w:lang w:eastAsia="cs-CZ"/>
        </w:rPr>
        <w:t>) i na obalu vzorků.</w:t>
      </w:r>
    </w:p>
    <w:p w14:paraId="1EAF6A3B" w14:textId="33C176CE" w:rsidR="0020052F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(4) </w:t>
      </w:r>
      <w:r w:rsidRPr="006B60A6">
        <w:rPr>
          <w:rFonts w:ascii="Arial" w:eastAsia="Times New Roman" w:hAnsi="Arial" w:cs="Times New Roman"/>
          <w:lang w:eastAsia="cs-CZ"/>
        </w:rPr>
        <w:t xml:space="preserve">Všem chovatelům včel v ochranném pásmu se nařizuje provést </w:t>
      </w:r>
      <w:r w:rsidRPr="00CE4EA0">
        <w:rPr>
          <w:rFonts w:ascii="Arial" w:eastAsia="Times New Roman" w:hAnsi="Arial" w:cs="Times New Roman"/>
          <w:b/>
          <w:bCs/>
          <w:lang w:eastAsia="cs-CZ"/>
        </w:rPr>
        <w:t>druhý odběr vzorků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44834">
        <w:rPr>
          <w:rFonts w:ascii="Arial" w:eastAsia="Times New Roman" w:hAnsi="Arial" w:cs="Times New Roman"/>
          <w:b/>
          <w:bCs/>
          <w:lang w:eastAsia="cs-CZ"/>
        </w:rPr>
        <w:t>včelí měli</w:t>
      </w:r>
      <w:r w:rsidRPr="006B60A6">
        <w:rPr>
          <w:rFonts w:ascii="Arial" w:eastAsia="Times New Roman" w:hAnsi="Arial" w:cs="Times New Roman"/>
          <w:lang w:eastAsia="cs-CZ"/>
        </w:rPr>
        <w:t xml:space="preserve"> od všech včelstev na všech stanovištích umístěných v ochranném pásmu a předat je k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 xml:space="preserve">vyšetření </w:t>
      </w:r>
      <w:r w:rsidRPr="001B4DA3">
        <w:rPr>
          <w:rFonts w:ascii="Arial" w:eastAsia="Times New Roman" w:hAnsi="Arial" w:cs="Times New Roman"/>
          <w:b/>
          <w:bCs/>
          <w:lang w:eastAsia="cs-CZ"/>
        </w:rPr>
        <w:t>do státního veterinárního ústavu v termínu</w:t>
      </w:r>
      <w:r w:rsidRPr="006B60A6">
        <w:rPr>
          <w:rFonts w:ascii="Arial" w:eastAsia="Times New Roman" w:hAnsi="Arial" w:cs="Times New Roman"/>
          <w:lang w:eastAsia="cs-CZ"/>
        </w:rPr>
        <w:t xml:space="preserve"> </w:t>
      </w:r>
      <w:r w:rsidRPr="006B60A6">
        <w:rPr>
          <w:rFonts w:ascii="Arial" w:eastAsia="Times New Roman" w:hAnsi="Arial" w:cs="Times New Roman"/>
          <w:b/>
          <w:lang w:eastAsia="cs-CZ"/>
        </w:rPr>
        <w:t>do 15.02.20</w:t>
      </w:r>
      <w:r w:rsidR="00333296">
        <w:rPr>
          <w:rFonts w:ascii="Arial" w:eastAsia="Times New Roman" w:hAnsi="Arial" w:cs="Times New Roman"/>
          <w:b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 xml:space="preserve">. Odběr měli se provádí v termínu </w:t>
      </w:r>
      <w:r>
        <w:rPr>
          <w:rFonts w:ascii="Arial" w:eastAsia="Times New Roman" w:hAnsi="Arial" w:cs="Times New Roman"/>
          <w:lang w:eastAsia="cs-CZ"/>
        </w:rPr>
        <w:t xml:space="preserve">od </w:t>
      </w:r>
      <w:r w:rsidRPr="006B60A6">
        <w:rPr>
          <w:rFonts w:ascii="Arial" w:eastAsia="Times New Roman" w:hAnsi="Arial" w:cs="Times New Roman"/>
          <w:lang w:eastAsia="cs-CZ"/>
        </w:rPr>
        <w:t>01.01.20</w:t>
      </w:r>
      <w:r w:rsidR="00333296">
        <w:rPr>
          <w:rFonts w:ascii="Arial" w:eastAsia="Times New Roman" w:hAnsi="Arial" w:cs="Times New Roman"/>
          <w:lang w:eastAsia="cs-CZ"/>
        </w:rPr>
        <w:t>27</w:t>
      </w:r>
      <w:r>
        <w:rPr>
          <w:rFonts w:ascii="Arial" w:eastAsia="Times New Roman" w:hAnsi="Arial" w:cs="Times New Roman"/>
          <w:lang w:eastAsia="cs-CZ"/>
        </w:rPr>
        <w:t xml:space="preserve"> do</w:t>
      </w:r>
      <w:r w:rsidRPr="006B60A6">
        <w:rPr>
          <w:rFonts w:ascii="Arial" w:eastAsia="Times New Roman" w:hAnsi="Arial" w:cs="Times New Roman"/>
          <w:lang w:eastAsia="cs-CZ"/>
        </w:rPr>
        <w:t xml:space="preserve"> 15.02.20</w:t>
      </w:r>
      <w:r w:rsidR="00333296">
        <w:rPr>
          <w:rFonts w:ascii="Arial" w:eastAsia="Times New Roman" w:hAnsi="Arial" w:cs="Times New Roman"/>
          <w:lang w:eastAsia="cs-CZ"/>
        </w:rPr>
        <w:t>27</w:t>
      </w:r>
      <w:r w:rsidRPr="006B60A6">
        <w:rPr>
          <w:rFonts w:ascii="Arial" w:eastAsia="Times New Roman" w:hAnsi="Arial" w:cs="Times New Roman"/>
          <w:lang w:eastAsia="cs-CZ"/>
        </w:rPr>
        <w:t>. Každý směsný vzorek je tvořen z nejvýše 10 úlů na</w:t>
      </w:r>
      <w:r>
        <w:rPr>
          <w:rFonts w:ascii="Arial" w:eastAsia="Times New Roman" w:hAnsi="Arial" w:cs="Times New Roman"/>
          <w:lang w:eastAsia="cs-CZ"/>
        </w:rPr>
        <w:t> </w:t>
      </w:r>
      <w:r w:rsidRPr="006B60A6">
        <w:rPr>
          <w:rFonts w:ascii="Arial" w:eastAsia="Times New Roman" w:hAnsi="Arial" w:cs="Times New Roman"/>
          <w:lang w:eastAsia="cs-CZ"/>
        </w:rPr>
        <w:t>stanovišti včelstev.</w:t>
      </w:r>
    </w:p>
    <w:p w14:paraId="4A8B2CFA" w14:textId="77777777" w:rsidR="0020052F" w:rsidRDefault="0020052F" w:rsidP="0020052F">
      <w:p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5B5016">
        <w:rPr>
          <w:rFonts w:ascii="Arial" w:eastAsia="Times New Roman" w:hAnsi="Arial" w:cs="Times New Roman"/>
          <w:lang w:eastAsia="cs-CZ"/>
        </w:rPr>
        <w:t xml:space="preserve">Provedení odběru vzorků: </w:t>
      </w:r>
    </w:p>
    <w:p w14:paraId="584960F7" w14:textId="77777777" w:rsidR="0020052F" w:rsidRPr="006B60A6" w:rsidRDefault="0020052F" w:rsidP="0020052F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C</w:t>
      </w:r>
      <w:r w:rsidRPr="005B5016">
        <w:rPr>
          <w:rFonts w:ascii="Arial" w:eastAsia="Times New Roman" w:hAnsi="Arial" w:cs="Times New Roman"/>
          <w:lang w:eastAsia="cs-CZ"/>
        </w:rPr>
        <w:t xml:space="preserve">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 </w:t>
      </w:r>
      <w:r w:rsidRPr="0049498D">
        <w:rPr>
          <w:rFonts w:ascii="Arial" w:eastAsia="Times New Roman" w:hAnsi="Arial" w:cs="Times New Roman"/>
          <w:b/>
          <w:bCs/>
          <w:lang w:eastAsia="cs-CZ"/>
        </w:rPr>
        <w:t>Jeden směsný vzorek může obsahovat včelí měl nejvýše od 10 včelstev.</w:t>
      </w:r>
      <w:r w:rsidRPr="005B5016">
        <w:rPr>
          <w:rFonts w:ascii="Arial" w:eastAsia="Times New Roman" w:hAnsi="Arial" w:cs="Times New Roman"/>
          <w:lang w:eastAsia="cs-CZ"/>
        </w:rPr>
        <w:t xml:space="preserve"> Směsné vzorky včelí měli předají k laboratornímu vyšetření do státního veterinárního ústavu. Požadavek na vyšetření </w:t>
      </w:r>
      <w:r>
        <w:rPr>
          <w:rFonts w:ascii="Arial" w:eastAsia="Times New Roman" w:hAnsi="Arial" w:cs="Times New Roman"/>
          <w:lang w:eastAsia="cs-CZ"/>
        </w:rPr>
        <w:t>moru</w:t>
      </w:r>
      <w:r w:rsidRPr="005B5016">
        <w:rPr>
          <w:rFonts w:ascii="Arial" w:eastAsia="Times New Roman" w:hAnsi="Arial" w:cs="Times New Roman"/>
          <w:lang w:eastAsia="cs-CZ"/>
        </w:rPr>
        <w:t xml:space="preserve"> včelího plodu musí být vyznačen na objednávce laboratorního vyšetření (</w:t>
      </w:r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kód vyšetření </w:t>
      </w:r>
      <w:proofErr w:type="spellStart"/>
      <w:r w:rsidRPr="00BE3562">
        <w:rPr>
          <w:rFonts w:ascii="Arial" w:eastAsia="Times New Roman" w:hAnsi="Arial" w:cs="Times New Roman"/>
          <w:b/>
          <w:bCs/>
          <w:lang w:eastAsia="cs-CZ"/>
        </w:rPr>
        <w:t>EpM</w:t>
      </w:r>
      <w:proofErr w:type="spellEnd"/>
      <w:r w:rsidRPr="00BE3562">
        <w:rPr>
          <w:rFonts w:ascii="Arial" w:eastAsia="Times New Roman" w:hAnsi="Arial" w:cs="Times New Roman"/>
          <w:b/>
          <w:bCs/>
          <w:lang w:eastAsia="cs-CZ"/>
        </w:rPr>
        <w:t xml:space="preserve"> 160</w:t>
      </w:r>
      <w:r w:rsidRPr="005B5016">
        <w:rPr>
          <w:rFonts w:ascii="Arial" w:eastAsia="Times New Roman" w:hAnsi="Arial" w:cs="Times New Roman"/>
          <w:lang w:eastAsia="cs-CZ"/>
        </w:rPr>
        <w:t>) i na obalu vzorků.</w:t>
      </w:r>
    </w:p>
    <w:p w14:paraId="1219BE06" w14:textId="77777777" w:rsidR="0020052F" w:rsidRDefault="0020052F" w:rsidP="0020052F">
      <w:pPr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009B9AF0" w14:textId="77777777" w:rsidR="0020052F" w:rsidRPr="008D2758" w:rsidRDefault="0020052F" w:rsidP="0020052F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3</w:t>
      </w:r>
    </w:p>
    <w:p w14:paraId="6C93A9D9" w14:textId="77777777" w:rsidR="0020052F" w:rsidRPr="00875875" w:rsidRDefault="0020052F" w:rsidP="0020052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Sankce</w:t>
      </w:r>
    </w:p>
    <w:p w14:paraId="77E7E0AB" w14:textId="77777777" w:rsidR="0020052F" w:rsidRPr="008D2758" w:rsidRDefault="0020052F" w:rsidP="002005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ab/>
      </w:r>
      <w:r w:rsidRPr="008D2758">
        <w:rPr>
          <w:rFonts w:ascii="Arial" w:eastAsia="Times New Roman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15A2E8A6" w14:textId="77777777" w:rsidR="0020052F" w:rsidRPr="008D2758" w:rsidRDefault="0020052F" w:rsidP="0020052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a) 100 000 Kč, jde-li o fyzickou osobu,</w:t>
      </w:r>
    </w:p>
    <w:p w14:paraId="25C3EAC5" w14:textId="77777777" w:rsidR="0020052F" w:rsidRDefault="0020052F" w:rsidP="0020052F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</w:rPr>
      </w:pPr>
      <w:r w:rsidRPr="008D2758">
        <w:rPr>
          <w:rFonts w:ascii="Arial" w:eastAsia="Times New Roman" w:hAnsi="Arial" w:cs="Arial"/>
        </w:rPr>
        <w:t>b) 2 000 000 Kč, jde-li o právnickou osobu nebo podnikající fyzickou osobu.</w:t>
      </w:r>
    </w:p>
    <w:p w14:paraId="68123F76" w14:textId="77777777" w:rsidR="0020052F" w:rsidRPr="00CD7038" w:rsidRDefault="0020052F" w:rsidP="0020052F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F197F0A" w14:textId="77777777" w:rsidR="0020052F" w:rsidRPr="008D2758" w:rsidRDefault="0020052F" w:rsidP="0020052F">
      <w:pPr>
        <w:spacing w:before="240" w:after="0" w:line="240" w:lineRule="auto"/>
        <w:jc w:val="center"/>
        <w:rPr>
          <w:rFonts w:ascii="Arial" w:eastAsia="Times New Roman" w:hAnsi="Arial" w:cs="Times New Roman"/>
          <w:lang w:eastAsia="cs-CZ"/>
        </w:rPr>
      </w:pPr>
      <w:r w:rsidRPr="008D2758">
        <w:rPr>
          <w:rFonts w:ascii="Arial" w:eastAsia="Times New Roman" w:hAnsi="Arial" w:cs="Times New Roman"/>
          <w:lang w:eastAsia="cs-CZ"/>
        </w:rPr>
        <w:t>Čl. 4</w:t>
      </w:r>
    </w:p>
    <w:p w14:paraId="302B6F10" w14:textId="77777777" w:rsidR="0020052F" w:rsidRPr="00875875" w:rsidRDefault="0020052F" w:rsidP="0020052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0D5076C8" w14:textId="77777777" w:rsidR="0020052F" w:rsidRPr="008D2758" w:rsidRDefault="0020052F" w:rsidP="002005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Times New Roman"/>
        </w:rPr>
        <w:tab/>
      </w:r>
      <w:r w:rsidRPr="002334B7">
        <w:rPr>
          <w:rFonts w:ascii="Arial" w:eastAsia="Times New Roman" w:hAnsi="Arial" w:cs="Times New Roman"/>
        </w:rPr>
        <w:t xml:space="preserve">Pokud v souladu s § 67 a násl. veterinárního zákona vzniká nárok na poskytnutí náhrady nákladů a ztrát, které vznikly v důsledku provádění mimořádných veterinárních </w:t>
      </w:r>
      <w:r w:rsidRPr="002334B7">
        <w:rPr>
          <w:rFonts w:ascii="Arial" w:eastAsia="Times New Roman" w:hAnsi="Arial" w:cs="Times New Roman"/>
        </w:rPr>
        <w:lastRenderedPageBreak/>
        <w:t>opatření nařízených ke zdolávání některé z nebezpečných nákaz a nemocí přenosných ze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zvířat na člověka, je třeba jej včas uplatnit na základě žádosti podané u Ministerstva zemědělství, které o ní rozhodne. Podrobnosti pro uplatňování náhrady a náležitosti žádosti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její poskytnutí stanoví vyhláška č. 176/2023 Sb., o zdraví zvířat a jeho ochraně, o</w:t>
      </w:r>
      <w:r>
        <w:rPr>
          <w:rFonts w:ascii="Arial" w:eastAsia="Times New Roman" w:hAnsi="Arial" w:cs="Times New Roman"/>
        </w:rPr>
        <w:t> </w:t>
      </w:r>
      <w:r w:rsidRPr="002334B7">
        <w:rPr>
          <w:rFonts w:ascii="Arial" w:eastAsia="Times New Roman" w:hAnsi="Arial" w:cs="Times New Roman"/>
        </w:rPr>
        <w:t>přemísťování a přepravě zvířat a o oprávnění a odborné způsobilosti k výkonu některých odborných veterinárních činností. Formulář žádosti je dostupný na internetových stránkách Ministerstva zemědělství</w:t>
      </w:r>
      <w:r>
        <w:rPr>
          <w:rFonts w:ascii="Arial" w:eastAsia="Times New Roman" w:hAnsi="Arial" w:cs="Times New Roman"/>
        </w:rPr>
        <w:t>.</w:t>
      </w:r>
    </w:p>
    <w:p w14:paraId="62E99272" w14:textId="77777777" w:rsidR="0020052F" w:rsidRPr="008D2758" w:rsidRDefault="0020052F" w:rsidP="0020052F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8D2758">
        <w:rPr>
          <w:rFonts w:ascii="Arial" w:eastAsia="Times New Roman" w:hAnsi="Arial" w:cs="Arial"/>
          <w:kern w:val="32"/>
          <w:lang w:eastAsia="cs-CZ"/>
        </w:rPr>
        <w:t>Čl. 5</w:t>
      </w:r>
    </w:p>
    <w:p w14:paraId="35A41DAB" w14:textId="1F033997" w:rsidR="0020052F" w:rsidRPr="00875875" w:rsidRDefault="0020052F" w:rsidP="0020052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875875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  <w:r w:rsidR="00503334">
        <w:rPr>
          <w:rFonts w:ascii="Arial" w:eastAsia="Times New Roman" w:hAnsi="Arial" w:cs="Arial"/>
          <w:b/>
          <w:bCs/>
          <w:kern w:val="32"/>
          <w:lang w:eastAsia="cs-CZ"/>
        </w:rPr>
        <w:tab/>
      </w:r>
    </w:p>
    <w:p w14:paraId="7413056E" w14:textId="21BCF35F" w:rsidR="0020052F" w:rsidRPr="00503334" w:rsidRDefault="00503334" w:rsidP="0050333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(1) </w:t>
      </w:r>
      <w:r w:rsidR="0020052F" w:rsidRPr="00503334">
        <w:rPr>
          <w:rFonts w:ascii="Arial" w:eastAsia="Times New Roman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18C444C6" w14:textId="3E89CA14" w:rsidR="0020052F" w:rsidRPr="008D2758" w:rsidRDefault="00503334" w:rsidP="002005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20052F" w:rsidRPr="008D2758">
        <w:rPr>
          <w:rFonts w:ascii="Arial" w:eastAsia="Times New Roman" w:hAnsi="Arial" w:cs="Arial"/>
        </w:rPr>
        <w:t>(</w:t>
      </w:r>
      <w:r w:rsidR="0020052F">
        <w:rPr>
          <w:rFonts w:ascii="Arial" w:eastAsia="Times New Roman" w:hAnsi="Arial" w:cs="Arial"/>
        </w:rPr>
        <w:t>2</w:t>
      </w:r>
      <w:r w:rsidR="0020052F" w:rsidRPr="008D2758">
        <w:rPr>
          <w:rFonts w:ascii="Arial" w:eastAsia="Times New Roman" w:hAnsi="Arial" w:cs="Arial"/>
        </w:rPr>
        <w:t xml:space="preserve">) Toto nařízení se vyvěšuje na úředních deskách krajského úřadu a všech obecních úřadů, jejichž území se týká, na dobu nejméně 15 dnů a </w:t>
      </w:r>
      <w:r w:rsidR="0020052F" w:rsidRPr="008D2758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20052F" w:rsidRPr="008D2758">
        <w:rPr>
          <w:rFonts w:ascii="Arial" w:eastAsia="Times New Roman" w:hAnsi="Arial" w:cs="Arial"/>
        </w:rPr>
        <w:t xml:space="preserve"> </w:t>
      </w:r>
    </w:p>
    <w:p w14:paraId="3C8F247D" w14:textId="471A3E67" w:rsidR="0020052F" w:rsidRPr="008D2758" w:rsidRDefault="00503334" w:rsidP="002005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20052F" w:rsidRPr="008D2758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B933A4E" w14:textId="323E0D75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A30C157" w14:textId="2E402A81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95CBA"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4-2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95CBA">
            <w:rPr>
              <w:rFonts w:ascii="Arial" w:hAnsi="Arial" w:cs="Arial"/>
            </w:rPr>
            <w:t>2</w:t>
          </w:r>
          <w:r w:rsidR="00C31F9F">
            <w:rPr>
              <w:rFonts w:ascii="Arial" w:hAnsi="Arial" w:cs="Arial"/>
            </w:rPr>
            <w:t>1</w:t>
          </w:r>
          <w:r w:rsidR="00995CBA">
            <w:rPr>
              <w:rFonts w:ascii="Arial" w:hAnsi="Arial" w:cs="Arial"/>
            </w:rPr>
            <w:t>.04.2026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314BFAE9" w:rsidR="00850D2F" w:rsidRPr="00503334" w:rsidRDefault="00503334" w:rsidP="00850D2F">
      <w:pPr>
        <w:pStyle w:val="Podpisovdoloka"/>
        <w:widowControl/>
        <w:spacing w:before="840"/>
        <w:ind w:left="5245"/>
        <w:rPr>
          <w:rFonts w:cs="Arial"/>
          <w:sz w:val="19"/>
          <w:szCs w:val="19"/>
        </w:rPr>
      </w:pPr>
      <w:r>
        <w:rPr>
          <w:rFonts w:eastAsia="Calibri" w:cs="Arial"/>
          <w:sz w:val="19"/>
          <w:szCs w:val="19"/>
        </w:rPr>
        <w:t xml:space="preserve">   </w:t>
      </w:r>
      <w:sdt>
        <w:sdtPr>
          <w:rPr>
            <w:rFonts w:eastAsia="Calibri" w:cs="Arial"/>
            <w:sz w:val="19"/>
            <w:szCs w:val="19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503334">
            <w:rPr>
              <w:rFonts w:cs="Arial"/>
              <w:sz w:val="19"/>
              <w:szCs w:val="19"/>
            </w:rPr>
            <w:t>MVDr. Zbyszek Noga</w:t>
          </w:r>
        </w:sdtContent>
      </w:sdt>
    </w:p>
    <w:p w14:paraId="5C5FFA72" w14:textId="77777777" w:rsidR="00850D2F" w:rsidRPr="00503334" w:rsidRDefault="00503334" w:rsidP="00850D2F">
      <w:pPr>
        <w:pStyle w:val="Podpisovdoloka"/>
        <w:widowControl/>
        <w:ind w:left="5245"/>
        <w:rPr>
          <w:rFonts w:cs="Arial"/>
          <w:sz w:val="19"/>
          <w:szCs w:val="19"/>
        </w:rPr>
      </w:pPr>
      <w:sdt>
        <w:sdtPr>
          <w:rPr>
            <w:rFonts w:cs="Arial"/>
            <w:sz w:val="19"/>
            <w:szCs w:val="19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503334">
            <w:rPr>
              <w:rFonts w:cs="Arial"/>
              <w:sz w:val="19"/>
              <w:szCs w:val="19"/>
            </w:rPr>
            <w:t>ředitel Krajské veterinární správy Státní veterinární správy pro Moravskoslezský kraj</w:t>
          </w:r>
        </w:sdtContent>
      </w:sdt>
    </w:p>
    <w:p w14:paraId="6917DD20" w14:textId="77777777" w:rsidR="00850D2F" w:rsidRPr="00503334" w:rsidRDefault="00850D2F" w:rsidP="00995CB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19"/>
          <w:szCs w:val="19"/>
        </w:rPr>
      </w:pPr>
      <w:r w:rsidRPr="00503334">
        <w:rPr>
          <w:rFonts w:ascii="Arial" w:hAnsi="Arial" w:cs="Arial"/>
          <w:sz w:val="19"/>
          <w:szCs w:val="19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503334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7AD9AD1D" w14:textId="77777777" w:rsidR="002A32D1" w:rsidRPr="001E651A" w:rsidRDefault="002A32D1" w:rsidP="002A32D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00" w:themeColor="text1"/>
              <w:szCs w:val="20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Krajský úřad Moravskoslezský kraj prostřednictvím veřejné datové sítě do datové schránky IDS 8x6bxsd</w:t>
          </w:r>
        </w:p>
        <w:p w14:paraId="1AF98E00" w14:textId="361E57D0" w:rsidR="00616664" w:rsidRPr="00C15F8F" w:rsidRDefault="002A32D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r w:rsidRPr="001E651A">
            <w:rPr>
              <w:rFonts w:ascii="Arial" w:eastAsia="Times New Roman" w:hAnsi="Arial" w:cs="Times New Roman"/>
              <w:color w:val="000000" w:themeColor="text1"/>
              <w:szCs w:val="20"/>
            </w:rPr>
            <w:t>Dotčené městské a obecní úřady prostřednictvím veřejné datové sítě do datové schránky</w:t>
          </w:r>
        </w:p>
      </w:sdtContent>
    </w:sdt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D2810F0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E70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5422"/>
    <w:multiLevelType w:val="hybridMultilevel"/>
    <w:tmpl w:val="1F3A37F0"/>
    <w:lvl w:ilvl="0" w:tplc="F13C327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FB15BE9"/>
    <w:multiLevelType w:val="hybridMultilevel"/>
    <w:tmpl w:val="C80ABB1C"/>
    <w:lvl w:ilvl="0" w:tplc="072209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37588530">
    <w:abstractNumId w:val="2"/>
  </w:num>
  <w:num w:numId="2" w16cid:durableId="12487295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75152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5330362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442903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1824057">
    <w:abstractNumId w:val="3"/>
  </w:num>
  <w:num w:numId="7" w16cid:durableId="2147236679">
    <w:abstractNumId w:val="0"/>
  </w:num>
  <w:num w:numId="8" w16cid:durableId="154818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B5492"/>
    <w:rsid w:val="0020052F"/>
    <w:rsid w:val="00256328"/>
    <w:rsid w:val="002A32D1"/>
    <w:rsid w:val="002D00F0"/>
    <w:rsid w:val="00312826"/>
    <w:rsid w:val="00333296"/>
    <w:rsid w:val="00362F56"/>
    <w:rsid w:val="00364413"/>
    <w:rsid w:val="00461078"/>
    <w:rsid w:val="00503334"/>
    <w:rsid w:val="005C31C2"/>
    <w:rsid w:val="00616664"/>
    <w:rsid w:val="00661489"/>
    <w:rsid w:val="00740498"/>
    <w:rsid w:val="007B6A92"/>
    <w:rsid w:val="00850D2F"/>
    <w:rsid w:val="008D2E70"/>
    <w:rsid w:val="009066E7"/>
    <w:rsid w:val="00995CBA"/>
    <w:rsid w:val="009D7D39"/>
    <w:rsid w:val="00AB1E28"/>
    <w:rsid w:val="00BB5C31"/>
    <w:rsid w:val="00C31F9F"/>
    <w:rsid w:val="00C43980"/>
    <w:rsid w:val="00CA067E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B5492"/>
    <w:rsid w:val="00364413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1038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20</cp:revision>
  <dcterms:created xsi:type="dcterms:W3CDTF">2022-01-27T08:47:00Z</dcterms:created>
  <dcterms:modified xsi:type="dcterms:W3CDTF">2026-04-21T05:40:00Z</dcterms:modified>
</cp:coreProperties>
</file>