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62A1" w14:textId="77777777" w:rsidR="002B783A" w:rsidRDefault="002B783A">
      <w:pPr>
        <w:rPr>
          <w:rFonts w:ascii="Arial" w:hAnsi="Arial" w:cs="Arial"/>
          <w:b/>
          <w:bCs/>
          <w:sz w:val="24"/>
          <w:szCs w:val="24"/>
        </w:rPr>
      </w:pPr>
    </w:p>
    <w:p w14:paraId="5F7BFF87" w14:textId="77777777" w:rsidR="002B783A" w:rsidRDefault="002B783A">
      <w:pPr>
        <w:rPr>
          <w:rFonts w:ascii="Arial" w:hAnsi="Arial" w:cs="Arial"/>
          <w:b/>
          <w:bCs/>
          <w:sz w:val="24"/>
          <w:szCs w:val="24"/>
        </w:rPr>
      </w:pPr>
    </w:p>
    <w:p w14:paraId="22940587" w14:textId="3EB27695" w:rsidR="00E046E6" w:rsidRPr="00AA7CEF" w:rsidRDefault="00AA7CEF">
      <w:pPr>
        <w:rPr>
          <w:rFonts w:ascii="Arial" w:hAnsi="Arial" w:cs="Arial"/>
          <w:b/>
          <w:bCs/>
          <w:sz w:val="24"/>
          <w:szCs w:val="24"/>
        </w:rPr>
      </w:pPr>
      <w:r w:rsidRPr="00AA7CEF">
        <w:rPr>
          <w:rFonts w:ascii="Arial" w:hAnsi="Arial" w:cs="Arial"/>
          <w:b/>
          <w:bCs/>
          <w:sz w:val="24"/>
          <w:szCs w:val="24"/>
        </w:rPr>
        <w:t xml:space="preserve">Veřejná prostranství – </w:t>
      </w:r>
      <w:proofErr w:type="spellStart"/>
      <w:r w:rsidRPr="00AA7CEF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AA7CEF">
        <w:rPr>
          <w:rFonts w:ascii="Arial" w:hAnsi="Arial" w:cs="Arial"/>
          <w:b/>
          <w:bCs/>
          <w:sz w:val="24"/>
          <w:szCs w:val="24"/>
        </w:rPr>
        <w:t>. Horní Soběšovice</w:t>
      </w:r>
    </w:p>
    <w:p w14:paraId="36C4F48D" w14:textId="3EE31456" w:rsidR="00323CEC" w:rsidRDefault="00AA7CEF">
      <w:r>
        <w:t xml:space="preserve">Pozemek </w:t>
      </w:r>
      <w:proofErr w:type="spellStart"/>
      <w:r>
        <w:t>parc.č</w:t>
      </w:r>
      <w:proofErr w:type="spellEnd"/>
      <w:r>
        <w:t>.:</w:t>
      </w:r>
    </w:p>
    <w:p w14:paraId="75B902C2" w14:textId="05DED00F" w:rsidR="00323CEC" w:rsidRDefault="00323CEC" w:rsidP="00323CEC">
      <w:r>
        <w:t>227, 310/1, 310/2, 310/5, 310/6, 310/20, 310/21, 314/31, 328/7, 328/8, 328/9, 328/10, 328/16,  328/17, 329/38, 329/40, 329/61, 329/86, 329/87, 331/3, 331/4, 331/5, 333/1, 333/2, 333/5, 333/6, 333/7, 333/8, 333/9, 340/12, 340/16, 340/23, 340/37, 340/157, 340/160, 340/194, 340/208, 340/212, 340/245, 340/246, 340/310, 340/314, 340/315, 340/321, 340/322, 340/323, 340/324, 340/326, 340/327, 340/328, 340/329, 340/329, 340/330, 340/331, 340/340, 395/2, 395/3, 397/2, 426/1, 426/3, 426/5, 426/6, 426/8</w:t>
      </w:r>
      <w:r w:rsidR="00AA7CEF">
        <w:t xml:space="preserve">, </w:t>
      </w:r>
      <w:r>
        <w:t>426/13</w:t>
      </w:r>
      <w:r w:rsidR="00AA7CEF">
        <w:t xml:space="preserve">, </w:t>
      </w:r>
      <w:r>
        <w:t>427</w:t>
      </w:r>
      <w:r w:rsidR="00AA7CEF">
        <w:t xml:space="preserve">, </w:t>
      </w:r>
      <w:r>
        <w:t>428</w:t>
      </w:r>
      <w:r w:rsidR="00AA7CEF">
        <w:t xml:space="preserve">, </w:t>
      </w:r>
      <w:r>
        <w:t>443/2</w:t>
      </w:r>
      <w:r w:rsidR="00AA7CEF">
        <w:t xml:space="preserve">, </w:t>
      </w:r>
      <w:r>
        <w:t>443/7</w:t>
      </w:r>
      <w:r w:rsidR="00AA7CEF">
        <w:t xml:space="preserve">, </w:t>
      </w:r>
      <w:r>
        <w:t>443/10</w:t>
      </w:r>
      <w:r w:rsidR="00AA7CEF">
        <w:t xml:space="preserve">, </w:t>
      </w:r>
      <w:r>
        <w:t>443/11</w:t>
      </w:r>
      <w:r w:rsidR="00AA7CEF">
        <w:t xml:space="preserve">, </w:t>
      </w:r>
      <w:r>
        <w:t>443/14</w:t>
      </w:r>
      <w:r w:rsidR="00AA7CEF">
        <w:t xml:space="preserve">, </w:t>
      </w:r>
      <w:r>
        <w:t>443/15</w:t>
      </w:r>
      <w:r w:rsidR="00AA7CEF">
        <w:t xml:space="preserve">, </w:t>
      </w:r>
      <w:r>
        <w:t>443/25</w:t>
      </w:r>
      <w:r w:rsidR="00AA7CEF">
        <w:t xml:space="preserve">, </w:t>
      </w:r>
      <w:r>
        <w:t>446/10</w:t>
      </w:r>
      <w:r w:rsidR="00AA7CEF">
        <w:t xml:space="preserve">, </w:t>
      </w:r>
      <w:r>
        <w:t>446/18</w:t>
      </w:r>
      <w:r w:rsidR="00AA7CEF">
        <w:t xml:space="preserve">, </w:t>
      </w:r>
      <w:r>
        <w:t>446/26</w:t>
      </w:r>
      <w:r w:rsidR="00AA7CEF">
        <w:t xml:space="preserve">, </w:t>
      </w:r>
      <w:r>
        <w:t>449/3</w:t>
      </w:r>
      <w:r w:rsidR="00AA7CEF">
        <w:t xml:space="preserve">, </w:t>
      </w:r>
      <w:r>
        <w:t>449/5</w:t>
      </w:r>
      <w:r w:rsidR="00AA7CEF">
        <w:t xml:space="preserve">, </w:t>
      </w:r>
      <w:r>
        <w:t>453/2</w:t>
      </w:r>
      <w:r w:rsidR="00AA7CEF">
        <w:t xml:space="preserve">, </w:t>
      </w:r>
      <w:r>
        <w:t>453/7</w:t>
      </w:r>
      <w:r w:rsidR="00AA7CEF">
        <w:t xml:space="preserve">, </w:t>
      </w:r>
      <w:r>
        <w:t>453/8</w:t>
      </w:r>
      <w:r w:rsidR="00AA7CEF">
        <w:t xml:space="preserve">, </w:t>
      </w:r>
      <w:r>
        <w:t>453/10</w:t>
      </w:r>
      <w:r w:rsidR="00AA7CEF">
        <w:t xml:space="preserve">, </w:t>
      </w:r>
      <w:r>
        <w:t>453/21</w:t>
      </w:r>
      <w:r w:rsidR="00AA7CEF">
        <w:t xml:space="preserve">, </w:t>
      </w:r>
      <w:r>
        <w:t>456/9</w:t>
      </w:r>
      <w:r w:rsidR="00AA7CEF">
        <w:t xml:space="preserve">, </w:t>
      </w:r>
      <w:r>
        <w:t>456/11</w:t>
      </w:r>
      <w:r w:rsidR="00AA7CEF">
        <w:t xml:space="preserve">, </w:t>
      </w:r>
      <w:r>
        <w:t>479/11</w:t>
      </w:r>
      <w:r w:rsidR="00AA7CEF">
        <w:t xml:space="preserve">, </w:t>
      </w:r>
      <w:r>
        <w:t>479/12</w:t>
      </w:r>
      <w:r w:rsidR="00AA7CEF">
        <w:t xml:space="preserve">, </w:t>
      </w:r>
      <w:r>
        <w:t>479/16</w:t>
      </w:r>
      <w:r w:rsidR="00AA7CEF">
        <w:t xml:space="preserve">, </w:t>
      </w:r>
      <w:r>
        <w:t>488/13</w:t>
      </w:r>
      <w:r w:rsidR="00AA7CEF">
        <w:t xml:space="preserve">, </w:t>
      </w:r>
      <w:r>
        <w:t>488/14</w:t>
      </w:r>
      <w:r w:rsidR="00AA7CEF">
        <w:t xml:space="preserve">, </w:t>
      </w:r>
      <w:r>
        <w:t>488/21</w:t>
      </w:r>
      <w:r w:rsidR="00AA7CEF">
        <w:t xml:space="preserve">, </w:t>
      </w:r>
      <w:r>
        <w:t>499/7</w:t>
      </w:r>
      <w:r w:rsidR="00AA7CEF">
        <w:t xml:space="preserve">, </w:t>
      </w:r>
      <w:r>
        <w:t>499/9</w:t>
      </w:r>
      <w:r w:rsidR="00AA7CEF">
        <w:t xml:space="preserve">, </w:t>
      </w:r>
      <w:r>
        <w:t>511/20</w:t>
      </w:r>
      <w:r w:rsidR="00AA7CEF">
        <w:t xml:space="preserve">, </w:t>
      </w:r>
      <w:r>
        <w:t>597/9</w:t>
      </w:r>
      <w:r w:rsidR="00AA7CEF">
        <w:t xml:space="preserve">, </w:t>
      </w:r>
      <w:r>
        <w:t>597/14</w:t>
      </w:r>
      <w:r w:rsidR="00AA7CEF">
        <w:t xml:space="preserve">, </w:t>
      </w:r>
      <w:r>
        <w:t>598</w:t>
      </w:r>
      <w:r w:rsidR="00AA7CEF">
        <w:t xml:space="preserve">, </w:t>
      </w:r>
      <w:r>
        <w:t>626/4</w:t>
      </w:r>
      <w:r w:rsidR="00AA7CEF">
        <w:t xml:space="preserve">, </w:t>
      </w:r>
      <w:r>
        <w:t>665/1</w:t>
      </w:r>
      <w:r w:rsidR="00AA7CEF">
        <w:t xml:space="preserve">, </w:t>
      </w:r>
      <w:r>
        <w:t>667</w:t>
      </w:r>
      <w:r w:rsidR="00AA7CEF">
        <w:t xml:space="preserve">, </w:t>
      </w:r>
      <w:r>
        <w:t>668/1</w:t>
      </w:r>
      <w:r w:rsidR="00AA7CEF">
        <w:t xml:space="preserve">, </w:t>
      </w:r>
      <w:r>
        <w:t>668/2</w:t>
      </w:r>
      <w:r w:rsidR="00AA7CEF">
        <w:t xml:space="preserve">, </w:t>
      </w:r>
      <w:r>
        <w:t>668/6</w:t>
      </w:r>
      <w:r w:rsidR="00AA7CEF">
        <w:t xml:space="preserve">, </w:t>
      </w:r>
      <w:r>
        <w:t>669/1</w:t>
      </w:r>
      <w:r w:rsidR="00AA7CEF">
        <w:t xml:space="preserve">, </w:t>
      </w:r>
      <w:r>
        <w:t>669/2</w:t>
      </w:r>
      <w:r w:rsidR="00AA7CEF">
        <w:t xml:space="preserve">, </w:t>
      </w:r>
      <w:r>
        <w:t>669/13</w:t>
      </w:r>
      <w:r w:rsidR="00AA7CEF">
        <w:t xml:space="preserve">, </w:t>
      </w:r>
      <w:r>
        <w:t>669/14</w:t>
      </w:r>
      <w:r w:rsidR="00AA7CEF">
        <w:t xml:space="preserve">, </w:t>
      </w:r>
      <w:r>
        <w:t>669/15</w:t>
      </w:r>
      <w:r w:rsidR="00AA7CEF">
        <w:t xml:space="preserve">, </w:t>
      </w:r>
      <w:r>
        <w:t>669/16</w:t>
      </w:r>
      <w:r w:rsidR="00AA7CEF">
        <w:t xml:space="preserve">, </w:t>
      </w:r>
      <w:r>
        <w:t>669/17</w:t>
      </w:r>
      <w:r w:rsidR="00AA7CEF">
        <w:t xml:space="preserve">, </w:t>
      </w:r>
      <w:r>
        <w:t>669/18</w:t>
      </w:r>
      <w:r w:rsidR="00AA7CEF">
        <w:t xml:space="preserve">, </w:t>
      </w:r>
      <w:r>
        <w:t>669/21</w:t>
      </w:r>
      <w:r w:rsidR="00AA7CEF">
        <w:t xml:space="preserve">, </w:t>
      </w:r>
      <w:r>
        <w:t>669/22</w:t>
      </w:r>
      <w:r w:rsidR="00AA7CEF">
        <w:t xml:space="preserve">, </w:t>
      </w:r>
      <w:r>
        <w:t>669/23</w:t>
      </w:r>
      <w:r w:rsidR="00AA7CEF">
        <w:t xml:space="preserve">, </w:t>
      </w:r>
      <w:r>
        <w:t>669/24</w:t>
      </w:r>
      <w:r w:rsidR="00AA7CEF">
        <w:t xml:space="preserve">, </w:t>
      </w:r>
      <w:r>
        <w:t>672/1</w:t>
      </w:r>
      <w:r w:rsidR="00AA7CEF">
        <w:t xml:space="preserve">, </w:t>
      </w:r>
      <w:r>
        <w:t>676/1</w:t>
      </w:r>
      <w:r w:rsidR="00AA7CEF">
        <w:t xml:space="preserve">, </w:t>
      </w:r>
      <w:r>
        <w:t>696</w:t>
      </w:r>
      <w:r w:rsidR="00AA7CEF">
        <w:t xml:space="preserve">, </w:t>
      </w:r>
      <w:r>
        <w:t>697</w:t>
      </w:r>
      <w:r w:rsidR="00AA7CEF">
        <w:t xml:space="preserve">, </w:t>
      </w:r>
      <w:r>
        <w:t>698</w:t>
      </w:r>
      <w:r w:rsidR="00AA7CEF">
        <w:t xml:space="preserve">, </w:t>
      </w:r>
      <w:r>
        <w:t>712</w:t>
      </w:r>
      <w:r w:rsidR="00AA7CEF">
        <w:t xml:space="preserve">, </w:t>
      </w:r>
      <w:r>
        <w:t>725</w:t>
      </w:r>
      <w:r w:rsidR="00AA7CEF">
        <w:t xml:space="preserve">, </w:t>
      </w:r>
      <w:r>
        <w:t>726</w:t>
      </w:r>
      <w:r w:rsidR="00AA7CEF">
        <w:t>.</w:t>
      </w:r>
    </w:p>
    <w:p w14:paraId="736A6B80" w14:textId="77777777" w:rsidR="00AA7CEF" w:rsidRDefault="00AA7CEF" w:rsidP="00323CEC"/>
    <w:p w14:paraId="1A369585" w14:textId="5C572D97" w:rsidR="00AA7CEF" w:rsidRPr="00AA7CEF" w:rsidRDefault="00AA7CEF" w:rsidP="00AA7CEF">
      <w:pPr>
        <w:rPr>
          <w:rFonts w:ascii="Arial" w:hAnsi="Arial" w:cs="Arial"/>
          <w:b/>
          <w:bCs/>
          <w:sz w:val="24"/>
          <w:szCs w:val="24"/>
        </w:rPr>
      </w:pPr>
      <w:bookmarkStart w:id="0" w:name="_Hlk152056349"/>
      <w:r w:rsidRPr="00AA7CEF">
        <w:rPr>
          <w:rFonts w:ascii="Arial" w:hAnsi="Arial" w:cs="Arial"/>
          <w:b/>
          <w:bCs/>
          <w:sz w:val="24"/>
          <w:szCs w:val="24"/>
        </w:rPr>
        <w:t xml:space="preserve">Veřejná prostranství – </w:t>
      </w:r>
      <w:proofErr w:type="spellStart"/>
      <w:r w:rsidRPr="00AA7CEF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AA7CEF">
        <w:rPr>
          <w:rFonts w:ascii="Arial" w:hAnsi="Arial" w:cs="Arial"/>
          <w:b/>
          <w:bCs/>
          <w:sz w:val="24"/>
          <w:szCs w:val="24"/>
        </w:rPr>
        <w:t xml:space="preserve">. </w:t>
      </w:r>
      <w:r w:rsidR="001F581E">
        <w:rPr>
          <w:rFonts w:ascii="Arial" w:hAnsi="Arial" w:cs="Arial"/>
          <w:b/>
          <w:bCs/>
          <w:sz w:val="24"/>
          <w:szCs w:val="24"/>
        </w:rPr>
        <w:t>Dolní</w:t>
      </w:r>
      <w:r w:rsidRPr="00AA7CEF">
        <w:rPr>
          <w:rFonts w:ascii="Arial" w:hAnsi="Arial" w:cs="Arial"/>
          <w:b/>
          <w:bCs/>
          <w:sz w:val="24"/>
          <w:szCs w:val="24"/>
        </w:rPr>
        <w:t xml:space="preserve"> Soběšovice</w:t>
      </w:r>
    </w:p>
    <w:p w14:paraId="3E064912" w14:textId="3B12D2FA" w:rsidR="00AA7CEF" w:rsidRDefault="00AA7CEF" w:rsidP="00AA7CEF">
      <w:r>
        <w:t xml:space="preserve">Pozemek </w:t>
      </w:r>
      <w:proofErr w:type="spellStart"/>
      <w:r>
        <w:t>parc.č</w:t>
      </w:r>
      <w:proofErr w:type="spellEnd"/>
      <w:r>
        <w:t>.:</w:t>
      </w:r>
      <w:bookmarkEnd w:id="0"/>
    </w:p>
    <w:p w14:paraId="75C3A738" w14:textId="75CF3A4F" w:rsidR="00AA7CEF" w:rsidRDefault="001F581E" w:rsidP="001F581E">
      <w:r>
        <w:t>78, 112/1, 112/7, 112/8, 112/10, 119/2, 148/4, 148/6, 154/4, 155, 171/1, 173/3, 175/2, 175/5, 175/20, 175/21, 175/23, 175/24, 175/28, 175/29, 175/30, 175/31, 175/35, 175/36, 175/37, 175/38, 175/39, 241/4, 243/3, 264, 273.</w:t>
      </w:r>
    </w:p>
    <w:p w14:paraId="651B47B3" w14:textId="77777777" w:rsidR="001F581E" w:rsidRDefault="001F581E" w:rsidP="001F581E"/>
    <w:p w14:paraId="34BE3FEB" w14:textId="4D908668" w:rsidR="001F581E" w:rsidRPr="00AA7CEF" w:rsidRDefault="001F581E" w:rsidP="001F581E">
      <w:pPr>
        <w:rPr>
          <w:rFonts w:ascii="Arial" w:hAnsi="Arial" w:cs="Arial"/>
          <w:b/>
          <w:bCs/>
          <w:sz w:val="24"/>
          <w:szCs w:val="24"/>
        </w:rPr>
      </w:pPr>
      <w:r w:rsidRPr="00AA7CEF">
        <w:rPr>
          <w:rFonts w:ascii="Arial" w:hAnsi="Arial" w:cs="Arial"/>
          <w:b/>
          <w:bCs/>
          <w:sz w:val="24"/>
          <w:szCs w:val="24"/>
        </w:rPr>
        <w:t xml:space="preserve">Veřejná prostranství – </w:t>
      </w:r>
      <w:proofErr w:type="spellStart"/>
      <w:r w:rsidRPr="00AA7CEF">
        <w:rPr>
          <w:rFonts w:ascii="Arial" w:hAnsi="Arial" w:cs="Arial"/>
          <w:b/>
          <w:bCs/>
          <w:sz w:val="24"/>
          <w:szCs w:val="24"/>
        </w:rPr>
        <w:t>k.ú</w:t>
      </w:r>
      <w:proofErr w:type="spellEnd"/>
      <w:r w:rsidRPr="00AA7CEF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Pitrov</w:t>
      </w:r>
      <w:proofErr w:type="spellEnd"/>
    </w:p>
    <w:p w14:paraId="5DC6D0DC" w14:textId="01A6ED78" w:rsidR="001F581E" w:rsidRDefault="001F581E" w:rsidP="001F581E">
      <w:r>
        <w:t xml:space="preserve">Pozemek </w:t>
      </w:r>
      <w:proofErr w:type="spellStart"/>
      <w:r>
        <w:t>parc.č</w:t>
      </w:r>
      <w:proofErr w:type="spellEnd"/>
      <w:r>
        <w:t>.:</w:t>
      </w:r>
    </w:p>
    <w:p w14:paraId="40B90A2B" w14:textId="5297F77A" w:rsidR="001F581E" w:rsidRDefault="00C61C30" w:rsidP="00C61C30">
      <w:r>
        <w:t>68/2, 72/12, 72/13, 134/2, 140/1, 143/1, 153/5, 179/1, 182/1, 244/1, 264/3, 265/2, 265/3, 277, 326, 327/2, 363/12, 363/22, 363/35, 363/37, 363/40, 363/41, 363/43, 363/67, 363/69, 363/71, 363/72, 363/73, 363/75, 363/76, 363/77, 363/79, 363/80, 370/4, 372/2, 372/10, 382/2, 391/4, 391/5, 391/7, 391/38, 391/41, 391/42, 391/43, 391/57, 391/58, 391/59, 391/71, 397/2, 397/7, 397/8, 397/25, 397/39, 397/43, 397/48, 397/54, 415/6, 418/5, 430/12, 438/7, 438/8, 448, 457, 459/1, 459/2, 459/3, 459/4, 460, 461/1, 461/2, 462/1, 462/2, 469, 470/1, 470/2, 471, 472, 475, 477/2, 478/1, 478/3, 478/6, 478/13, 478/14, 478/15, 479, 480/1, 480/2, 485/1, 485/2, 487.</w:t>
      </w:r>
    </w:p>
    <w:sectPr w:rsidR="001F58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886C" w14:textId="77777777" w:rsidR="003D510F" w:rsidRDefault="003D510F" w:rsidP="002B783A">
      <w:pPr>
        <w:spacing w:after="0" w:line="240" w:lineRule="auto"/>
      </w:pPr>
      <w:r>
        <w:separator/>
      </w:r>
    </w:p>
  </w:endnote>
  <w:endnote w:type="continuationSeparator" w:id="0">
    <w:p w14:paraId="7E21A1E7" w14:textId="77777777" w:rsidR="003D510F" w:rsidRDefault="003D510F" w:rsidP="002B7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DD946" w14:textId="77777777" w:rsidR="003D510F" w:rsidRDefault="003D510F" w:rsidP="002B783A">
      <w:pPr>
        <w:spacing w:after="0" w:line="240" w:lineRule="auto"/>
      </w:pPr>
      <w:r>
        <w:separator/>
      </w:r>
    </w:p>
  </w:footnote>
  <w:footnote w:type="continuationSeparator" w:id="0">
    <w:p w14:paraId="73D9FD7F" w14:textId="77777777" w:rsidR="003D510F" w:rsidRDefault="003D510F" w:rsidP="002B7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B510" w14:textId="6D90DE06" w:rsidR="002B783A" w:rsidRDefault="002B783A">
    <w:pPr>
      <w:pStyle w:val="Zhlav"/>
    </w:pPr>
    <w:r w:rsidRPr="002B783A">
      <w:rPr>
        <w:b/>
        <w:bCs/>
      </w:rPr>
      <w:t>Příloha č.1</w:t>
    </w:r>
    <w:r>
      <w:t xml:space="preserve"> – Obecně závazná vyhláška obce Soběšovice o místním poplatku za užívání veřejného prostranství</w:t>
    </w:r>
  </w:p>
  <w:p w14:paraId="68EA2AB5" w14:textId="77777777" w:rsidR="002B783A" w:rsidRDefault="002B78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EC"/>
    <w:rsid w:val="001F581E"/>
    <w:rsid w:val="002B783A"/>
    <w:rsid w:val="00323CEC"/>
    <w:rsid w:val="003D510F"/>
    <w:rsid w:val="00AA7CEF"/>
    <w:rsid w:val="00C61C30"/>
    <w:rsid w:val="00CB1D97"/>
    <w:rsid w:val="00E0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0231A"/>
  <w15:chartTrackingRefBased/>
  <w15:docId w15:val="{1A7249E7-6B81-4E13-AADE-679A5214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58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783A"/>
  </w:style>
  <w:style w:type="paragraph" w:styleId="Zpat">
    <w:name w:val="footer"/>
    <w:basedOn w:val="Normln"/>
    <w:link w:val="ZpatChar"/>
    <w:uiPriority w:val="99"/>
    <w:unhideWhenUsed/>
    <w:rsid w:val="002B7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7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dcterms:created xsi:type="dcterms:W3CDTF">2023-11-28T07:27:00Z</dcterms:created>
  <dcterms:modified xsi:type="dcterms:W3CDTF">2023-11-28T10:29:00Z</dcterms:modified>
</cp:coreProperties>
</file>