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5BF2F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79445B9E" w14:textId="15B99119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C72C34">
        <w:rPr>
          <w:rFonts w:ascii="Arial" w:hAnsi="Arial" w:cs="Arial"/>
          <w:b/>
          <w:bCs/>
        </w:rPr>
        <w:t xml:space="preserve"> Petrovice u Karviné</w:t>
      </w:r>
    </w:p>
    <w:p w14:paraId="4E7BABD1" w14:textId="61263401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C72C34">
        <w:rPr>
          <w:rFonts w:ascii="Arial" w:hAnsi="Arial" w:cs="Arial"/>
          <w:b/>
          <w:bCs/>
        </w:rPr>
        <w:t>Petrovice u Karviné</w:t>
      </w:r>
    </w:p>
    <w:p w14:paraId="797B4EA8" w14:textId="43A959B9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>Obecně závazná vyhláška obce</w:t>
      </w:r>
      <w:r w:rsidR="007C39A3">
        <w:rPr>
          <w:rFonts w:ascii="Arial" w:hAnsi="Arial" w:cs="Arial"/>
          <w:b/>
        </w:rPr>
        <w:t xml:space="preserve"> Petrovice u Karviné</w:t>
      </w:r>
    </w:p>
    <w:p w14:paraId="0A858C27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05E773B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0310DBB8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186FEB6E" w14:textId="77777777" w:rsidR="007C764D" w:rsidRDefault="007C764D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8C9C7AF" w14:textId="4AED9B69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se na svém zasedání dne</w:t>
      </w:r>
      <w:r w:rsidR="00A67E3A">
        <w:rPr>
          <w:rFonts w:ascii="Arial" w:hAnsi="Arial" w:cs="Arial"/>
          <w:sz w:val="22"/>
          <w:szCs w:val="22"/>
        </w:rPr>
        <w:t xml:space="preserve"> 29. 4. 2024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4D23FF">
        <w:rPr>
          <w:rFonts w:ascii="Arial" w:hAnsi="Arial" w:cs="Arial"/>
          <w:sz w:val="22"/>
          <w:szCs w:val="22"/>
        </w:rPr>
        <w:t>166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2FFE5400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AE9632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768DE99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3D4753EC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746B4731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870198">
        <w:rPr>
          <w:rFonts w:ascii="Arial" w:hAnsi="Arial" w:cs="Arial"/>
          <w:sz w:val="22"/>
          <w:szCs w:val="22"/>
        </w:rPr>
        <w:t xml:space="preserve">kratší nebo </w:t>
      </w:r>
      <w:r w:rsidR="00D06446" w:rsidRPr="00870198">
        <w:rPr>
          <w:rFonts w:ascii="Arial" w:hAnsi="Arial" w:cs="Arial"/>
          <w:sz w:val="22"/>
          <w:szCs w:val="22"/>
        </w:rPr>
        <w:t>při nichž nemusí být doba nočního klidu dodržována</w:t>
      </w:r>
      <w:r w:rsidR="00D06446">
        <w:rPr>
          <w:rFonts w:ascii="Arial" w:hAnsi="Arial" w:cs="Arial"/>
          <w:sz w:val="22"/>
          <w:szCs w:val="22"/>
        </w:rPr>
        <w:t>.</w:t>
      </w:r>
    </w:p>
    <w:p w14:paraId="0BD0478F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055ECF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0B70025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63178CB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97D3327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3201244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3069B64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6281F00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7B76FF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7B76FF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4F31B01A" w14:textId="77777777" w:rsidR="007B76FF" w:rsidRDefault="007B76FF" w:rsidP="00E17E7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140DB632" w14:textId="52E3E0DA" w:rsidR="005545D7" w:rsidRDefault="005545D7" w:rsidP="00E17E7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D07B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noci z 31. prosince na 1. </w:t>
      </w:r>
      <w:r w:rsidR="00887BCF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edna</w:t>
      </w:r>
      <w:r w:rsidR="00887BCF"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  <w:r w:rsidR="007C39A3">
        <w:rPr>
          <w:rFonts w:ascii="Arial" w:hAnsi="Arial" w:cs="Arial"/>
          <w:sz w:val="22"/>
          <w:szCs w:val="22"/>
        </w:rPr>
        <w:t>.</w:t>
      </w:r>
    </w:p>
    <w:p w14:paraId="493598E1" w14:textId="6DA613E1" w:rsidR="005545D7" w:rsidRDefault="0032527D" w:rsidP="002809ED">
      <w:pPr>
        <w:tabs>
          <w:tab w:val="left" w:pos="284"/>
        </w:tabs>
        <w:spacing w:after="120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5545D7">
        <w:rPr>
          <w:rFonts w:ascii="Arial" w:hAnsi="Arial" w:cs="Arial"/>
          <w:sz w:val="22"/>
          <w:szCs w:val="22"/>
        </w:rPr>
        <w:t>) Doba nočního klidu se vymezuje</w:t>
      </w:r>
      <w:r w:rsidR="007C39A3">
        <w:rPr>
          <w:rFonts w:ascii="Arial" w:hAnsi="Arial" w:cs="Arial"/>
          <w:sz w:val="22"/>
          <w:szCs w:val="22"/>
        </w:rPr>
        <w:t xml:space="preserve"> od 03:00 do 06:00 hodin</w:t>
      </w:r>
      <w:r w:rsidR="00632B2E">
        <w:rPr>
          <w:rFonts w:ascii="Arial" w:hAnsi="Arial" w:cs="Arial"/>
          <w:sz w:val="22"/>
          <w:szCs w:val="22"/>
        </w:rPr>
        <w:t xml:space="preserve"> </w:t>
      </w:r>
      <w:r w:rsidR="00FE0BE7">
        <w:rPr>
          <w:rFonts w:ascii="Arial" w:hAnsi="Arial" w:cs="Arial"/>
          <w:sz w:val="22"/>
          <w:szCs w:val="22"/>
        </w:rPr>
        <w:t>v</w:t>
      </w:r>
      <w:r w:rsidR="00632B2E">
        <w:rPr>
          <w:rFonts w:ascii="Arial" w:hAnsi="Arial" w:cs="Arial"/>
          <w:sz w:val="22"/>
          <w:szCs w:val="22"/>
        </w:rPr>
        <w:t> </w:t>
      </w:r>
      <w:r w:rsidR="00FE0BE7">
        <w:rPr>
          <w:rFonts w:ascii="Arial" w:hAnsi="Arial" w:cs="Arial"/>
          <w:sz w:val="22"/>
          <w:szCs w:val="22"/>
        </w:rPr>
        <w:t>noci</w:t>
      </w:r>
      <w:r w:rsidR="00632B2E">
        <w:rPr>
          <w:rFonts w:ascii="Arial" w:hAnsi="Arial" w:cs="Arial"/>
          <w:sz w:val="22"/>
          <w:szCs w:val="22"/>
        </w:rPr>
        <w:t xml:space="preserve"> ze dne konání </w:t>
      </w:r>
      <w:r w:rsidR="00B26AC4">
        <w:rPr>
          <w:rFonts w:ascii="Arial" w:hAnsi="Arial" w:cs="Arial"/>
          <w:sz w:val="22"/>
          <w:szCs w:val="22"/>
        </w:rPr>
        <w:t xml:space="preserve">tradiční </w:t>
      </w:r>
      <w:r w:rsidR="00A23A8E">
        <w:rPr>
          <w:rFonts w:ascii="Arial" w:hAnsi="Arial" w:cs="Arial"/>
          <w:sz w:val="22"/>
          <w:szCs w:val="22"/>
        </w:rPr>
        <w:t>slavnosti „Obecní slavnost“ na den následující</w:t>
      </w:r>
      <w:r w:rsidR="00581694">
        <w:rPr>
          <w:rFonts w:ascii="Arial" w:hAnsi="Arial" w:cs="Arial"/>
          <w:sz w:val="22"/>
          <w:szCs w:val="22"/>
        </w:rPr>
        <w:t xml:space="preserve"> z poslední soboty na neděli </w:t>
      </w:r>
      <w:r w:rsidR="0001120A">
        <w:rPr>
          <w:rFonts w:ascii="Arial" w:hAnsi="Arial" w:cs="Arial"/>
          <w:sz w:val="22"/>
          <w:szCs w:val="22"/>
        </w:rPr>
        <w:t>v měsíci srpnu</w:t>
      </w:r>
      <w:r w:rsidR="00C91A79">
        <w:rPr>
          <w:rFonts w:ascii="Arial" w:hAnsi="Arial" w:cs="Arial"/>
          <w:sz w:val="22"/>
          <w:szCs w:val="22"/>
        </w:rPr>
        <w:t>.</w:t>
      </w:r>
    </w:p>
    <w:p w14:paraId="3ADCAE87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3F204F87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5597C9C1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3B23D78A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910AE95" w14:textId="0B575053" w:rsidR="00E34AAF" w:rsidRDefault="00E34AAF" w:rsidP="00E34AA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>Zrušuje se obecně závazná vyhláška</w:t>
      </w:r>
      <w:r w:rsidR="00DC2C0D">
        <w:rPr>
          <w:rFonts w:ascii="Arial" w:hAnsi="Arial" w:cs="Arial"/>
          <w:sz w:val="22"/>
          <w:szCs w:val="22"/>
        </w:rPr>
        <w:t xml:space="preserve"> obce Petrovice u Karviné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7B76FF">
        <w:rPr>
          <w:rFonts w:ascii="Arial" w:hAnsi="Arial" w:cs="Arial"/>
          <w:sz w:val="22"/>
          <w:szCs w:val="22"/>
        </w:rPr>
        <w:t>3/2016,</w:t>
      </w:r>
      <w:r w:rsidRPr="00E34AAF">
        <w:rPr>
          <w:rFonts w:ascii="Arial" w:hAnsi="Arial" w:cs="Arial"/>
          <w:sz w:val="22"/>
          <w:szCs w:val="22"/>
        </w:rPr>
        <w:t xml:space="preserve"> </w:t>
      </w:r>
      <w:r w:rsidR="007C39A3">
        <w:rPr>
          <w:rFonts w:ascii="Arial" w:hAnsi="Arial" w:cs="Arial"/>
          <w:sz w:val="22"/>
          <w:szCs w:val="22"/>
        </w:rPr>
        <w:t>o nočním klidu,</w:t>
      </w:r>
      <w:r w:rsidR="007C39A3" w:rsidRPr="00E34AAF">
        <w:rPr>
          <w:rFonts w:ascii="Arial" w:hAnsi="Arial" w:cs="Arial"/>
          <w:sz w:val="22"/>
          <w:szCs w:val="22"/>
        </w:rPr>
        <w:t xml:space="preserve"> </w:t>
      </w:r>
      <w:r w:rsidRPr="00E34AAF">
        <w:rPr>
          <w:rFonts w:ascii="Arial" w:hAnsi="Arial" w:cs="Arial"/>
          <w:sz w:val="22"/>
          <w:szCs w:val="22"/>
        </w:rPr>
        <w:t xml:space="preserve">ze dne </w:t>
      </w:r>
      <w:r w:rsidR="00DC2C0D">
        <w:rPr>
          <w:rFonts w:ascii="Arial" w:hAnsi="Arial" w:cs="Arial"/>
          <w:sz w:val="22"/>
          <w:szCs w:val="22"/>
        </w:rPr>
        <w:t>12.12.</w:t>
      </w:r>
      <w:r w:rsidR="007C39A3">
        <w:rPr>
          <w:rFonts w:ascii="Arial" w:hAnsi="Arial" w:cs="Arial"/>
          <w:sz w:val="22"/>
          <w:szCs w:val="22"/>
        </w:rPr>
        <w:t xml:space="preserve"> </w:t>
      </w:r>
      <w:r w:rsidR="00DC2C0D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>.</w:t>
      </w:r>
    </w:p>
    <w:p w14:paraId="5BB71644" w14:textId="77777777" w:rsidR="004D23FF" w:rsidRPr="00E34AAF" w:rsidRDefault="004D23FF" w:rsidP="00E34AAF">
      <w:pPr>
        <w:spacing w:before="120" w:line="288" w:lineRule="auto"/>
        <w:jc w:val="both"/>
        <w:rPr>
          <w:rFonts w:ascii="Arial" w:hAnsi="Arial" w:cs="Arial"/>
        </w:rPr>
      </w:pPr>
    </w:p>
    <w:p w14:paraId="614281E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4F7DF12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D9A340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FCA9A82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6A9615E9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54601B44" w14:textId="77777777" w:rsidR="00704F89" w:rsidRDefault="00704F89" w:rsidP="005545D7">
      <w:pPr>
        <w:spacing w:after="120"/>
        <w:rPr>
          <w:rFonts w:ascii="Arial" w:hAnsi="Arial" w:cs="Arial"/>
          <w:sz w:val="22"/>
          <w:szCs w:val="22"/>
        </w:rPr>
      </w:pPr>
    </w:p>
    <w:p w14:paraId="35FBDFB2" w14:textId="77777777" w:rsidR="00704F89" w:rsidRDefault="00704F89" w:rsidP="005545D7">
      <w:pPr>
        <w:spacing w:after="120"/>
        <w:rPr>
          <w:rFonts w:ascii="Arial" w:hAnsi="Arial" w:cs="Arial"/>
          <w:sz w:val="22"/>
          <w:szCs w:val="22"/>
        </w:rPr>
      </w:pPr>
    </w:p>
    <w:p w14:paraId="1AD37DB0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3E898DF2" w14:textId="65951E0E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3E1761EB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22144885" w14:textId="7910FDBF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C2C0D">
        <w:rPr>
          <w:rFonts w:ascii="Arial" w:hAnsi="Arial" w:cs="Arial"/>
          <w:sz w:val="22"/>
          <w:szCs w:val="22"/>
        </w:rPr>
        <w:t>Jaromír Krótki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04F89">
        <w:rPr>
          <w:rFonts w:ascii="Arial" w:hAnsi="Arial" w:cs="Arial"/>
          <w:sz w:val="22"/>
          <w:szCs w:val="22"/>
        </w:rPr>
        <w:t xml:space="preserve">   </w:t>
      </w:r>
      <w:r w:rsidR="004D23FF">
        <w:rPr>
          <w:rFonts w:ascii="Arial" w:hAnsi="Arial" w:cs="Arial"/>
          <w:sz w:val="22"/>
          <w:szCs w:val="22"/>
        </w:rPr>
        <w:t xml:space="preserve">            </w:t>
      </w:r>
      <w:r w:rsidR="00DC2C0D">
        <w:rPr>
          <w:rFonts w:ascii="Arial" w:hAnsi="Arial" w:cs="Arial"/>
          <w:sz w:val="22"/>
          <w:szCs w:val="22"/>
        </w:rPr>
        <w:t>doc. Ing. Marian Lebiedzik, Ph.D</w:t>
      </w:r>
      <w:r w:rsidR="00704F89">
        <w:rPr>
          <w:rFonts w:ascii="Arial" w:hAnsi="Arial" w:cs="Arial"/>
          <w:sz w:val="22"/>
          <w:szCs w:val="22"/>
        </w:rPr>
        <w:t>.</w:t>
      </w:r>
    </w:p>
    <w:p w14:paraId="7F2EC91D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61872351" w14:textId="77777777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5545D7" w:rsidSect="004D23FF">
      <w:pgSz w:w="11906" w:h="16838"/>
      <w:pgMar w:top="1135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31E8D0" w14:textId="77777777" w:rsidR="004D06AA" w:rsidRDefault="004D06AA">
      <w:r>
        <w:separator/>
      </w:r>
    </w:p>
  </w:endnote>
  <w:endnote w:type="continuationSeparator" w:id="0">
    <w:p w14:paraId="11B40114" w14:textId="77777777" w:rsidR="004D06AA" w:rsidRDefault="004D0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98810" w14:textId="77777777" w:rsidR="004D06AA" w:rsidRDefault="004D06AA">
      <w:r>
        <w:separator/>
      </w:r>
    </w:p>
  </w:footnote>
  <w:footnote w:type="continuationSeparator" w:id="0">
    <w:p w14:paraId="0108F86D" w14:textId="77777777" w:rsidR="004D06AA" w:rsidRDefault="004D06AA">
      <w:r>
        <w:continuationSeparator/>
      </w:r>
    </w:p>
  </w:footnote>
  <w:footnote w:id="1">
    <w:p w14:paraId="2A7FA36A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7DACE016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59467660">
    <w:abstractNumId w:val="4"/>
  </w:num>
  <w:num w:numId="2" w16cid:durableId="1480993589">
    <w:abstractNumId w:val="10"/>
  </w:num>
  <w:num w:numId="3" w16cid:durableId="1153180586">
    <w:abstractNumId w:val="3"/>
  </w:num>
  <w:num w:numId="4" w16cid:durableId="1131752466">
    <w:abstractNumId w:val="7"/>
  </w:num>
  <w:num w:numId="5" w16cid:durableId="2050491600">
    <w:abstractNumId w:val="6"/>
  </w:num>
  <w:num w:numId="6" w16cid:durableId="464664906">
    <w:abstractNumId w:val="9"/>
  </w:num>
  <w:num w:numId="7" w16cid:durableId="378356856">
    <w:abstractNumId w:val="5"/>
  </w:num>
  <w:num w:numId="8" w16cid:durableId="1794400204">
    <w:abstractNumId w:val="0"/>
  </w:num>
  <w:num w:numId="9" w16cid:durableId="1949698737">
    <w:abstractNumId w:val="8"/>
  </w:num>
  <w:num w:numId="10" w16cid:durableId="1566531752">
    <w:abstractNumId w:val="1"/>
  </w:num>
  <w:num w:numId="11" w16cid:durableId="1508134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120A"/>
    <w:rsid w:val="00015BC7"/>
    <w:rsid w:val="0002050F"/>
    <w:rsid w:val="00047D7A"/>
    <w:rsid w:val="000561EB"/>
    <w:rsid w:val="00056640"/>
    <w:rsid w:val="000745FA"/>
    <w:rsid w:val="00081132"/>
    <w:rsid w:val="00090E5A"/>
    <w:rsid w:val="000A0CE6"/>
    <w:rsid w:val="000C0C56"/>
    <w:rsid w:val="000D3097"/>
    <w:rsid w:val="000F0A44"/>
    <w:rsid w:val="00107BCE"/>
    <w:rsid w:val="001364FD"/>
    <w:rsid w:val="00166688"/>
    <w:rsid w:val="0016694E"/>
    <w:rsid w:val="00167FA5"/>
    <w:rsid w:val="00170654"/>
    <w:rsid w:val="00191966"/>
    <w:rsid w:val="001A79E1"/>
    <w:rsid w:val="001D0B27"/>
    <w:rsid w:val="001D4728"/>
    <w:rsid w:val="001D5D37"/>
    <w:rsid w:val="001E62FB"/>
    <w:rsid w:val="00212C35"/>
    <w:rsid w:val="00213118"/>
    <w:rsid w:val="00224B0D"/>
    <w:rsid w:val="0024722A"/>
    <w:rsid w:val="002525E7"/>
    <w:rsid w:val="002560FF"/>
    <w:rsid w:val="0026181E"/>
    <w:rsid w:val="00264869"/>
    <w:rsid w:val="002809ED"/>
    <w:rsid w:val="002A2967"/>
    <w:rsid w:val="002B2531"/>
    <w:rsid w:val="002B2A53"/>
    <w:rsid w:val="002D539B"/>
    <w:rsid w:val="002E1369"/>
    <w:rsid w:val="00314D04"/>
    <w:rsid w:val="00314FDC"/>
    <w:rsid w:val="0032527D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3186D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4D06AA"/>
    <w:rsid w:val="004D23FF"/>
    <w:rsid w:val="00513323"/>
    <w:rsid w:val="005229CD"/>
    <w:rsid w:val="00523385"/>
    <w:rsid w:val="00533F5B"/>
    <w:rsid w:val="005350D4"/>
    <w:rsid w:val="005545D7"/>
    <w:rsid w:val="00557C94"/>
    <w:rsid w:val="00575630"/>
    <w:rsid w:val="00581694"/>
    <w:rsid w:val="00581E7B"/>
    <w:rsid w:val="00596EBC"/>
    <w:rsid w:val="005E614E"/>
    <w:rsid w:val="005F7027"/>
    <w:rsid w:val="006026C5"/>
    <w:rsid w:val="00617A91"/>
    <w:rsid w:val="00617BDE"/>
    <w:rsid w:val="00632B2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D7E94"/>
    <w:rsid w:val="006F76D2"/>
    <w:rsid w:val="00704F89"/>
    <w:rsid w:val="00725357"/>
    <w:rsid w:val="00744A2D"/>
    <w:rsid w:val="00771BD5"/>
    <w:rsid w:val="00774C69"/>
    <w:rsid w:val="00777E7C"/>
    <w:rsid w:val="00784F16"/>
    <w:rsid w:val="0079293A"/>
    <w:rsid w:val="007A537F"/>
    <w:rsid w:val="007B5155"/>
    <w:rsid w:val="007B6205"/>
    <w:rsid w:val="007B63AA"/>
    <w:rsid w:val="007B76FF"/>
    <w:rsid w:val="007C39A3"/>
    <w:rsid w:val="007C764D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0198"/>
    <w:rsid w:val="008761D8"/>
    <w:rsid w:val="00876251"/>
    <w:rsid w:val="00887BCF"/>
    <w:rsid w:val="008928E7"/>
    <w:rsid w:val="00893F09"/>
    <w:rsid w:val="008C4C41"/>
    <w:rsid w:val="008C7339"/>
    <w:rsid w:val="008D1B5F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23A8E"/>
    <w:rsid w:val="00A30821"/>
    <w:rsid w:val="00A460F7"/>
    <w:rsid w:val="00A56B7C"/>
    <w:rsid w:val="00A6202F"/>
    <w:rsid w:val="00A62621"/>
    <w:rsid w:val="00A67E3A"/>
    <w:rsid w:val="00A87979"/>
    <w:rsid w:val="00A97662"/>
    <w:rsid w:val="00AC0896"/>
    <w:rsid w:val="00AC1E54"/>
    <w:rsid w:val="00AF71F5"/>
    <w:rsid w:val="00B04E79"/>
    <w:rsid w:val="00B24FE7"/>
    <w:rsid w:val="00B26438"/>
    <w:rsid w:val="00B26AC4"/>
    <w:rsid w:val="00BB6020"/>
    <w:rsid w:val="00BE7F50"/>
    <w:rsid w:val="00C348AA"/>
    <w:rsid w:val="00C57C27"/>
    <w:rsid w:val="00C6410F"/>
    <w:rsid w:val="00C72C34"/>
    <w:rsid w:val="00C82D9F"/>
    <w:rsid w:val="00C91A79"/>
    <w:rsid w:val="00C9425C"/>
    <w:rsid w:val="00CB088B"/>
    <w:rsid w:val="00CB56D6"/>
    <w:rsid w:val="00D06446"/>
    <w:rsid w:val="00D07B79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C2C0D"/>
    <w:rsid w:val="00DE4D85"/>
    <w:rsid w:val="00DF2532"/>
    <w:rsid w:val="00E15821"/>
    <w:rsid w:val="00E17E71"/>
    <w:rsid w:val="00E27608"/>
    <w:rsid w:val="00E31920"/>
    <w:rsid w:val="00E32B24"/>
    <w:rsid w:val="00E34AAF"/>
    <w:rsid w:val="00E432DB"/>
    <w:rsid w:val="00E904EE"/>
    <w:rsid w:val="00EA650D"/>
    <w:rsid w:val="00EA6865"/>
    <w:rsid w:val="00EC4D93"/>
    <w:rsid w:val="00EE2A3B"/>
    <w:rsid w:val="00EE6B51"/>
    <w:rsid w:val="00F00D47"/>
    <w:rsid w:val="00F17B8B"/>
    <w:rsid w:val="00F21B18"/>
    <w:rsid w:val="00F228BB"/>
    <w:rsid w:val="00F66F3F"/>
    <w:rsid w:val="00F81EC5"/>
    <w:rsid w:val="00F84910"/>
    <w:rsid w:val="00F92544"/>
    <w:rsid w:val="00FA6CB4"/>
    <w:rsid w:val="00FE0BE7"/>
    <w:rsid w:val="00FE20B1"/>
    <w:rsid w:val="00FE28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6CE02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2D96E-6E09-4434-AD1C-AE96E3E20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>Vzor obecně závazné vyhlášky obce o stanovení systému shromažďování, sběru, přepravy, třídění, využívání a odstraňování komuná</vt:lpstr>
      <vt:lpstr>    </vt:lpstr>
      <vt:lpstr>    Metodický materiál</vt:lpstr>
      <vt:lpstr>    odboru veřejné správy, dozoru a kontroly Ministerstva vnitra </vt:lpstr>
    </vt:vector>
  </TitlesOfParts>
  <Company>MV ČR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Winkler Edita</cp:lastModifiedBy>
  <cp:revision>2</cp:revision>
  <cp:lastPrinted>2024-04-11T04:21:00Z</cp:lastPrinted>
  <dcterms:created xsi:type="dcterms:W3CDTF">2024-05-29T11:32:00Z</dcterms:created>
  <dcterms:modified xsi:type="dcterms:W3CDTF">2024-05-29T11:32:00Z</dcterms:modified>
</cp:coreProperties>
</file>