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342F" w14:textId="7347B984" w:rsidR="00BF3582" w:rsidRPr="00BF3582" w:rsidRDefault="00BF3582" w:rsidP="00BF358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46AE67B9" wp14:editId="21A4F990">
            <wp:simplePos x="0" y="0"/>
            <wp:positionH relativeFrom="margin">
              <wp:align>left</wp:align>
            </wp:positionH>
            <wp:positionV relativeFrom="paragraph">
              <wp:posOffset>-191770</wp:posOffset>
            </wp:positionV>
            <wp:extent cx="952500" cy="1152525"/>
            <wp:effectExtent l="0" t="0" r="0" b="952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0C70A" w14:textId="265DB078" w:rsidR="00BF3582" w:rsidRPr="00BF3582" w:rsidRDefault="00BF3582" w:rsidP="00BF3582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BF3582">
        <w:rPr>
          <w:rFonts w:ascii="Arial" w:hAnsi="Arial" w:cs="Arial"/>
          <w:b/>
          <w:sz w:val="32"/>
          <w:szCs w:val="32"/>
        </w:rPr>
        <w:t xml:space="preserve">Městys Strážek </w:t>
      </w:r>
    </w:p>
    <w:p w14:paraId="2860ADEA" w14:textId="77777777" w:rsidR="00BF3582" w:rsidRPr="00BF3582" w:rsidRDefault="00BF3582" w:rsidP="00BF3582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BF3582">
        <w:rPr>
          <w:rFonts w:ascii="Arial" w:hAnsi="Arial" w:cs="Arial"/>
          <w:b/>
          <w:sz w:val="32"/>
          <w:szCs w:val="32"/>
        </w:rPr>
        <w:t>Zastupitelstvo městyse Strážek</w:t>
      </w:r>
    </w:p>
    <w:p w14:paraId="1FFCB756" w14:textId="1E07D135" w:rsidR="00BF3582" w:rsidRPr="00BF3582" w:rsidRDefault="00BF3582" w:rsidP="00BF3582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3D12231A" w14:textId="5095FF24" w:rsidR="00BF3582" w:rsidRPr="00BF3582" w:rsidRDefault="00BF3582" w:rsidP="00BF3582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1DDF37EC" w14:textId="59057A1B" w:rsidR="00D51D24" w:rsidRPr="002E0EAD" w:rsidRDefault="00BF3582" w:rsidP="00BF3582">
      <w:pPr>
        <w:spacing w:line="276" w:lineRule="auto"/>
        <w:jc w:val="center"/>
        <w:rPr>
          <w:rFonts w:ascii="Arial" w:hAnsi="Arial" w:cs="Arial"/>
          <w:b/>
        </w:rPr>
      </w:pPr>
      <w:r w:rsidRPr="00BF3582">
        <w:rPr>
          <w:rFonts w:ascii="Arial" w:hAnsi="Arial" w:cs="Arial"/>
          <w:b/>
          <w:sz w:val="32"/>
          <w:szCs w:val="32"/>
        </w:rPr>
        <w:t xml:space="preserve">Obecně závazná vyhláška městyse Strážek </w:t>
      </w:r>
    </w:p>
    <w:p w14:paraId="177121A4" w14:textId="77777777" w:rsidR="0024722A" w:rsidRPr="00BF3582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6A24604D" w14:textId="77777777" w:rsidR="0024722A" w:rsidRPr="00BF3582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F3582">
        <w:rPr>
          <w:rFonts w:ascii="Arial" w:hAnsi="Arial" w:cs="Arial"/>
          <w:b/>
          <w:color w:val="000000"/>
          <w:sz w:val="28"/>
          <w:szCs w:val="28"/>
        </w:rPr>
        <w:t xml:space="preserve">o </w:t>
      </w:r>
      <w:r w:rsidR="00A342C0" w:rsidRPr="00BF3582">
        <w:rPr>
          <w:rFonts w:ascii="Arial" w:hAnsi="Arial" w:cs="Arial"/>
          <w:b/>
          <w:color w:val="000000"/>
          <w:sz w:val="28"/>
          <w:szCs w:val="28"/>
        </w:rPr>
        <w:t xml:space="preserve">stanovení obecního systému </w:t>
      </w:r>
      <w:r w:rsidR="00031731" w:rsidRPr="00BF3582">
        <w:rPr>
          <w:rFonts w:ascii="Arial" w:hAnsi="Arial" w:cs="Arial"/>
          <w:b/>
          <w:color w:val="000000"/>
          <w:sz w:val="28"/>
          <w:szCs w:val="28"/>
        </w:rPr>
        <w:t>odpadového hospodářství</w:t>
      </w:r>
      <w:r w:rsidRPr="00BF3582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108F4E0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4B042A5" w14:textId="3B8447E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F3582" w:rsidRPr="00BF3582">
        <w:rPr>
          <w:rFonts w:ascii="Arial" w:hAnsi="Arial" w:cs="Arial"/>
          <w:sz w:val="22"/>
          <w:szCs w:val="22"/>
        </w:rPr>
        <w:t xml:space="preserve">městyse Strážek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BB7506">
        <w:rPr>
          <w:rFonts w:ascii="Arial" w:hAnsi="Arial" w:cs="Arial"/>
          <w:sz w:val="22"/>
          <w:szCs w:val="22"/>
        </w:rPr>
        <w:t>23.2.2023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BB7506">
        <w:rPr>
          <w:rFonts w:ascii="Arial" w:hAnsi="Arial" w:cs="Arial"/>
          <w:sz w:val="22"/>
          <w:szCs w:val="22"/>
        </w:rPr>
        <w:t>068/04/2023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</w:t>
      </w:r>
      <w:r w:rsidR="00BB750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BB7506">
        <w:rPr>
          <w:rFonts w:ascii="Arial" w:hAnsi="Arial" w:cs="Arial"/>
          <w:sz w:val="22"/>
          <w:szCs w:val="22"/>
        </w:rPr>
        <w:t xml:space="preserve"> Sb</w:t>
      </w:r>
      <w:r w:rsidR="0024722A" w:rsidRPr="00FB6AE5">
        <w:rPr>
          <w:rFonts w:ascii="Arial" w:hAnsi="Arial" w:cs="Arial"/>
          <w:sz w:val="22"/>
          <w:szCs w:val="22"/>
        </w:rPr>
        <w:t>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8F99C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AEEAA3C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105C5B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57E07E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1524EF1" w14:textId="71C103E0" w:rsidR="00EB486C" w:rsidRPr="00BF3582" w:rsidRDefault="0024722A" w:rsidP="00D6759E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BF358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BF3582">
        <w:rPr>
          <w:rFonts w:ascii="Arial" w:hAnsi="Arial" w:cs="Arial"/>
          <w:sz w:val="22"/>
          <w:szCs w:val="22"/>
        </w:rPr>
        <w:t xml:space="preserve">obecní systém </w:t>
      </w:r>
      <w:r w:rsidR="00BD2B1D" w:rsidRPr="00BF3582">
        <w:rPr>
          <w:rFonts w:ascii="Arial" w:hAnsi="Arial" w:cs="Arial"/>
          <w:sz w:val="22"/>
          <w:szCs w:val="22"/>
        </w:rPr>
        <w:t xml:space="preserve">odpadového hospodářství na území </w:t>
      </w:r>
      <w:r w:rsidR="00BF3582" w:rsidRPr="00BF3582">
        <w:rPr>
          <w:rFonts w:ascii="Arial" w:hAnsi="Arial" w:cs="Arial"/>
          <w:sz w:val="22"/>
          <w:szCs w:val="22"/>
        </w:rPr>
        <w:t>městyse Strážek a jeho místních částí Meziboří, Jemnice, Moravecké Janovice a Mitrov.</w:t>
      </w:r>
    </w:p>
    <w:p w14:paraId="14BE916D" w14:textId="77777777" w:rsidR="00BF3582" w:rsidRPr="00BF3582" w:rsidRDefault="00BF3582" w:rsidP="00BF3582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DAB694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3F216F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67E3A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</w:t>
      </w:r>
      <w:proofErr w:type="gramStart"/>
      <w:r w:rsidRPr="00BF6EFC">
        <w:rPr>
          <w:rFonts w:ascii="Arial" w:hAnsi="Arial" w:cs="Arial"/>
          <w:sz w:val="22"/>
          <w:szCs w:val="22"/>
        </w:rPr>
        <w:t>odloží</w:t>
      </w:r>
      <w:proofErr w:type="gramEnd"/>
      <w:r w:rsidRPr="00BF6EFC">
        <w:rPr>
          <w:rFonts w:ascii="Arial" w:hAnsi="Arial" w:cs="Arial"/>
          <w:sz w:val="22"/>
          <w:szCs w:val="22"/>
        </w:rPr>
        <w:t xml:space="preserve">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195B3B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1D68B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E466B5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912AB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221AD1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0F92A3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1D4321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491FD6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B37E5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4017C6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80D93B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BE8C4B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BCECC2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77C1A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EFED781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19E57C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Objemný odpad,</w:t>
      </w:r>
    </w:p>
    <w:p w14:paraId="729AB7D2" w14:textId="705B3B79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7057522" w14:textId="0CCAFAED" w:rsidR="00DA5AF5" w:rsidRDefault="00DA5AF5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34261FF8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CEA7B2D" w14:textId="545AD5C2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A84319B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C6FF35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DD7C10E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BF3582">
        <w:rPr>
          <w:rFonts w:ascii="Arial" w:hAnsi="Arial" w:cs="Arial"/>
          <w:sz w:val="22"/>
          <w:szCs w:val="22"/>
        </w:rPr>
        <w:t xml:space="preserve">(např. koberce, matrace, </w:t>
      </w:r>
      <w:proofErr w:type="gramStart"/>
      <w:r w:rsidRPr="00BF3582">
        <w:rPr>
          <w:rFonts w:ascii="Arial" w:hAnsi="Arial" w:cs="Arial"/>
          <w:sz w:val="22"/>
          <w:szCs w:val="22"/>
        </w:rPr>
        <w:t>nábytek,…</w:t>
      </w:r>
      <w:proofErr w:type="gramEnd"/>
      <w:r w:rsidRPr="00BF3582">
        <w:rPr>
          <w:rFonts w:ascii="Arial" w:hAnsi="Arial" w:cs="Arial"/>
          <w:sz w:val="22"/>
          <w:szCs w:val="22"/>
        </w:rPr>
        <w:t xml:space="preserve"> ).</w:t>
      </w:r>
    </w:p>
    <w:p w14:paraId="7915E53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807527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BF4414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4791FA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5C021D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6DFC6BE" w14:textId="6BDB6DA9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035B75" w:rsidRPr="00035B75">
        <w:rPr>
          <w:rFonts w:ascii="Arial" w:hAnsi="Arial" w:cs="Arial"/>
          <w:sz w:val="22"/>
          <w:szCs w:val="22"/>
        </w:rPr>
        <w:t>sběrné nádoby, popelnice, kontejnery, pytle.</w:t>
      </w:r>
      <w:r w:rsidR="00035B75" w:rsidRPr="00035B75">
        <w:rPr>
          <w:rFonts w:ascii="Arial" w:hAnsi="Arial" w:cs="Arial"/>
          <w:i/>
          <w:sz w:val="22"/>
          <w:szCs w:val="22"/>
        </w:rPr>
        <w:t xml:space="preserve"> </w:t>
      </w:r>
    </w:p>
    <w:p w14:paraId="01D84E5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32EC023" w14:textId="77777777" w:rsidR="00035B75" w:rsidRPr="008541BB" w:rsidRDefault="00035B75" w:rsidP="00035B7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</w:t>
      </w:r>
      <w:r w:rsidRPr="008541BB">
        <w:rPr>
          <w:rFonts w:ascii="Arial" w:hAnsi="Arial" w:cs="Arial"/>
          <w:sz w:val="22"/>
          <w:szCs w:val="22"/>
        </w:rPr>
        <w:t>Zvláštní sběrné nádoby jsou umístěny v obci a jeho místních částech Jemnice, Meziboří, Krčma a Moravecké Janovice na určených stanovištích. Typy, počty a stanoviště sběrných nádob jsou uvedeny v Příloze č.1, která je nedílnou součástí vyhlášky.</w:t>
      </w:r>
    </w:p>
    <w:p w14:paraId="452E4F2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C9E843A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8435361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57314EE" w14:textId="4B75DE60" w:rsidR="00035B75" w:rsidRDefault="00745703" w:rsidP="00DE4BC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35B75">
        <w:rPr>
          <w:rFonts w:ascii="Arial" w:hAnsi="Arial" w:cs="Arial"/>
          <w:bCs/>
          <w:i/>
          <w:color w:val="000000"/>
        </w:rPr>
        <w:t>Biologick</w:t>
      </w:r>
      <w:r w:rsidR="001476FD" w:rsidRPr="00035B75">
        <w:rPr>
          <w:rFonts w:ascii="Arial" w:hAnsi="Arial" w:cs="Arial"/>
          <w:bCs/>
          <w:i/>
          <w:color w:val="000000"/>
        </w:rPr>
        <w:t>é</w:t>
      </w:r>
      <w:r w:rsidR="00DB2051" w:rsidRPr="00035B75">
        <w:rPr>
          <w:rFonts w:ascii="Arial" w:hAnsi="Arial" w:cs="Arial"/>
          <w:bCs/>
          <w:i/>
          <w:color w:val="000000"/>
        </w:rPr>
        <w:t xml:space="preserve"> </w:t>
      </w:r>
      <w:r w:rsidRPr="00035B75">
        <w:rPr>
          <w:rFonts w:ascii="Arial" w:hAnsi="Arial" w:cs="Arial"/>
          <w:bCs/>
          <w:i/>
          <w:color w:val="000000"/>
        </w:rPr>
        <w:t xml:space="preserve">odpady, </w:t>
      </w:r>
      <w:r w:rsidR="00035B75" w:rsidRPr="00035B75">
        <w:rPr>
          <w:rFonts w:ascii="Arial" w:hAnsi="Arial" w:cs="Arial"/>
          <w:bCs/>
          <w:i/>
          <w:color w:val="000000"/>
        </w:rPr>
        <w:t>barva světle zelená</w:t>
      </w:r>
      <w:r w:rsidR="00035B75">
        <w:rPr>
          <w:rFonts w:ascii="Arial" w:hAnsi="Arial" w:cs="Arial"/>
          <w:bCs/>
          <w:i/>
          <w:color w:val="000000"/>
        </w:rPr>
        <w:t>,</w:t>
      </w:r>
    </w:p>
    <w:p w14:paraId="1E8DE458" w14:textId="73F8EB42" w:rsidR="0024722A" w:rsidRPr="00035B75" w:rsidRDefault="000332D7" w:rsidP="00DE4BC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35B75">
        <w:rPr>
          <w:rFonts w:ascii="Arial" w:hAnsi="Arial" w:cs="Arial"/>
          <w:bCs/>
          <w:i/>
          <w:color w:val="000000"/>
        </w:rPr>
        <w:t>P</w:t>
      </w:r>
      <w:r w:rsidR="0024722A" w:rsidRPr="00035B75">
        <w:rPr>
          <w:rFonts w:ascii="Arial" w:hAnsi="Arial" w:cs="Arial"/>
          <w:bCs/>
          <w:i/>
          <w:color w:val="000000"/>
        </w:rPr>
        <w:t xml:space="preserve">apír, barva </w:t>
      </w:r>
      <w:r w:rsidR="00035B75" w:rsidRPr="00035B75">
        <w:rPr>
          <w:rFonts w:ascii="Arial" w:hAnsi="Arial" w:cs="Arial"/>
          <w:bCs/>
          <w:i/>
          <w:color w:val="000000"/>
        </w:rPr>
        <w:t>modrá</w:t>
      </w:r>
      <w:r w:rsidR="0024722A" w:rsidRPr="00035B75">
        <w:rPr>
          <w:rFonts w:ascii="Arial" w:hAnsi="Arial" w:cs="Arial"/>
          <w:bCs/>
          <w:i/>
          <w:color w:val="000000"/>
        </w:rPr>
        <w:t>,</w:t>
      </w:r>
    </w:p>
    <w:p w14:paraId="447DB858" w14:textId="03E0F261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035B75" w:rsidRPr="00035B75">
        <w:rPr>
          <w:rFonts w:ascii="Arial" w:hAnsi="Arial" w:cs="Arial"/>
          <w:bCs/>
          <w:i/>
        </w:rPr>
        <w:t>sběrná nádoba barva žlutá, pytle barva žlutá</w:t>
      </w:r>
      <w:r w:rsidR="00035B75">
        <w:rPr>
          <w:rFonts w:ascii="Arial" w:hAnsi="Arial" w:cs="Arial"/>
          <w:bCs/>
          <w:i/>
        </w:rPr>
        <w:t>,</w:t>
      </w:r>
    </w:p>
    <w:p w14:paraId="2615E089" w14:textId="44EEA99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035B75" w:rsidRPr="00035B75">
        <w:t xml:space="preserve"> </w:t>
      </w:r>
      <w:r w:rsidR="00035B75" w:rsidRPr="00035B75">
        <w:rPr>
          <w:rFonts w:ascii="Arial" w:hAnsi="Arial" w:cs="Arial"/>
          <w:bCs/>
          <w:i/>
          <w:color w:val="000000"/>
        </w:rPr>
        <w:t>tmavě zelená, bílá</w:t>
      </w:r>
      <w:r w:rsidR="00035B75">
        <w:rPr>
          <w:rFonts w:ascii="Arial" w:hAnsi="Arial" w:cs="Arial"/>
          <w:bCs/>
          <w:i/>
          <w:color w:val="000000"/>
        </w:rPr>
        <w:t>,</w:t>
      </w:r>
    </w:p>
    <w:p w14:paraId="3053B612" w14:textId="362621D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035B75" w:rsidRPr="00035B75">
        <w:rPr>
          <w:rFonts w:ascii="Arial" w:hAnsi="Arial" w:cs="Arial"/>
          <w:bCs/>
          <w:i/>
          <w:color w:val="000000"/>
        </w:rPr>
        <w:t>černá s nápisem KOVY</w:t>
      </w:r>
      <w:r w:rsidR="00035B75">
        <w:rPr>
          <w:rFonts w:ascii="Arial" w:hAnsi="Arial" w:cs="Arial"/>
          <w:bCs/>
          <w:i/>
          <w:color w:val="000000"/>
        </w:rPr>
        <w:t>,</w:t>
      </w:r>
    </w:p>
    <w:p w14:paraId="167CA343" w14:textId="3DF89016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035B75" w:rsidRPr="00035B75">
        <w:rPr>
          <w:rFonts w:ascii="Arial" w:hAnsi="Arial" w:cs="Arial"/>
          <w:i/>
          <w:iCs/>
          <w:sz w:val="22"/>
          <w:szCs w:val="22"/>
        </w:rPr>
        <w:t xml:space="preserve"> JEDLÉ OLEJE A TUKY</w:t>
      </w:r>
    </w:p>
    <w:p w14:paraId="03BC68F3" w14:textId="6DFBCFAE" w:rsidR="00DA5AF5" w:rsidRDefault="00DA5AF5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55774BFB" w14:textId="77777777" w:rsidR="00035B75" w:rsidRPr="00035B75" w:rsidRDefault="00035B75" w:rsidP="00035B75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C59943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39882D6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CE018B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C202D0B" w14:textId="77777777" w:rsidR="003A0DB1" w:rsidRPr="003A0DB1" w:rsidRDefault="003A0DB1" w:rsidP="003A0DB1">
      <w:pPr>
        <w:pStyle w:val="Default"/>
        <w:ind w:left="360"/>
      </w:pPr>
    </w:p>
    <w:p w14:paraId="096CEAAC" w14:textId="5B00A6C2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035B75">
        <w:rPr>
          <w:rFonts w:ascii="Arial" w:hAnsi="Arial" w:cs="Arial"/>
          <w:sz w:val="22"/>
          <w:szCs w:val="22"/>
        </w:rPr>
        <w:t>, biologické odpady,</w:t>
      </w:r>
      <w:r w:rsidR="00C16E2B">
        <w:rPr>
          <w:rFonts w:ascii="Arial" w:hAnsi="Arial" w:cs="Arial"/>
          <w:sz w:val="22"/>
          <w:szCs w:val="22"/>
        </w:rPr>
        <w:t xml:space="preserve"> objemný odpad,</w:t>
      </w:r>
      <w:r w:rsidR="00035B75">
        <w:rPr>
          <w:rFonts w:ascii="Arial" w:hAnsi="Arial" w:cs="Arial"/>
          <w:sz w:val="22"/>
          <w:szCs w:val="22"/>
        </w:rPr>
        <w:t xml:space="preserve"> jedlé tuky a oleje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C16E2B">
        <w:rPr>
          <w:rFonts w:ascii="Arial" w:hAnsi="Arial" w:cs="Arial"/>
          <w:sz w:val="22"/>
          <w:szCs w:val="22"/>
        </w:rPr>
        <w:t xml:space="preserve">ve Strážku u silnice II/389 směr Meziboří. </w:t>
      </w:r>
    </w:p>
    <w:p w14:paraId="32737CA3" w14:textId="77777777" w:rsidR="003A0DB1" w:rsidRDefault="003A0DB1" w:rsidP="003A0DB1">
      <w:pPr>
        <w:pStyle w:val="Default"/>
        <w:ind w:left="360"/>
      </w:pPr>
    </w:p>
    <w:p w14:paraId="13813CE1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009380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CB7A93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05AC4A9" w14:textId="2CDED01E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C16E2B">
        <w:rPr>
          <w:rFonts w:ascii="Arial" w:hAnsi="Arial" w:cs="Arial"/>
          <w:sz w:val="22"/>
          <w:szCs w:val="22"/>
        </w:rPr>
        <w:t>ve Strážku u silnice II/389 směr Meziboří.</w:t>
      </w:r>
    </w:p>
    <w:p w14:paraId="253756E5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70D5E51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189C5C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D75BBC3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8B0F87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EEB9936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F61816F" w14:textId="70EC62BA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C16E2B">
        <w:rPr>
          <w:rFonts w:ascii="Arial" w:hAnsi="Arial" w:cs="Arial"/>
          <w:sz w:val="22"/>
          <w:szCs w:val="22"/>
        </w:rPr>
        <w:t>ve Strážku u silnice II/389 směr Meziboří.</w:t>
      </w:r>
    </w:p>
    <w:p w14:paraId="6AAF70D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788C910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596464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113C97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F25D89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9F2EF6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7D6EE07" w14:textId="7C5C4F66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C16E2B">
        <w:rPr>
          <w:rFonts w:ascii="Arial" w:hAnsi="Arial" w:cs="Arial"/>
          <w:sz w:val="22"/>
          <w:szCs w:val="22"/>
        </w:rPr>
        <w:t>:</w:t>
      </w:r>
    </w:p>
    <w:p w14:paraId="0F6EBD98" w14:textId="77777777" w:rsidR="008F3174" w:rsidRPr="008F3174" w:rsidRDefault="008F3174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typizované sběrné nádoby (</w:t>
      </w:r>
      <w:proofErr w:type="gramStart"/>
      <w:r>
        <w:rPr>
          <w:rFonts w:ascii="Arial" w:hAnsi="Arial" w:cs="Arial"/>
          <w:bCs/>
          <w:iCs/>
          <w:sz w:val="22"/>
          <w:szCs w:val="22"/>
        </w:rPr>
        <w:t>110l</w:t>
      </w:r>
      <w:proofErr w:type="gramEnd"/>
      <w:r>
        <w:rPr>
          <w:rFonts w:ascii="Arial" w:hAnsi="Arial" w:cs="Arial"/>
          <w:bCs/>
          <w:iCs/>
          <w:sz w:val="22"/>
          <w:szCs w:val="22"/>
        </w:rPr>
        <w:t xml:space="preserve">, 240l, kontejnery 1100l) určené ke shromažďování    </w:t>
      </w:r>
    </w:p>
    <w:p w14:paraId="41EFD838" w14:textId="77777777" w:rsidR="008F3174" w:rsidRDefault="008F3174" w:rsidP="008F3174">
      <w:pPr>
        <w:ind w:left="426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směsného komunálního odpadu, sběrné nádoby musí být označeny platnou známkou, </w:t>
      </w:r>
    </w:p>
    <w:p w14:paraId="1B765172" w14:textId="14EF2016" w:rsidR="0025354B" w:rsidRPr="00C37E9F" w:rsidRDefault="008F3174" w:rsidP="008F3174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případně jiným značením vydávaným společností zajišťující svoz.  </w:t>
      </w:r>
    </w:p>
    <w:p w14:paraId="251F4028" w14:textId="5D1C2179" w:rsidR="0025354B" w:rsidRPr="00C37E9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37E9F">
        <w:rPr>
          <w:rFonts w:ascii="Arial" w:hAnsi="Arial" w:cs="Arial"/>
          <w:bCs/>
          <w:iCs/>
          <w:sz w:val="22"/>
          <w:szCs w:val="22"/>
        </w:rPr>
        <w:t>igelitové pytle</w:t>
      </w:r>
      <w:r w:rsidR="00C37E9F" w:rsidRPr="00C37E9F">
        <w:rPr>
          <w:rFonts w:ascii="Arial" w:hAnsi="Arial" w:cs="Arial"/>
          <w:bCs/>
          <w:iCs/>
          <w:sz w:val="22"/>
          <w:szCs w:val="22"/>
        </w:rPr>
        <w:t xml:space="preserve"> určené pro komunální odpad</w:t>
      </w:r>
    </w:p>
    <w:p w14:paraId="3AED0BC8" w14:textId="2E08EB2A" w:rsidR="0025354B" w:rsidRPr="00C37E9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37E9F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C37E9F">
        <w:rPr>
          <w:rFonts w:ascii="Arial" w:hAnsi="Arial" w:cs="Arial"/>
          <w:iCs/>
          <w:sz w:val="22"/>
          <w:szCs w:val="22"/>
        </w:rPr>
        <w:t xml:space="preserve"> (</w:t>
      </w:r>
      <w:r w:rsidR="008F3174">
        <w:rPr>
          <w:rFonts w:ascii="Arial" w:hAnsi="Arial" w:cs="Arial"/>
          <w:iCs/>
          <w:sz w:val="22"/>
          <w:szCs w:val="22"/>
        </w:rPr>
        <w:t>sběrný dvůr)</w:t>
      </w:r>
    </w:p>
    <w:p w14:paraId="7B2A08BF" w14:textId="77777777" w:rsidR="008F317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37E9F">
        <w:rPr>
          <w:rFonts w:ascii="Arial" w:hAnsi="Arial" w:cs="Arial"/>
          <w:iCs/>
          <w:sz w:val="22"/>
          <w:szCs w:val="22"/>
        </w:rPr>
        <w:t>odpadkové koše</w:t>
      </w:r>
      <w:r w:rsidR="0025354B" w:rsidRPr="00C37E9F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8F3174">
        <w:rPr>
          <w:rFonts w:ascii="Arial" w:hAnsi="Arial" w:cs="Arial"/>
          <w:iCs/>
          <w:sz w:val="22"/>
          <w:szCs w:val="22"/>
        </w:rPr>
        <w:t xml:space="preserve">   </w:t>
      </w:r>
    </w:p>
    <w:p w14:paraId="32E9DBE9" w14:textId="057EAF7C" w:rsidR="00CF5BE8" w:rsidRPr="00C37E9F" w:rsidRDefault="008F3174" w:rsidP="008F3174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  <w:r w:rsidR="0025354B" w:rsidRPr="00C37E9F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50A654D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8114B65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CA2CF02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CEC675B" w14:textId="235D9562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A5AF5">
        <w:rPr>
          <w:rFonts w:ascii="Arial" w:hAnsi="Arial" w:cs="Arial"/>
          <w:b/>
          <w:sz w:val="22"/>
          <w:szCs w:val="22"/>
        </w:rPr>
        <w:t>7</w:t>
      </w:r>
    </w:p>
    <w:p w14:paraId="3445C98D" w14:textId="34AEA490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AEC0779" w14:textId="77777777" w:rsidR="008F3174" w:rsidRPr="008F3174" w:rsidRDefault="008F3174" w:rsidP="008F3174"/>
    <w:p w14:paraId="0A20E8BF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2B8D90F9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FF7306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FB6FF1">
        <w:rPr>
          <w:rFonts w:ascii="Arial" w:hAnsi="Arial" w:cs="Arial"/>
          <w:sz w:val="22"/>
          <w:szCs w:val="22"/>
        </w:rPr>
        <w:t>funkční nábytek</w:t>
      </w:r>
    </w:p>
    <w:p w14:paraId="12ECB3D4" w14:textId="6A9165E1" w:rsidR="00543342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BE347C">
        <w:rPr>
          <w:rFonts w:ascii="Arial" w:hAnsi="Arial" w:cs="Arial"/>
          <w:sz w:val="22"/>
          <w:szCs w:val="22"/>
        </w:rPr>
        <w:t xml:space="preserve"> </w:t>
      </w:r>
      <w:r w:rsidR="00DA5AF5">
        <w:rPr>
          <w:rFonts w:ascii="Arial" w:hAnsi="Arial" w:cs="Arial"/>
          <w:sz w:val="22"/>
          <w:szCs w:val="22"/>
        </w:rPr>
        <w:t xml:space="preserve">vybavení domácnosti </w:t>
      </w:r>
    </w:p>
    <w:p w14:paraId="25F089D8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17E4F3A5" w14:textId="708BD5CC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DA5AF5" w:rsidRPr="00DA5AF5">
        <w:rPr>
          <w:rFonts w:ascii="Arial" w:hAnsi="Arial" w:cs="Arial"/>
          <w:sz w:val="22"/>
          <w:szCs w:val="22"/>
        </w:rPr>
        <w:t xml:space="preserve"> </w:t>
      </w:r>
      <w:r w:rsidR="00DA5AF5">
        <w:rPr>
          <w:rFonts w:ascii="Arial" w:hAnsi="Arial" w:cs="Arial"/>
          <w:sz w:val="22"/>
          <w:szCs w:val="22"/>
        </w:rPr>
        <w:t xml:space="preserve">ve sběrném dvoře.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4563C20E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43FD16E" w14:textId="77777777" w:rsidR="00DA5AF5" w:rsidRDefault="00DA5AF5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232F94E8" w14:textId="77777777" w:rsidR="00DA5AF5" w:rsidRDefault="00DA5AF5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1F186702" w14:textId="0CF030C4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A5AF5">
        <w:rPr>
          <w:rFonts w:ascii="Arial" w:hAnsi="Arial" w:cs="Arial"/>
          <w:b/>
          <w:sz w:val="22"/>
          <w:szCs w:val="22"/>
        </w:rPr>
        <w:t>8</w:t>
      </w:r>
    </w:p>
    <w:p w14:paraId="06347BFD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6855E98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295B0EE" w14:textId="77777777" w:rsidR="00DA5AF5" w:rsidRDefault="00DA5AF5" w:rsidP="00DA5AF5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1796210A" w14:textId="5A1F6C9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57E32CE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56FEF31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237E313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50F1331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4E5FF69F" w14:textId="05744FA0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28517F7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7239AC0" w14:textId="172CD149" w:rsidR="00103649" w:rsidRPr="00DA5AF5" w:rsidRDefault="00F771CC" w:rsidP="00965D61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DA5AF5">
        <w:rPr>
          <w:rFonts w:ascii="Arial" w:hAnsi="Arial" w:cs="Arial"/>
          <w:sz w:val="22"/>
          <w:szCs w:val="22"/>
        </w:rPr>
        <w:t>Výrobky s ukončenou životností</w:t>
      </w:r>
      <w:r w:rsidR="00211D36" w:rsidRPr="00DA5AF5">
        <w:rPr>
          <w:rFonts w:ascii="Arial" w:hAnsi="Arial" w:cs="Arial"/>
          <w:sz w:val="22"/>
          <w:szCs w:val="22"/>
        </w:rPr>
        <w:t xml:space="preserve"> uvedené v odst. 1</w:t>
      </w:r>
      <w:r w:rsidRPr="00DA5AF5">
        <w:rPr>
          <w:rFonts w:ascii="Arial" w:hAnsi="Arial" w:cs="Arial"/>
          <w:sz w:val="22"/>
          <w:szCs w:val="22"/>
        </w:rPr>
        <w:t xml:space="preserve"> lze předávat</w:t>
      </w:r>
      <w:r w:rsidR="00DA5AF5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DA5AF5" w:rsidRPr="00DA5AF5">
        <w:rPr>
          <w:rFonts w:ascii="Arial" w:hAnsi="Arial" w:cs="Arial"/>
          <w:sz w:val="22"/>
          <w:szCs w:val="22"/>
        </w:rPr>
        <w:t>ve sběrném dvoře</w:t>
      </w:r>
      <w:r w:rsidR="00DA5AF5">
        <w:rPr>
          <w:rFonts w:ascii="Arial" w:hAnsi="Arial" w:cs="Arial"/>
          <w:i/>
          <w:color w:val="00B0F0"/>
          <w:sz w:val="22"/>
          <w:szCs w:val="22"/>
        </w:rPr>
        <w:t xml:space="preserve">. </w:t>
      </w:r>
    </w:p>
    <w:p w14:paraId="4BF4771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C888D4E" w14:textId="2D65889B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B3666CB" w14:textId="77777777" w:rsidR="00DA5AF5" w:rsidRDefault="00DA5AF5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35DA609" w14:textId="0801E288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A5AF5">
        <w:rPr>
          <w:rFonts w:ascii="Arial" w:hAnsi="Arial" w:cs="Arial"/>
          <w:b/>
          <w:sz w:val="22"/>
          <w:szCs w:val="22"/>
        </w:rPr>
        <w:t>9</w:t>
      </w:r>
    </w:p>
    <w:p w14:paraId="2AB7780B" w14:textId="274D5FD9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E62DE86" w14:textId="77777777" w:rsidR="00DA5AF5" w:rsidRDefault="00DA5AF5">
      <w:pPr>
        <w:jc w:val="center"/>
        <w:rPr>
          <w:rFonts w:ascii="Arial" w:hAnsi="Arial" w:cs="Arial"/>
          <w:b/>
          <w:sz w:val="22"/>
          <w:szCs w:val="22"/>
        </w:rPr>
      </w:pPr>
    </w:p>
    <w:p w14:paraId="4FB5AC88" w14:textId="0421234E" w:rsidR="00A66A58" w:rsidRDefault="0024722A" w:rsidP="00A66A5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</w:t>
      </w:r>
      <w:r w:rsidR="00A66A58">
        <w:rPr>
          <w:rFonts w:ascii="Arial" w:hAnsi="Arial" w:cs="Arial"/>
          <w:sz w:val="22"/>
          <w:szCs w:val="22"/>
        </w:rPr>
        <w:t xml:space="preserve"> a je zakázáno odkládat ho do nádob na směsný komunální odpad a do zvláštních sběrných nádob na stanovištích. </w:t>
      </w:r>
    </w:p>
    <w:p w14:paraId="703CCA07" w14:textId="77777777" w:rsidR="00A66A58" w:rsidRDefault="00A66A58" w:rsidP="00A66A5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0C16C3F" w14:textId="671F65D4" w:rsidR="00F45D43" w:rsidRPr="00A66A58" w:rsidRDefault="00C45BF9" w:rsidP="00A66A5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66A58">
        <w:rPr>
          <w:rFonts w:ascii="Arial" w:hAnsi="Arial" w:cs="Arial"/>
          <w:sz w:val="22"/>
          <w:szCs w:val="22"/>
        </w:rPr>
        <w:t>S</w:t>
      </w:r>
      <w:r w:rsidR="0024722A" w:rsidRPr="00A66A58">
        <w:rPr>
          <w:rFonts w:ascii="Arial" w:hAnsi="Arial" w:cs="Arial"/>
          <w:sz w:val="22"/>
          <w:szCs w:val="22"/>
        </w:rPr>
        <w:t xml:space="preserve">tavební </w:t>
      </w:r>
      <w:r w:rsidRPr="00A66A58">
        <w:rPr>
          <w:rFonts w:ascii="Arial" w:hAnsi="Arial" w:cs="Arial"/>
          <w:sz w:val="22"/>
          <w:szCs w:val="22"/>
        </w:rPr>
        <w:t xml:space="preserve">a demoliční </w:t>
      </w:r>
      <w:r w:rsidR="0024722A" w:rsidRPr="00A66A58">
        <w:rPr>
          <w:rFonts w:ascii="Arial" w:hAnsi="Arial" w:cs="Arial"/>
          <w:sz w:val="22"/>
          <w:szCs w:val="22"/>
        </w:rPr>
        <w:t xml:space="preserve">odpad </w:t>
      </w:r>
      <w:r w:rsidR="00940656" w:rsidRPr="00A66A58">
        <w:rPr>
          <w:rFonts w:ascii="Arial" w:hAnsi="Arial" w:cs="Arial"/>
          <w:sz w:val="22"/>
          <w:szCs w:val="22"/>
        </w:rPr>
        <w:t>lze</w:t>
      </w:r>
      <w:r w:rsidR="0024722A" w:rsidRPr="00A66A58">
        <w:rPr>
          <w:rFonts w:ascii="Arial" w:hAnsi="Arial" w:cs="Arial"/>
          <w:sz w:val="22"/>
          <w:szCs w:val="22"/>
        </w:rPr>
        <w:t xml:space="preserve"> </w:t>
      </w:r>
      <w:r w:rsidR="0031415A" w:rsidRPr="00A66A58">
        <w:rPr>
          <w:rFonts w:ascii="Arial" w:hAnsi="Arial" w:cs="Arial"/>
          <w:sz w:val="22"/>
          <w:szCs w:val="22"/>
        </w:rPr>
        <w:t>předávat</w:t>
      </w:r>
      <w:r w:rsidR="00A66A58" w:rsidRPr="00A66A58">
        <w:rPr>
          <w:rFonts w:ascii="Arial" w:hAnsi="Arial" w:cs="Arial"/>
          <w:i/>
          <w:iCs/>
          <w:sz w:val="22"/>
          <w:szCs w:val="22"/>
        </w:rPr>
        <w:t xml:space="preserve"> </w:t>
      </w:r>
      <w:r w:rsidR="00A66A58" w:rsidRPr="00A66A58">
        <w:rPr>
          <w:rFonts w:ascii="Arial" w:hAnsi="Arial" w:cs="Arial"/>
          <w:sz w:val="22"/>
          <w:szCs w:val="22"/>
        </w:rPr>
        <w:t>na sběrném dvoře</w:t>
      </w:r>
      <w:r w:rsidR="00A66A58" w:rsidRPr="00A66A58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3A925673" w14:textId="77777777" w:rsidR="00A66A58" w:rsidRPr="00A66A58" w:rsidRDefault="00A66A58" w:rsidP="00A66A58">
      <w:pPr>
        <w:jc w:val="both"/>
        <w:rPr>
          <w:rFonts w:ascii="Arial" w:hAnsi="Arial" w:cs="Arial"/>
          <w:sz w:val="22"/>
          <w:szCs w:val="22"/>
        </w:rPr>
      </w:pPr>
    </w:p>
    <w:p w14:paraId="2762914B" w14:textId="02643B9A"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 </w:t>
      </w:r>
      <w:r w:rsidR="00BB7506">
        <w:rPr>
          <w:rFonts w:ascii="Arial" w:hAnsi="Arial" w:cs="Arial"/>
          <w:sz w:val="22"/>
          <w:szCs w:val="22"/>
        </w:rPr>
        <w:t xml:space="preserve">200 </w:t>
      </w:r>
      <w:r w:rsidRPr="00F45D43">
        <w:rPr>
          <w:rFonts w:ascii="Arial" w:hAnsi="Arial" w:cs="Arial"/>
          <w:sz w:val="22"/>
          <w:szCs w:val="22"/>
        </w:rPr>
        <w:t>kg. 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BB7506">
        <w:rPr>
          <w:rFonts w:ascii="Arial" w:hAnsi="Arial" w:cs="Arial"/>
          <w:sz w:val="22"/>
          <w:szCs w:val="22"/>
        </w:rPr>
        <w:t xml:space="preserve">                  200</w:t>
      </w:r>
      <w:r w:rsidRPr="00F45D43">
        <w:rPr>
          <w:rFonts w:ascii="Arial" w:hAnsi="Arial" w:cs="Arial"/>
          <w:sz w:val="22"/>
          <w:szCs w:val="22"/>
        </w:rPr>
        <w:t xml:space="preserve"> kg/osobu/rok.</w:t>
      </w:r>
    </w:p>
    <w:p w14:paraId="6335F97F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28B159D3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6CFC194" w14:textId="5B3759C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66A58">
        <w:rPr>
          <w:rFonts w:ascii="Arial" w:hAnsi="Arial" w:cs="Arial"/>
          <w:b/>
          <w:sz w:val="22"/>
          <w:szCs w:val="22"/>
        </w:rPr>
        <w:t>10</w:t>
      </w:r>
    </w:p>
    <w:p w14:paraId="5B42210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2F9263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3ADED1" w14:textId="45217069" w:rsidR="00963A13" w:rsidRDefault="00963A13" w:rsidP="00A66A5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 w:rsidRPr="00A66A58">
        <w:rPr>
          <w:rFonts w:ascii="Arial" w:hAnsi="Arial" w:cs="Arial"/>
          <w:sz w:val="22"/>
          <w:szCs w:val="22"/>
        </w:rPr>
        <w:t xml:space="preserve">. </w:t>
      </w:r>
      <w:r w:rsidR="00A66A58" w:rsidRPr="00A66A58">
        <w:rPr>
          <w:rFonts w:ascii="Arial" w:hAnsi="Arial" w:cs="Arial"/>
          <w:sz w:val="22"/>
          <w:szCs w:val="22"/>
        </w:rPr>
        <w:t>02</w:t>
      </w:r>
      <w:r w:rsidRPr="00A66A58">
        <w:rPr>
          <w:rFonts w:ascii="Arial" w:hAnsi="Arial" w:cs="Arial"/>
          <w:sz w:val="22"/>
          <w:szCs w:val="22"/>
        </w:rPr>
        <w:t>/</w:t>
      </w:r>
      <w:r w:rsidR="00A66A58" w:rsidRPr="00A66A58">
        <w:rPr>
          <w:rFonts w:ascii="Arial" w:hAnsi="Arial" w:cs="Arial"/>
          <w:sz w:val="22"/>
          <w:szCs w:val="22"/>
        </w:rPr>
        <w:t>2019</w:t>
      </w:r>
      <w:r w:rsidRPr="00A66A58">
        <w:rPr>
          <w:rFonts w:ascii="Arial" w:hAnsi="Arial" w:cs="Arial"/>
          <w:sz w:val="22"/>
          <w:szCs w:val="22"/>
        </w:rPr>
        <w:t xml:space="preserve"> </w:t>
      </w:r>
      <w:r w:rsidR="00A66A58" w:rsidRPr="00A66A58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Městyse Strážek</w:t>
      </w:r>
      <w:r w:rsidRPr="00A66A58">
        <w:rPr>
          <w:rFonts w:ascii="Arial" w:hAnsi="Arial" w:cs="Arial"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A66A58">
        <w:rPr>
          <w:rFonts w:ascii="Arial" w:hAnsi="Arial" w:cs="Arial"/>
          <w:sz w:val="22"/>
          <w:szCs w:val="22"/>
        </w:rPr>
        <w:t xml:space="preserve"> </w:t>
      </w:r>
      <w:r w:rsidR="00A66A58" w:rsidRPr="00A66A58">
        <w:rPr>
          <w:rFonts w:ascii="Arial" w:hAnsi="Arial" w:cs="Arial"/>
          <w:sz w:val="22"/>
          <w:szCs w:val="22"/>
        </w:rPr>
        <w:t>12.12.2019.</w:t>
      </w:r>
    </w:p>
    <w:p w14:paraId="2EE25725" w14:textId="77777777" w:rsidR="00A66A58" w:rsidRPr="000F4ADB" w:rsidRDefault="00A66A58" w:rsidP="00A66A58">
      <w:pPr>
        <w:spacing w:before="120" w:line="288" w:lineRule="auto"/>
        <w:jc w:val="both"/>
        <w:rPr>
          <w:rFonts w:ascii="Arial" w:hAnsi="Arial" w:cs="Arial"/>
        </w:rPr>
      </w:pPr>
    </w:p>
    <w:p w14:paraId="1C8300E6" w14:textId="31B8AB7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66A58">
        <w:rPr>
          <w:rFonts w:ascii="Arial" w:hAnsi="Arial" w:cs="Arial"/>
          <w:b/>
          <w:sz w:val="22"/>
          <w:szCs w:val="22"/>
        </w:rPr>
        <w:t>11</w:t>
      </w:r>
    </w:p>
    <w:p w14:paraId="68C62C8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5A720F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EFE7B9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2EABF1E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2B2AF86" w14:textId="04A3153C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F724CA6" w14:textId="5EF382CD" w:rsidR="00A66A58" w:rsidRDefault="00A66A58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EEDCE1C" w14:textId="77777777" w:rsidR="00A66A58" w:rsidRPr="00074576" w:rsidRDefault="00A66A58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D4A8285" w14:textId="77777777" w:rsidR="00A66A58" w:rsidRPr="00A66A58" w:rsidRDefault="00A66A58" w:rsidP="00A66A58">
      <w:pPr>
        <w:rPr>
          <w:rFonts w:ascii="Arial" w:hAnsi="Arial" w:cs="Arial"/>
          <w:sz w:val="22"/>
          <w:szCs w:val="22"/>
        </w:rPr>
      </w:pP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</w:r>
    </w:p>
    <w:p w14:paraId="6E7DEB73" w14:textId="710080B3" w:rsidR="00A66A58" w:rsidRPr="00A66A58" w:rsidRDefault="00A66A58" w:rsidP="00A66A58">
      <w:pPr>
        <w:ind w:firstLine="708"/>
        <w:rPr>
          <w:rFonts w:ascii="Arial" w:hAnsi="Arial" w:cs="Arial"/>
          <w:sz w:val="22"/>
          <w:szCs w:val="22"/>
        </w:rPr>
      </w:pPr>
      <w:r w:rsidRPr="00A66A58">
        <w:rPr>
          <w:rFonts w:ascii="Arial" w:hAnsi="Arial" w:cs="Arial"/>
          <w:sz w:val="22"/>
          <w:szCs w:val="22"/>
        </w:rPr>
        <w:t>………………...……</w:t>
      </w:r>
      <w:r w:rsidR="007652EA">
        <w:rPr>
          <w:rFonts w:ascii="Arial" w:hAnsi="Arial" w:cs="Arial"/>
          <w:sz w:val="22"/>
          <w:szCs w:val="22"/>
        </w:rPr>
        <w:t xml:space="preserve"> </w:t>
      </w:r>
      <w:r w:rsidR="007652EA">
        <w:rPr>
          <w:rFonts w:ascii="Arial" w:hAnsi="Arial" w:cs="Arial"/>
          <w:sz w:val="22"/>
          <w:szCs w:val="22"/>
        </w:rPr>
        <w:tab/>
      </w:r>
      <w:r w:rsidR="007652EA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</w:r>
      <w:r w:rsidR="007652EA">
        <w:rPr>
          <w:rFonts w:ascii="Arial" w:hAnsi="Arial" w:cs="Arial"/>
          <w:sz w:val="22"/>
          <w:szCs w:val="22"/>
        </w:rPr>
        <w:t>……</w:t>
      </w:r>
      <w:r w:rsidRPr="00A66A58">
        <w:rPr>
          <w:rFonts w:ascii="Arial" w:hAnsi="Arial" w:cs="Arial"/>
          <w:sz w:val="22"/>
          <w:szCs w:val="22"/>
        </w:rPr>
        <w:t>………………..</w:t>
      </w:r>
    </w:p>
    <w:p w14:paraId="6FBE9163" w14:textId="7F180B6F" w:rsidR="00A66A58" w:rsidRPr="00A66A58" w:rsidRDefault="00A66A58" w:rsidP="00A66A58">
      <w:pPr>
        <w:ind w:firstLine="708"/>
        <w:rPr>
          <w:rFonts w:ascii="Arial" w:hAnsi="Arial" w:cs="Arial"/>
          <w:sz w:val="22"/>
          <w:szCs w:val="22"/>
        </w:rPr>
      </w:pPr>
      <w:r w:rsidRPr="00A66A58">
        <w:rPr>
          <w:rFonts w:ascii="Arial" w:hAnsi="Arial" w:cs="Arial"/>
          <w:sz w:val="22"/>
          <w:szCs w:val="22"/>
        </w:rPr>
        <w:t>Stanislav Pečinka</w:t>
      </w:r>
      <w:r w:rsidR="007652EA">
        <w:rPr>
          <w:rFonts w:ascii="Arial" w:hAnsi="Arial" w:cs="Arial"/>
          <w:sz w:val="22"/>
          <w:szCs w:val="22"/>
        </w:rPr>
        <w:t xml:space="preserve"> v.r.</w:t>
      </w: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  <w:t>Vlastimil Tvarůžek</w:t>
      </w:r>
      <w:r w:rsidR="007652EA">
        <w:rPr>
          <w:rFonts w:ascii="Arial" w:hAnsi="Arial" w:cs="Arial"/>
          <w:sz w:val="22"/>
          <w:szCs w:val="22"/>
        </w:rPr>
        <w:t xml:space="preserve"> v.r.</w:t>
      </w:r>
    </w:p>
    <w:p w14:paraId="2ECB9487" w14:textId="7CDC717B" w:rsidR="004D5A15" w:rsidRDefault="00A66A58" w:rsidP="00A66A58">
      <w:pPr>
        <w:ind w:firstLine="708"/>
        <w:rPr>
          <w:rFonts w:ascii="Arial" w:hAnsi="Arial" w:cs="Arial"/>
          <w:sz w:val="22"/>
          <w:szCs w:val="22"/>
        </w:rPr>
      </w:pPr>
      <w:r w:rsidRPr="00A66A58">
        <w:rPr>
          <w:rFonts w:ascii="Arial" w:hAnsi="Arial" w:cs="Arial"/>
          <w:sz w:val="22"/>
          <w:szCs w:val="22"/>
        </w:rPr>
        <w:t>místostarosta</w:t>
      </w: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  <w:t>starosta</w:t>
      </w:r>
    </w:p>
    <w:p w14:paraId="530DCC71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1D9A619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5C61394" w14:textId="1E5B644B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33235090" w14:textId="6CD66A71" w:rsidR="004E1D8E" w:rsidRDefault="004E1D8E" w:rsidP="00362DF8">
      <w:pPr>
        <w:rPr>
          <w:rFonts w:ascii="Arial" w:hAnsi="Arial" w:cs="Arial"/>
          <w:sz w:val="22"/>
          <w:szCs w:val="22"/>
        </w:rPr>
      </w:pPr>
    </w:p>
    <w:p w14:paraId="78BE71D9" w14:textId="3D229B53" w:rsidR="004E1D8E" w:rsidRDefault="004E1D8E" w:rsidP="00362DF8">
      <w:pPr>
        <w:rPr>
          <w:rFonts w:ascii="Arial" w:hAnsi="Arial" w:cs="Arial"/>
          <w:sz w:val="22"/>
          <w:szCs w:val="22"/>
        </w:rPr>
      </w:pPr>
    </w:p>
    <w:p w14:paraId="73ADA4FA" w14:textId="679F0540" w:rsidR="004E1D8E" w:rsidRDefault="004E1D8E" w:rsidP="00362DF8">
      <w:pPr>
        <w:rPr>
          <w:rFonts w:ascii="Arial" w:hAnsi="Arial" w:cs="Arial"/>
          <w:sz w:val="22"/>
          <w:szCs w:val="22"/>
        </w:rPr>
      </w:pPr>
    </w:p>
    <w:p w14:paraId="5A9960F5" w14:textId="492988BF" w:rsidR="004E1D8E" w:rsidRDefault="004E1D8E" w:rsidP="00362DF8">
      <w:pPr>
        <w:rPr>
          <w:rFonts w:ascii="Arial" w:hAnsi="Arial" w:cs="Arial"/>
          <w:sz w:val="22"/>
          <w:szCs w:val="22"/>
        </w:rPr>
      </w:pPr>
    </w:p>
    <w:p w14:paraId="596FD6E2" w14:textId="32939197" w:rsidR="004E1D8E" w:rsidRDefault="004E1D8E" w:rsidP="00362DF8">
      <w:pPr>
        <w:rPr>
          <w:rFonts w:ascii="Arial" w:hAnsi="Arial" w:cs="Arial"/>
          <w:sz w:val="22"/>
          <w:szCs w:val="22"/>
        </w:rPr>
      </w:pPr>
    </w:p>
    <w:p w14:paraId="62452080" w14:textId="10FCB5C1" w:rsidR="004E1D8E" w:rsidRDefault="004E1D8E" w:rsidP="00362DF8">
      <w:pPr>
        <w:rPr>
          <w:rFonts w:ascii="Arial" w:hAnsi="Arial" w:cs="Arial"/>
          <w:sz w:val="22"/>
          <w:szCs w:val="22"/>
        </w:rPr>
      </w:pPr>
    </w:p>
    <w:p w14:paraId="49D56C21" w14:textId="1BA1FE9D" w:rsidR="004E1D8E" w:rsidRDefault="004E1D8E" w:rsidP="00362DF8">
      <w:pPr>
        <w:rPr>
          <w:rFonts w:ascii="Arial" w:hAnsi="Arial" w:cs="Arial"/>
          <w:sz w:val="22"/>
          <w:szCs w:val="22"/>
        </w:rPr>
      </w:pPr>
    </w:p>
    <w:p w14:paraId="30B19199" w14:textId="272B55C7" w:rsidR="004E1D8E" w:rsidRDefault="004E1D8E" w:rsidP="00362DF8">
      <w:pPr>
        <w:rPr>
          <w:rFonts w:ascii="Arial" w:hAnsi="Arial" w:cs="Arial"/>
          <w:sz w:val="22"/>
          <w:szCs w:val="22"/>
        </w:rPr>
      </w:pPr>
    </w:p>
    <w:p w14:paraId="448679CD" w14:textId="75FB8463" w:rsidR="004E1D8E" w:rsidRDefault="004E1D8E" w:rsidP="00362DF8">
      <w:pPr>
        <w:rPr>
          <w:rFonts w:ascii="Arial" w:hAnsi="Arial" w:cs="Arial"/>
          <w:sz w:val="22"/>
          <w:szCs w:val="22"/>
        </w:rPr>
      </w:pPr>
    </w:p>
    <w:p w14:paraId="12EC01B1" w14:textId="77777777" w:rsidR="00E91DB8" w:rsidRDefault="00E91DB8" w:rsidP="00E91DB8">
      <w:pPr>
        <w:rPr>
          <w:rFonts w:ascii="Arial" w:hAnsi="Arial" w:cs="Arial"/>
          <w:sz w:val="22"/>
          <w:szCs w:val="22"/>
        </w:rPr>
      </w:pPr>
    </w:p>
    <w:p w14:paraId="030994D5" w14:textId="77777777" w:rsidR="00E91DB8" w:rsidRDefault="00E91DB8" w:rsidP="00E91DB8">
      <w:pPr>
        <w:rPr>
          <w:rFonts w:ascii="Arial" w:hAnsi="Arial" w:cs="Arial"/>
          <w:sz w:val="22"/>
          <w:szCs w:val="22"/>
        </w:rPr>
      </w:pPr>
      <w:r w:rsidRPr="004E1D8E">
        <w:rPr>
          <w:rFonts w:ascii="Arial" w:hAnsi="Arial" w:cs="Arial"/>
          <w:sz w:val="22"/>
          <w:szCs w:val="22"/>
        </w:rPr>
        <w:t xml:space="preserve">Příloha č.1 </w:t>
      </w:r>
    </w:p>
    <w:p w14:paraId="219F6554" w14:textId="77777777" w:rsidR="00E91DB8" w:rsidRPr="004E1D8E" w:rsidRDefault="00E91DB8" w:rsidP="00E91DB8">
      <w:pPr>
        <w:rPr>
          <w:rFonts w:ascii="Arial" w:hAnsi="Arial" w:cs="Arial"/>
          <w:sz w:val="22"/>
          <w:szCs w:val="22"/>
        </w:rPr>
      </w:pPr>
      <w:r w:rsidRPr="004E1D8E">
        <w:rPr>
          <w:rFonts w:ascii="Arial" w:hAnsi="Arial" w:cs="Arial"/>
          <w:sz w:val="22"/>
          <w:szCs w:val="22"/>
        </w:rPr>
        <w:t>Obecně závazné vyhlášky o stanovení obecního systému odpadového hospodářství</w:t>
      </w:r>
      <w:r w:rsidRPr="004E1D8E">
        <w:rPr>
          <w:rFonts w:ascii="Arial" w:hAnsi="Arial" w:cs="Arial"/>
          <w:sz w:val="22"/>
          <w:szCs w:val="22"/>
        </w:rPr>
        <w:tab/>
      </w:r>
      <w:r w:rsidRPr="004E1D8E">
        <w:rPr>
          <w:rFonts w:ascii="Arial" w:hAnsi="Arial" w:cs="Arial"/>
          <w:sz w:val="22"/>
          <w:szCs w:val="22"/>
        </w:rPr>
        <w:tab/>
      </w:r>
      <w:r w:rsidRPr="004E1D8E">
        <w:rPr>
          <w:rFonts w:ascii="Arial" w:hAnsi="Arial" w:cs="Arial"/>
          <w:sz w:val="22"/>
          <w:szCs w:val="22"/>
        </w:rPr>
        <w:tab/>
      </w:r>
      <w:r w:rsidRPr="004E1D8E">
        <w:rPr>
          <w:rFonts w:ascii="Arial" w:hAnsi="Arial" w:cs="Arial"/>
          <w:sz w:val="22"/>
          <w:szCs w:val="22"/>
        </w:rPr>
        <w:tab/>
      </w:r>
    </w:p>
    <w:tbl>
      <w:tblPr>
        <w:tblW w:w="90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908"/>
        <w:gridCol w:w="651"/>
        <w:gridCol w:w="730"/>
        <w:gridCol w:w="688"/>
        <w:gridCol w:w="708"/>
        <w:gridCol w:w="851"/>
        <w:gridCol w:w="850"/>
        <w:gridCol w:w="885"/>
        <w:gridCol w:w="814"/>
      </w:tblGrid>
      <w:tr w:rsidR="00E91DB8" w:rsidRPr="004E1D8E" w14:paraId="324F10F1" w14:textId="77777777" w:rsidTr="00920F98">
        <w:trPr>
          <w:trHeight w:val="645"/>
        </w:trPr>
        <w:tc>
          <w:tcPr>
            <w:tcW w:w="82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F18F6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1D8E">
              <w:rPr>
                <w:rFonts w:ascii="Arial" w:hAnsi="Arial" w:cs="Arial"/>
                <w:b/>
                <w:bCs/>
                <w:sz w:val="28"/>
                <w:szCs w:val="28"/>
              </w:rPr>
              <w:t>Stanoviště sběrných ná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Pr="004E1D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ob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76D9738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91DB8" w:rsidRPr="004E1D8E" w14:paraId="4DD819DB" w14:textId="77777777" w:rsidTr="00920F98">
        <w:trPr>
          <w:trHeight w:val="330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BFF9" w14:textId="77777777" w:rsidR="00E91DB8" w:rsidRPr="004E1D8E" w:rsidRDefault="00E91DB8" w:rsidP="00920F98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5685CE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1D8E">
              <w:rPr>
                <w:rFonts w:ascii="Arial" w:hAnsi="Arial" w:cs="Arial"/>
                <w:b/>
                <w:bCs/>
                <w:sz w:val="20"/>
                <w:szCs w:val="20"/>
              </w:rPr>
              <w:t>sklo</w:t>
            </w:r>
          </w:p>
        </w:tc>
        <w:tc>
          <w:tcPr>
            <w:tcW w:w="73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57FB37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1D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Plasty </w:t>
            </w:r>
          </w:p>
        </w:tc>
        <w:tc>
          <w:tcPr>
            <w:tcW w:w="688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4D3C7B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1D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Papír 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609CE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1D8E">
              <w:rPr>
                <w:rFonts w:ascii="Arial" w:hAnsi="Arial" w:cs="Arial"/>
                <w:b/>
                <w:bCs/>
                <w:sz w:val="20"/>
                <w:szCs w:val="20"/>
              </w:rPr>
              <w:t>Kovy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831CD9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1D8E">
              <w:rPr>
                <w:rFonts w:ascii="Arial" w:hAnsi="Arial" w:cs="Arial"/>
                <w:b/>
                <w:bCs/>
                <w:sz w:val="20"/>
                <w:szCs w:val="20"/>
              </w:rPr>
              <w:t>Jedlé oleje a tuky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F671CC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1D8E">
              <w:rPr>
                <w:rFonts w:ascii="Arial" w:hAnsi="Arial" w:cs="Arial"/>
                <w:b/>
                <w:bCs/>
                <w:sz w:val="20"/>
                <w:szCs w:val="20"/>
              </w:rPr>
              <w:t>BIO odpad</w:t>
            </w:r>
          </w:p>
        </w:tc>
        <w:tc>
          <w:tcPr>
            <w:tcW w:w="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786518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4E1D8E">
              <w:rPr>
                <w:rFonts w:ascii="Arial" w:hAnsi="Arial" w:cs="Arial"/>
                <w:b/>
                <w:bCs/>
                <w:sz w:val="20"/>
                <w:szCs w:val="20"/>
              </w:rPr>
              <w:t>směsný  KO</w:t>
            </w:r>
            <w:proofErr w:type="gramEnd"/>
          </w:p>
        </w:tc>
        <w:tc>
          <w:tcPr>
            <w:tcW w:w="8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CB21B0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Textil</w:t>
            </w:r>
          </w:p>
        </w:tc>
      </w:tr>
      <w:tr w:rsidR="00E91DB8" w:rsidRPr="004E1D8E" w14:paraId="3B04F373" w14:textId="77777777" w:rsidTr="00920F98">
        <w:trPr>
          <w:trHeight w:val="315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B3E2" w14:textId="77777777" w:rsidR="00E91DB8" w:rsidRPr="004E1D8E" w:rsidRDefault="00E91DB8" w:rsidP="00920F98">
            <w:pPr>
              <w:rPr>
                <w:rFonts w:ascii="Arial" w:hAnsi="Arial" w:cs="Arial"/>
                <w:b/>
                <w:bCs/>
              </w:rPr>
            </w:pPr>
            <w:r w:rsidRPr="004E1D8E">
              <w:rPr>
                <w:rFonts w:ascii="Arial" w:hAnsi="Arial" w:cs="Arial"/>
                <w:b/>
                <w:bCs/>
              </w:rPr>
              <w:t>stanoviště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D054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1D8E">
              <w:rPr>
                <w:rFonts w:ascii="Arial" w:hAnsi="Arial" w:cs="Arial"/>
                <w:b/>
                <w:bCs/>
                <w:sz w:val="20"/>
                <w:szCs w:val="20"/>
              </w:rPr>
              <w:t>barevné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5D74B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1D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čiré </w:t>
            </w:r>
          </w:p>
        </w:tc>
        <w:tc>
          <w:tcPr>
            <w:tcW w:w="7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C13B9B" w14:textId="77777777" w:rsidR="00E91DB8" w:rsidRPr="004E1D8E" w:rsidRDefault="00E91DB8" w:rsidP="00920F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18573D" w14:textId="77777777" w:rsidR="00E91DB8" w:rsidRPr="004E1D8E" w:rsidRDefault="00E91DB8" w:rsidP="00920F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9D7A642" w14:textId="77777777" w:rsidR="00E91DB8" w:rsidRPr="004E1D8E" w:rsidRDefault="00E91DB8" w:rsidP="00920F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1122FC9" w14:textId="77777777" w:rsidR="00E91DB8" w:rsidRPr="004E1D8E" w:rsidRDefault="00E91DB8" w:rsidP="00920F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1BFE486" w14:textId="77777777" w:rsidR="00E91DB8" w:rsidRPr="004E1D8E" w:rsidRDefault="00E91DB8" w:rsidP="00920F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9AEAC7E" w14:textId="77777777" w:rsidR="00E91DB8" w:rsidRPr="004E1D8E" w:rsidRDefault="00E91DB8" w:rsidP="00920F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D1C2002" w14:textId="77777777" w:rsidR="00E91DB8" w:rsidRPr="004E1D8E" w:rsidRDefault="00E91DB8" w:rsidP="00920F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91DB8" w:rsidRPr="004E1D8E" w14:paraId="3CF4BE5A" w14:textId="77777777" w:rsidTr="00920F98">
        <w:trPr>
          <w:trHeight w:val="282"/>
        </w:trPr>
        <w:tc>
          <w:tcPr>
            <w:tcW w:w="1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C4D08" w14:textId="77777777" w:rsidR="00E91DB8" w:rsidRPr="004E1D8E" w:rsidRDefault="00E91DB8" w:rsidP="00920F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Sběrný dvůr Strážek</w:t>
            </w:r>
            <w:r w:rsidRPr="004E1D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05F9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5E1AC" w14:textId="77777777" w:rsidR="00E91DB8" w:rsidRPr="004E1D8E" w:rsidRDefault="00E91DB8" w:rsidP="00920F98">
            <w:pPr>
              <w:ind w:left="-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5082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080F0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F5ED1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5336B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27241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5EE0C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EAA124F" w14:textId="77777777" w:rsidR="00E91DB8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8D3345" w14:textId="77777777" w:rsidR="00E91DB8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91DB8" w:rsidRPr="004E1D8E" w14:paraId="2EBFF12B" w14:textId="77777777" w:rsidTr="00920F98">
        <w:trPr>
          <w:trHeight w:val="282"/>
        </w:trPr>
        <w:tc>
          <w:tcPr>
            <w:tcW w:w="1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3745D6" w14:textId="77777777" w:rsidR="00E91DB8" w:rsidRPr="004E1D8E" w:rsidRDefault="00E91DB8" w:rsidP="00920F9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4E1D8E">
              <w:rPr>
                <w:rFonts w:ascii="Arial" w:hAnsi="Arial" w:cs="Arial"/>
                <w:sz w:val="20"/>
                <w:szCs w:val="20"/>
              </w:rPr>
              <w:t>Stražek</w:t>
            </w:r>
            <w:proofErr w:type="spellEnd"/>
            <w:r w:rsidRPr="004E1D8E">
              <w:rPr>
                <w:rFonts w:ascii="Arial" w:hAnsi="Arial" w:cs="Arial"/>
                <w:sz w:val="20"/>
                <w:szCs w:val="20"/>
              </w:rPr>
              <w:t xml:space="preserve">  -</w:t>
            </w:r>
            <w:proofErr w:type="gramEnd"/>
            <w:r w:rsidRPr="004E1D8E">
              <w:rPr>
                <w:rFonts w:ascii="Arial" w:hAnsi="Arial" w:cs="Arial"/>
                <w:sz w:val="20"/>
                <w:szCs w:val="20"/>
              </w:rPr>
              <w:t xml:space="preserve"> obec 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CCA1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7D0492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524D6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0310BE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A60B30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07F2D3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FB5FF1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9C91D8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C93D785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91DB8" w:rsidRPr="004E1D8E" w14:paraId="3BD596AA" w14:textId="77777777" w:rsidTr="00920F98">
        <w:trPr>
          <w:trHeight w:val="282"/>
        </w:trPr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3CF06" w14:textId="77777777" w:rsidR="00E91DB8" w:rsidRPr="004E1D8E" w:rsidRDefault="00E91DB8" w:rsidP="00920F9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4E1D8E">
              <w:rPr>
                <w:rFonts w:ascii="Arial" w:hAnsi="Arial" w:cs="Arial"/>
                <w:sz w:val="20"/>
                <w:szCs w:val="20"/>
              </w:rPr>
              <w:t>Stražek</w:t>
            </w:r>
            <w:proofErr w:type="spellEnd"/>
            <w:r w:rsidRPr="004E1D8E">
              <w:rPr>
                <w:rFonts w:ascii="Arial" w:hAnsi="Arial" w:cs="Arial"/>
                <w:sz w:val="20"/>
                <w:szCs w:val="20"/>
              </w:rPr>
              <w:t xml:space="preserve"> - u</w:t>
            </w:r>
            <w:proofErr w:type="gramEnd"/>
            <w:r w:rsidRPr="004E1D8E">
              <w:rPr>
                <w:rFonts w:ascii="Arial" w:hAnsi="Arial" w:cs="Arial"/>
                <w:sz w:val="20"/>
                <w:szCs w:val="20"/>
              </w:rPr>
              <w:t xml:space="preserve"> Tulisů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C8D7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A814D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2C5C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58089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11408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A784F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63CD9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93BFB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67EDC48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DB8" w:rsidRPr="004E1D8E" w14:paraId="285E2572" w14:textId="77777777" w:rsidTr="00920F98">
        <w:trPr>
          <w:trHeight w:val="282"/>
        </w:trPr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1CFCD" w14:textId="77777777" w:rsidR="00E91DB8" w:rsidRPr="004E1D8E" w:rsidRDefault="00E91DB8" w:rsidP="00920F9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1D8E">
              <w:rPr>
                <w:rFonts w:ascii="Arial" w:hAnsi="Arial" w:cs="Arial"/>
                <w:sz w:val="20"/>
                <w:szCs w:val="20"/>
              </w:rPr>
              <w:t>Strážek - u</w:t>
            </w:r>
            <w:proofErr w:type="gramEnd"/>
            <w:r w:rsidRPr="004E1D8E">
              <w:rPr>
                <w:rFonts w:ascii="Arial" w:hAnsi="Arial" w:cs="Arial"/>
                <w:sz w:val="20"/>
                <w:szCs w:val="20"/>
              </w:rPr>
              <w:t xml:space="preserve"> kostela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AF5C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D25A1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56B9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0CAC0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F15E5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7CC7C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C5FCE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42280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82C58FA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DB8" w:rsidRPr="004E1D8E" w14:paraId="4CAE83A9" w14:textId="77777777" w:rsidTr="00920F98">
        <w:trPr>
          <w:trHeight w:val="282"/>
        </w:trPr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F49DA" w14:textId="77777777" w:rsidR="00E91DB8" w:rsidRPr="004E1D8E" w:rsidRDefault="00E91DB8" w:rsidP="00920F9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1D8E">
              <w:rPr>
                <w:rFonts w:ascii="Arial" w:hAnsi="Arial" w:cs="Arial"/>
                <w:sz w:val="20"/>
                <w:szCs w:val="20"/>
              </w:rPr>
              <w:t>Strážek - škola</w:t>
            </w:r>
            <w:proofErr w:type="gram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F5F4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86F9B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383F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07F6F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5A828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0D069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829BA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5BFC1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55A1A44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DB8" w:rsidRPr="004E1D8E" w14:paraId="442C57C7" w14:textId="77777777" w:rsidTr="00920F98">
        <w:trPr>
          <w:trHeight w:val="282"/>
        </w:trPr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DC5E1" w14:textId="77777777" w:rsidR="00E91DB8" w:rsidRPr="004E1D8E" w:rsidRDefault="00E91DB8" w:rsidP="00920F9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1D8E">
              <w:rPr>
                <w:rFonts w:ascii="Arial" w:hAnsi="Arial" w:cs="Arial"/>
                <w:sz w:val="20"/>
                <w:szCs w:val="20"/>
              </w:rPr>
              <w:t>Strážek - stará</w:t>
            </w:r>
            <w:proofErr w:type="gramEnd"/>
            <w:r w:rsidRPr="004E1D8E">
              <w:rPr>
                <w:rFonts w:ascii="Arial" w:hAnsi="Arial" w:cs="Arial"/>
                <w:sz w:val="20"/>
                <w:szCs w:val="20"/>
              </w:rPr>
              <w:t xml:space="preserve"> školka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409F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50595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D54F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B09AC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EDA63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CC5B4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97E02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3DC16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CEE4CD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DB8" w:rsidRPr="004E1D8E" w14:paraId="60864FAA" w14:textId="77777777" w:rsidTr="00920F98">
        <w:trPr>
          <w:trHeight w:val="282"/>
        </w:trPr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035D2" w14:textId="77777777" w:rsidR="00E91DB8" w:rsidRPr="004E1D8E" w:rsidRDefault="00E91DB8" w:rsidP="00920F98">
            <w:pPr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 xml:space="preserve">Strážek u mlýna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B2E5" w14:textId="77777777" w:rsidR="00E91DB8" w:rsidRPr="004E1D8E" w:rsidRDefault="00E91DB8" w:rsidP="00920F98">
            <w:pPr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4F3E6" w14:textId="77777777" w:rsidR="00E91DB8" w:rsidRPr="004E1D8E" w:rsidRDefault="00E91DB8" w:rsidP="00920F98">
            <w:pPr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B060" w14:textId="77777777" w:rsidR="00E91DB8" w:rsidRPr="004E1D8E" w:rsidRDefault="00E91DB8" w:rsidP="00920F98">
            <w:pPr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4030F" w14:textId="77777777" w:rsidR="00E91DB8" w:rsidRPr="004E1D8E" w:rsidRDefault="00E91DB8" w:rsidP="00920F98">
            <w:pPr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6020E" w14:textId="77777777" w:rsidR="00E91DB8" w:rsidRPr="004E1D8E" w:rsidRDefault="00E91DB8" w:rsidP="00920F98">
            <w:pPr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9C85A" w14:textId="77777777" w:rsidR="00E91DB8" w:rsidRPr="004E1D8E" w:rsidRDefault="00E91DB8" w:rsidP="00920F98">
            <w:pPr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7EE0C" w14:textId="77777777" w:rsidR="00E91DB8" w:rsidRPr="004E1D8E" w:rsidRDefault="00E91DB8" w:rsidP="00920F98">
            <w:pPr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43BE4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BA8B80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DB8" w:rsidRPr="004E1D8E" w14:paraId="513153EF" w14:textId="77777777" w:rsidTr="00920F98">
        <w:trPr>
          <w:trHeight w:val="282"/>
        </w:trPr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B265E" w14:textId="77777777" w:rsidR="00E91DB8" w:rsidRPr="004E1D8E" w:rsidRDefault="00E91DB8" w:rsidP="00920F98">
            <w:pPr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Mitrov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B66C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211A4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BA91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0F50F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63CFB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E3ED5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D1619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570B6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381AF5C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DB8" w:rsidRPr="004E1D8E" w14:paraId="3A7A6246" w14:textId="77777777" w:rsidTr="00920F98">
        <w:trPr>
          <w:trHeight w:val="282"/>
        </w:trPr>
        <w:tc>
          <w:tcPr>
            <w:tcW w:w="19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DC6DF" w14:textId="77777777" w:rsidR="00E91DB8" w:rsidRPr="004E1D8E" w:rsidRDefault="00E91DB8" w:rsidP="00920F98">
            <w:pPr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Podmitrov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4B0D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31D3F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C677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B8F21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EE544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E3A58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1173E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54DC4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A84FA12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DB8" w:rsidRPr="004E1D8E" w14:paraId="04BEDE9D" w14:textId="77777777" w:rsidTr="00920F98">
        <w:trPr>
          <w:trHeight w:val="282"/>
        </w:trPr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8FA30" w14:textId="77777777" w:rsidR="00E91DB8" w:rsidRPr="004E1D8E" w:rsidRDefault="00E91DB8" w:rsidP="00920F98">
            <w:pPr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Krčma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C659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0260B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2215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827F0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117C1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8FA5D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9A4EA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88AC3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702817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DB8" w:rsidRPr="004E1D8E" w14:paraId="2B2DAF55" w14:textId="77777777" w:rsidTr="00920F98">
        <w:trPr>
          <w:trHeight w:val="282"/>
        </w:trPr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EE1DC" w14:textId="77777777" w:rsidR="00E91DB8" w:rsidRPr="004E1D8E" w:rsidRDefault="00E91DB8" w:rsidP="00920F98">
            <w:pPr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Meziboří (Strážnice)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90F0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3FCC4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99CF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D734B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CB69A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5E7D1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B2DC4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7A753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EADD03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DB8" w:rsidRPr="004E1D8E" w14:paraId="72C5B6A4" w14:textId="77777777" w:rsidTr="00920F98">
        <w:trPr>
          <w:trHeight w:val="282"/>
        </w:trPr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C1172" w14:textId="77777777" w:rsidR="00E91DB8" w:rsidRPr="004E1D8E" w:rsidRDefault="00E91DB8" w:rsidP="00920F98">
            <w:pPr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Meziboří (u hráze)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F36A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821C5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4A93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DB23C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B708D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9B95F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95DEE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56D4C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4EBD6D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DB8" w:rsidRPr="004E1D8E" w14:paraId="591D105B" w14:textId="77777777" w:rsidTr="00920F98">
        <w:trPr>
          <w:trHeight w:val="282"/>
        </w:trPr>
        <w:tc>
          <w:tcPr>
            <w:tcW w:w="19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CACB0" w14:textId="77777777" w:rsidR="00E91DB8" w:rsidRPr="004E1D8E" w:rsidRDefault="00E91DB8" w:rsidP="00920F98">
            <w:pPr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 xml:space="preserve">Jemnice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A032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38A35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109B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C062A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55CD7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76703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7E629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58756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9F5E348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DB8" w:rsidRPr="004E1D8E" w14:paraId="1B00BC90" w14:textId="77777777" w:rsidTr="00920F98">
        <w:trPr>
          <w:trHeight w:val="282"/>
        </w:trPr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94CAC" w14:textId="77777777" w:rsidR="00E91DB8" w:rsidRPr="004E1D8E" w:rsidRDefault="00E91DB8" w:rsidP="00920F98">
            <w:pPr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Moravecké Janovice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459D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E7DCA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7B7C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A1A5E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24536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62A3E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F6FA7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B3F6C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ACDF55" w14:textId="77777777" w:rsidR="00E91DB8" w:rsidRPr="004E1D8E" w:rsidRDefault="00E91DB8" w:rsidP="00920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4E9D62" w14:textId="77777777" w:rsidR="00E91DB8" w:rsidRPr="004E1D8E" w:rsidRDefault="00E91DB8" w:rsidP="00E91DB8">
      <w:pPr>
        <w:rPr>
          <w:rFonts w:ascii="Arial" w:hAnsi="Arial" w:cs="Arial"/>
          <w:sz w:val="22"/>
          <w:szCs w:val="22"/>
        </w:rPr>
      </w:pPr>
    </w:p>
    <w:p w14:paraId="10F86D81" w14:textId="77777777" w:rsidR="00E91DB8" w:rsidRPr="004E1D8E" w:rsidRDefault="00E91DB8" w:rsidP="00E91DB8">
      <w:pPr>
        <w:rPr>
          <w:rFonts w:ascii="Arial" w:hAnsi="Arial" w:cs="Arial"/>
          <w:sz w:val="22"/>
          <w:szCs w:val="22"/>
        </w:rPr>
      </w:pPr>
    </w:p>
    <w:p w14:paraId="1109BF2F" w14:textId="77777777" w:rsidR="004E1D8E" w:rsidRPr="004E1D8E" w:rsidRDefault="004E1D8E" w:rsidP="00E91DB8">
      <w:pPr>
        <w:rPr>
          <w:rFonts w:ascii="Arial" w:hAnsi="Arial" w:cs="Arial"/>
          <w:sz w:val="22"/>
          <w:szCs w:val="22"/>
        </w:rPr>
      </w:pPr>
    </w:p>
    <w:sectPr w:rsidR="004E1D8E" w:rsidRPr="004E1D8E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33885" w14:textId="77777777" w:rsidR="00475D5C" w:rsidRDefault="00475D5C">
      <w:r>
        <w:separator/>
      </w:r>
    </w:p>
  </w:endnote>
  <w:endnote w:type="continuationSeparator" w:id="0">
    <w:p w14:paraId="126D30DF" w14:textId="77777777" w:rsidR="00475D5C" w:rsidRDefault="0047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5270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C8809C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CA8BE" w14:textId="77777777" w:rsidR="00475D5C" w:rsidRDefault="00475D5C">
      <w:r>
        <w:separator/>
      </w:r>
    </w:p>
  </w:footnote>
  <w:footnote w:type="continuationSeparator" w:id="0">
    <w:p w14:paraId="2B6398A6" w14:textId="77777777" w:rsidR="00475D5C" w:rsidRDefault="00475D5C">
      <w:r>
        <w:continuationSeparator/>
      </w:r>
    </w:p>
  </w:footnote>
  <w:footnote w:id="1">
    <w:p w14:paraId="17EA867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B356A5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32689378">
    <w:abstractNumId w:val="7"/>
  </w:num>
  <w:num w:numId="2" w16cid:durableId="1438872490">
    <w:abstractNumId w:val="31"/>
  </w:num>
  <w:num w:numId="3" w16cid:durableId="528682593">
    <w:abstractNumId w:val="4"/>
  </w:num>
  <w:num w:numId="4" w16cid:durableId="1196967276">
    <w:abstractNumId w:val="23"/>
  </w:num>
  <w:num w:numId="5" w16cid:durableId="1975520111">
    <w:abstractNumId w:val="20"/>
  </w:num>
  <w:num w:numId="6" w16cid:durableId="441388252">
    <w:abstractNumId w:val="27"/>
  </w:num>
  <w:num w:numId="7" w16cid:durableId="1539925457">
    <w:abstractNumId w:val="8"/>
  </w:num>
  <w:num w:numId="8" w16cid:durableId="1765150683">
    <w:abstractNumId w:val="1"/>
  </w:num>
  <w:num w:numId="9" w16cid:durableId="1702049089">
    <w:abstractNumId w:val="26"/>
  </w:num>
  <w:num w:numId="10" w16cid:durableId="1235698800">
    <w:abstractNumId w:val="22"/>
  </w:num>
  <w:num w:numId="11" w16cid:durableId="52049542">
    <w:abstractNumId w:val="21"/>
  </w:num>
  <w:num w:numId="12" w16cid:durableId="829295068">
    <w:abstractNumId w:val="10"/>
  </w:num>
  <w:num w:numId="13" w16cid:durableId="1651595528">
    <w:abstractNumId w:val="24"/>
  </w:num>
  <w:num w:numId="14" w16cid:durableId="233780197">
    <w:abstractNumId w:val="30"/>
  </w:num>
  <w:num w:numId="15" w16cid:durableId="756024797">
    <w:abstractNumId w:val="13"/>
  </w:num>
  <w:num w:numId="16" w16cid:durableId="925723321">
    <w:abstractNumId w:val="29"/>
  </w:num>
  <w:num w:numId="17" w16cid:durableId="571964193">
    <w:abstractNumId w:val="5"/>
  </w:num>
  <w:num w:numId="18" w16cid:durableId="1895433114">
    <w:abstractNumId w:val="0"/>
  </w:num>
  <w:num w:numId="19" w16cid:durableId="1378816533">
    <w:abstractNumId w:val="16"/>
  </w:num>
  <w:num w:numId="20" w16cid:durableId="913930636">
    <w:abstractNumId w:val="25"/>
  </w:num>
  <w:num w:numId="21" w16cid:durableId="1061750499">
    <w:abstractNumId w:val="17"/>
  </w:num>
  <w:num w:numId="22" w16cid:durableId="93550430">
    <w:abstractNumId w:val="18"/>
  </w:num>
  <w:num w:numId="23" w16cid:durableId="744031499">
    <w:abstractNumId w:val="12"/>
  </w:num>
  <w:num w:numId="24" w16cid:durableId="1562908803">
    <w:abstractNumId w:val="6"/>
  </w:num>
  <w:num w:numId="25" w16cid:durableId="357968532">
    <w:abstractNumId w:val="2"/>
  </w:num>
  <w:num w:numId="26" w16cid:durableId="160850997">
    <w:abstractNumId w:val="15"/>
  </w:num>
  <w:num w:numId="27" w16cid:durableId="90318875">
    <w:abstractNumId w:val="3"/>
  </w:num>
  <w:num w:numId="28" w16cid:durableId="2121558418">
    <w:abstractNumId w:val="14"/>
  </w:num>
  <w:num w:numId="29" w16cid:durableId="815993477">
    <w:abstractNumId w:val="9"/>
  </w:num>
  <w:num w:numId="30" w16cid:durableId="35013699">
    <w:abstractNumId w:val="11"/>
  </w:num>
  <w:num w:numId="31" w16cid:durableId="1365908247">
    <w:abstractNumId w:val="28"/>
  </w:num>
  <w:num w:numId="32" w16cid:durableId="5831469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DAF"/>
    <w:rsid w:val="00012684"/>
    <w:rsid w:val="00012F79"/>
    <w:rsid w:val="00024B27"/>
    <w:rsid w:val="00031731"/>
    <w:rsid w:val="000332D7"/>
    <w:rsid w:val="00035B75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5D5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1D8E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578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0DE8"/>
    <w:rsid w:val="00765052"/>
    <w:rsid w:val="007652EA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37A34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3174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6A58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7506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582"/>
    <w:rsid w:val="00BF3879"/>
    <w:rsid w:val="00BF6EFC"/>
    <w:rsid w:val="00C06DBD"/>
    <w:rsid w:val="00C125FE"/>
    <w:rsid w:val="00C169D0"/>
    <w:rsid w:val="00C16E2B"/>
    <w:rsid w:val="00C20056"/>
    <w:rsid w:val="00C25DCE"/>
    <w:rsid w:val="00C3782E"/>
    <w:rsid w:val="00C37E9F"/>
    <w:rsid w:val="00C45BF9"/>
    <w:rsid w:val="00C67796"/>
    <w:rsid w:val="00C70F25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5AF5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1DB8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2307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1041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Vlastimil Tvarůžek</cp:lastModifiedBy>
  <cp:revision>4</cp:revision>
  <cp:lastPrinted>2023-03-01T08:04:00Z</cp:lastPrinted>
  <dcterms:created xsi:type="dcterms:W3CDTF">2023-02-28T13:09:00Z</dcterms:created>
  <dcterms:modified xsi:type="dcterms:W3CDTF">2023-03-14T12:03:00Z</dcterms:modified>
</cp:coreProperties>
</file>