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152AD" w14:textId="77777777" w:rsidR="00C946D6" w:rsidRPr="00FB6B5E" w:rsidRDefault="00643433" w:rsidP="00CF0F13">
      <w:pPr>
        <w:pStyle w:val="Nadpis1"/>
      </w:pPr>
      <w:r w:rsidRPr="00FB6B5E">
        <w:t>Obecně závazná vyhláška</w:t>
      </w:r>
      <w:r w:rsidR="00C946D6" w:rsidRPr="00FB6B5E">
        <w:t xml:space="preserve"> </w:t>
      </w:r>
      <w:r w:rsidR="00B1072B" w:rsidRPr="00FB6B5E">
        <w:t>m</w:t>
      </w:r>
      <w:r w:rsidR="00C946D6" w:rsidRPr="00FB6B5E">
        <w:t>ě</w:t>
      </w:r>
      <w:r w:rsidR="00E62B21" w:rsidRPr="00FB6B5E">
        <w:t>st</w:t>
      </w:r>
      <w:r w:rsidR="00B1072B" w:rsidRPr="00FB6B5E">
        <w:t>a</w:t>
      </w:r>
      <w:r w:rsidR="00C946D6" w:rsidRPr="00FB6B5E">
        <w:t xml:space="preserve"> Dvůr Králové nad Labem</w:t>
      </w:r>
    </w:p>
    <w:p w14:paraId="620D6AFF" w14:textId="77777777" w:rsidR="00C946D6" w:rsidRPr="00FB6B5E" w:rsidRDefault="00C946D6" w:rsidP="00326812">
      <w:pPr>
        <w:pStyle w:val="Nadpis1"/>
        <w:jc w:val="both"/>
      </w:pPr>
    </w:p>
    <w:p w14:paraId="37CEA2A9" w14:textId="77777777" w:rsidR="00C946D6" w:rsidRPr="009C7BE4" w:rsidRDefault="00C946D6" w:rsidP="00CF0F13"/>
    <w:p w14:paraId="0D430810" w14:textId="77777777" w:rsidR="00C946D6" w:rsidRPr="009C7BE4" w:rsidRDefault="00C946D6" w:rsidP="00C946D6"/>
    <w:p w14:paraId="5F98F90B" w14:textId="77777777" w:rsidR="00C946D6" w:rsidRPr="009C7BE4" w:rsidRDefault="00C946D6" w:rsidP="00C946D6"/>
    <w:p w14:paraId="0A9713C9" w14:textId="77777777" w:rsidR="00C946D6" w:rsidRPr="009C7BE4" w:rsidRDefault="00F31FD5" w:rsidP="00C946D6">
      <w:r>
        <w:rPr>
          <w:noProof/>
        </w:rPr>
        <w:drawing>
          <wp:anchor distT="0" distB="0" distL="114300" distR="114300" simplePos="0" relativeHeight="251658240" behindDoc="1" locked="0" layoutInCell="1" allowOverlap="1" wp14:anchorId="1D4B6C9F" wp14:editId="7192C42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212853" cy="1618491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knl_doplnkove_logo_barev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853" cy="1618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EB200" w14:textId="77777777" w:rsidR="00C946D6" w:rsidRPr="009C7BE4" w:rsidRDefault="00C946D6" w:rsidP="00E62B21">
      <w:pPr>
        <w:jc w:val="right"/>
      </w:pPr>
    </w:p>
    <w:p w14:paraId="5A5F9BBD" w14:textId="77777777" w:rsidR="00256FA1" w:rsidRPr="009C7BE4" w:rsidRDefault="00256FA1" w:rsidP="00CF0F13">
      <w:pPr>
        <w:pStyle w:val="Nadpis2"/>
      </w:pPr>
    </w:p>
    <w:p w14:paraId="20E69786" w14:textId="77777777" w:rsidR="00256FA1" w:rsidRPr="009C7BE4" w:rsidRDefault="00256FA1" w:rsidP="00CF0F13">
      <w:pPr>
        <w:pStyle w:val="Nadpis2"/>
      </w:pPr>
    </w:p>
    <w:p w14:paraId="494FBECE" w14:textId="77777777" w:rsidR="00256FA1" w:rsidRPr="009C7BE4" w:rsidRDefault="00256FA1" w:rsidP="00CF0F13">
      <w:pPr>
        <w:pStyle w:val="Nadpis2"/>
      </w:pPr>
    </w:p>
    <w:p w14:paraId="1357B77C" w14:textId="77777777" w:rsidR="00256FA1" w:rsidRPr="009C7BE4" w:rsidRDefault="00256FA1" w:rsidP="00CF0F13">
      <w:pPr>
        <w:pStyle w:val="Nadpis2"/>
      </w:pPr>
    </w:p>
    <w:p w14:paraId="2726D0F0" w14:textId="77777777" w:rsidR="00256FA1" w:rsidRPr="009C7BE4" w:rsidRDefault="00256FA1" w:rsidP="00CF0F13">
      <w:pPr>
        <w:pStyle w:val="Nadpis2"/>
      </w:pPr>
    </w:p>
    <w:p w14:paraId="172A4634" w14:textId="77777777" w:rsidR="00256FA1" w:rsidRPr="009C7BE4" w:rsidRDefault="00256FA1" w:rsidP="00CF0F13">
      <w:pPr>
        <w:pStyle w:val="Nadpis2"/>
      </w:pPr>
    </w:p>
    <w:p w14:paraId="4BD40983" w14:textId="77777777" w:rsidR="00E62B21" w:rsidRPr="009C7BE4" w:rsidRDefault="00E62B21" w:rsidP="00E62B21"/>
    <w:p w14:paraId="207DD184" w14:textId="77777777" w:rsidR="00D47F97" w:rsidRPr="009C7BE4" w:rsidRDefault="00D47F97" w:rsidP="00CF0F13">
      <w:pPr>
        <w:pStyle w:val="Nadpis2"/>
      </w:pPr>
    </w:p>
    <w:p w14:paraId="15DB7026" w14:textId="77777777" w:rsidR="00326812" w:rsidRDefault="00326812" w:rsidP="00326812">
      <w:pPr>
        <w:pStyle w:val="Nadpis1"/>
      </w:pPr>
      <w:r>
        <w:t>o místním poplatku za odkládání komunálního odpadu z nemovité věci</w:t>
      </w:r>
    </w:p>
    <w:p w14:paraId="1E6A2851" w14:textId="77777777" w:rsidR="00C946D6" w:rsidRPr="009C7BE4" w:rsidRDefault="00C946D6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69995BFA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3B6A7AA2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7EEF7981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44155634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0198EAFA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627B2361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tbl>
      <w:tblPr>
        <w:tblStyle w:val="Mkatabulky"/>
        <w:tblW w:w="9336" w:type="dxa"/>
        <w:tblInd w:w="0" w:type="dxa"/>
        <w:tblLook w:val="04A0" w:firstRow="1" w:lastRow="0" w:firstColumn="1" w:lastColumn="0" w:noHBand="0" w:noVBand="1"/>
      </w:tblPr>
      <w:tblGrid>
        <w:gridCol w:w="3286"/>
        <w:gridCol w:w="6050"/>
      </w:tblGrid>
      <w:tr w:rsidR="00256FA1" w:rsidRPr="009C7BE4" w14:paraId="0912FD2C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20AD" w14:textId="77777777" w:rsidR="00256FA1" w:rsidRPr="009C7BE4" w:rsidRDefault="00256FA1" w:rsidP="00C946D6">
            <w:pPr>
              <w:spacing w:after="0" w:line="240" w:lineRule="auto"/>
              <w:rPr>
                <w:color w:val="auto"/>
              </w:rPr>
            </w:pPr>
            <w:bookmarkStart w:id="0" w:name="_Hlk119923808"/>
            <w:bookmarkStart w:id="1" w:name="_Hlk119923850"/>
            <w:r w:rsidRPr="009C7BE4">
              <w:t>Vydal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5E75" w14:textId="19A793B0" w:rsidR="00256FA1" w:rsidRDefault="002B3F74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Zastupitelstvo města Dvůr Králové nad Labem</w:t>
            </w:r>
            <w:r w:rsidR="001E5862">
              <w:rPr>
                <w:rFonts w:eastAsiaTheme="minorHAnsi"/>
              </w:rPr>
              <w:t xml:space="preserve"> 1</w:t>
            </w:r>
            <w:r w:rsidR="00805FCC">
              <w:rPr>
                <w:rFonts w:eastAsiaTheme="minorHAnsi"/>
              </w:rPr>
              <w:t>2</w:t>
            </w:r>
            <w:bookmarkStart w:id="2" w:name="_GoBack"/>
            <w:bookmarkEnd w:id="2"/>
            <w:r w:rsidR="001E5862">
              <w:rPr>
                <w:rFonts w:eastAsiaTheme="minorHAnsi"/>
              </w:rPr>
              <w:t>.12.2023</w:t>
            </w:r>
          </w:p>
          <w:p w14:paraId="5E374305" w14:textId="781A5811" w:rsidR="001E5862" w:rsidRPr="009C7BE4" w:rsidRDefault="001E5862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č. usnesení Z/143/</w:t>
            </w:r>
            <w:proofErr w:type="gramStart"/>
            <w:r>
              <w:rPr>
                <w:rFonts w:eastAsiaTheme="minorHAnsi"/>
              </w:rPr>
              <w:t>2023 – 7</w:t>
            </w:r>
            <w:proofErr w:type="gramEnd"/>
            <w:r>
              <w:rPr>
                <w:rFonts w:eastAsiaTheme="minorHAnsi"/>
              </w:rPr>
              <w:t>. ZM</w:t>
            </w:r>
          </w:p>
        </w:tc>
      </w:tr>
      <w:tr w:rsidR="00256FA1" w:rsidRPr="009C7BE4" w14:paraId="30CF80BF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391B" w14:textId="77777777" w:rsidR="00256FA1" w:rsidRPr="009C7BE4" w:rsidRDefault="00256FA1" w:rsidP="00C946D6">
            <w:pPr>
              <w:spacing w:after="0" w:line="240" w:lineRule="auto"/>
            </w:pPr>
            <w:r w:rsidRPr="009C7BE4">
              <w:t>Zpracoval/a/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86" w14:textId="77777777" w:rsidR="00256FA1" w:rsidRPr="009C7BE4" w:rsidRDefault="002B3F74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Eva Šírková – odbor OŽP</w:t>
            </w:r>
          </w:p>
        </w:tc>
      </w:tr>
      <w:bookmarkEnd w:id="0"/>
      <w:tr w:rsidR="00256FA1" w:rsidRPr="009C7BE4" w14:paraId="24066273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DE7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Dotčené orgány a organizace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C5EA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14:paraId="7CDBFA19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9159" w14:textId="77777777" w:rsidR="00256FA1" w:rsidRPr="009C7BE4" w:rsidRDefault="00256FA1" w:rsidP="00C946D6">
            <w:pPr>
              <w:spacing w:after="0" w:line="240" w:lineRule="auto"/>
            </w:pPr>
            <w:r w:rsidRPr="009C7BE4">
              <w:t>Účinnost od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C652" w14:textId="77777777" w:rsidR="00256FA1" w:rsidRPr="009C7BE4" w:rsidRDefault="002B3F74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01.01.2024</w:t>
            </w:r>
          </w:p>
        </w:tc>
      </w:tr>
      <w:tr w:rsidR="00256FA1" w:rsidRPr="009C7BE4" w14:paraId="3C57FC14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87C5" w14:textId="77777777" w:rsidR="00256FA1" w:rsidRPr="009C7BE4" w:rsidRDefault="00256FA1" w:rsidP="00C946D6">
            <w:pPr>
              <w:spacing w:after="0" w:line="240" w:lineRule="auto"/>
            </w:pPr>
            <w:r w:rsidRPr="009C7BE4">
              <w:t>Nahrazuje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5F9D" w14:textId="77777777" w:rsidR="00256FA1" w:rsidRPr="009C7BE4" w:rsidRDefault="002B3F74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OZV 5/2021</w:t>
            </w:r>
          </w:p>
        </w:tc>
      </w:tr>
      <w:tr w:rsidR="00256FA1" w:rsidRPr="009C7BE4" w14:paraId="28D4E078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5047" w14:textId="77777777" w:rsidR="00256FA1" w:rsidRPr="009C7BE4" w:rsidRDefault="00256FA1" w:rsidP="00C946D6">
            <w:pPr>
              <w:spacing w:after="0" w:line="240" w:lineRule="auto"/>
            </w:pPr>
            <w:r w:rsidRPr="009C7BE4">
              <w:t>Změna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726F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14:paraId="281CBB03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34C3" w14:textId="77777777" w:rsidR="00256FA1" w:rsidRPr="009C7BE4" w:rsidRDefault="00256FA1" w:rsidP="00C946D6">
            <w:pPr>
              <w:spacing w:after="0" w:line="240" w:lineRule="auto"/>
            </w:pPr>
            <w:r w:rsidRPr="009C7BE4">
              <w:t>Počet stran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D629" w14:textId="77777777" w:rsidR="00256FA1" w:rsidRPr="009C7BE4" w:rsidRDefault="00326812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</w:tr>
      <w:tr w:rsidR="00256FA1" w:rsidRPr="009C7BE4" w14:paraId="254896C3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2CF1" w14:textId="77777777" w:rsidR="00256FA1" w:rsidRPr="009C7BE4" w:rsidRDefault="00256FA1" w:rsidP="00C946D6">
            <w:pPr>
              <w:spacing w:after="0" w:line="240" w:lineRule="auto"/>
            </w:pPr>
            <w:r w:rsidRPr="009C7BE4">
              <w:t>Počet příloh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0500" w14:textId="77777777" w:rsidR="00256FA1" w:rsidRPr="009C7BE4" w:rsidRDefault="00326812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---</w:t>
            </w:r>
          </w:p>
        </w:tc>
      </w:tr>
      <w:bookmarkEnd w:id="1"/>
    </w:tbl>
    <w:p w14:paraId="6CCC6E6F" w14:textId="77777777" w:rsidR="00D47F97" w:rsidRPr="009C7BE4" w:rsidRDefault="00D47F97" w:rsidP="00D47F97">
      <w:pPr>
        <w:ind w:left="0" w:firstLine="0"/>
        <w:sectPr w:rsidR="00D47F97" w:rsidRPr="009C7BE4" w:rsidSect="00E62B21">
          <w:headerReference w:type="default" r:id="rId9"/>
          <w:footerReference w:type="default" r:id="rId10"/>
          <w:pgSz w:w="11906" w:h="16838"/>
          <w:pgMar w:top="169" w:right="1418" w:bottom="221" w:left="1416" w:header="794" w:footer="567" w:gutter="0"/>
          <w:cols w:space="708"/>
          <w:docGrid w:linePitch="272"/>
        </w:sectPr>
      </w:pPr>
    </w:p>
    <w:p w14:paraId="79B58FFB" w14:textId="77777777" w:rsidR="007651E8" w:rsidRDefault="00E618F5" w:rsidP="007651E8">
      <w:pPr>
        <w:pStyle w:val="UvodniVeta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lastRenderedPageBreak/>
        <w:t>Zastupitelstvo města Dvůr Králové nad Labem se na svém zasedání dne 12.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5619388" w14:textId="77777777" w:rsidR="008D0E61" w:rsidRPr="007651E8" w:rsidRDefault="008D0E61" w:rsidP="007651E8">
      <w:pPr>
        <w:pStyle w:val="UvodniVeta"/>
        <w:rPr>
          <w:rFonts w:ascii="Tahoma" w:hAnsi="Tahoma" w:cs="Tahoma"/>
          <w:sz w:val="20"/>
          <w:szCs w:val="20"/>
        </w:rPr>
      </w:pPr>
    </w:p>
    <w:p w14:paraId="4B65B248" w14:textId="312E703E" w:rsidR="00D47F97" w:rsidRPr="00FB6B5E" w:rsidRDefault="00DF49FC" w:rsidP="00CF0F13">
      <w:pPr>
        <w:pStyle w:val="Nadpis2"/>
      </w:pPr>
      <w:r>
        <w:t>Č</w:t>
      </w:r>
      <w:r w:rsidR="008D0E61">
        <w:t>l</w:t>
      </w:r>
      <w:r w:rsidR="008902B1">
        <w:t>ánek</w:t>
      </w:r>
      <w:r>
        <w:t xml:space="preserve"> </w:t>
      </w:r>
      <w:r w:rsidR="00E618F5">
        <w:t>1</w:t>
      </w:r>
    </w:p>
    <w:p w14:paraId="177540E3" w14:textId="77777777" w:rsidR="00E618F5" w:rsidRDefault="00D47F97" w:rsidP="00015250">
      <w:pPr>
        <w:pStyle w:val="Nadpis2"/>
        <w:ind w:left="426" w:hanging="441"/>
      </w:pPr>
      <w:r w:rsidRPr="00FB6B5E">
        <w:t>Úvodní ustanovení</w:t>
      </w:r>
    </w:p>
    <w:p w14:paraId="0846F7F2" w14:textId="15358D31" w:rsidR="00E618F5" w:rsidRPr="00E618F5" w:rsidRDefault="00E618F5" w:rsidP="00015250">
      <w:pPr>
        <w:pStyle w:val="Odstavec"/>
        <w:tabs>
          <w:tab w:val="clear" w:pos="567"/>
          <w:tab w:val="left" w:pos="426"/>
        </w:tabs>
        <w:ind w:left="425" w:hanging="425"/>
        <w:rPr>
          <w:rFonts w:ascii="Tahoma" w:hAnsi="Tahoma" w:cs="Tahoma"/>
          <w:sz w:val="20"/>
          <w:szCs w:val="20"/>
        </w:rPr>
      </w:pPr>
      <w:r w:rsidRPr="00E618F5">
        <w:rPr>
          <w:rFonts w:ascii="Tahoma" w:hAnsi="Tahoma" w:cs="Tahoma"/>
          <w:sz w:val="20"/>
          <w:szCs w:val="20"/>
        </w:rPr>
        <w:t xml:space="preserve">1.1 </w:t>
      </w:r>
      <w:r w:rsidR="00E449D2">
        <w:rPr>
          <w:rFonts w:ascii="Tahoma" w:hAnsi="Tahoma" w:cs="Tahoma"/>
          <w:sz w:val="20"/>
          <w:szCs w:val="20"/>
        </w:rPr>
        <w:tab/>
      </w:r>
      <w:r w:rsidRPr="00E618F5">
        <w:rPr>
          <w:rFonts w:ascii="Tahoma" w:hAnsi="Tahoma" w:cs="Tahoma"/>
          <w:sz w:val="20"/>
          <w:szCs w:val="20"/>
        </w:rPr>
        <w:t>Město Dvůr Králové nad Labem touto vyhláškou zavádí místní poplatek za odkládání komunálníh</w:t>
      </w:r>
      <w:r w:rsidR="000A63FA">
        <w:rPr>
          <w:rFonts w:ascii="Tahoma" w:hAnsi="Tahoma" w:cs="Tahoma"/>
          <w:sz w:val="20"/>
          <w:szCs w:val="20"/>
        </w:rPr>
        <w:t>o</w:t>
      </w:r>
      <w:r w:rsidR="00E449D2">
        <w:rPr>
          <w:rFonts w:ascii="Tahoma" w:hAnsi="Tahoma" w:cs="Tahoma"/>
          <w:sz w:val="20"/>
          <w:szCs w:val="20"/>
        </w:rPr>
        <w:t xml:space="preserve"> </w:t>
      </w:r>
      <w:r w:rsidRPr="00E618F5">
        <w:rPr>
          <w:rFonts w:ascii="Tahoma" w:hAnsi="Tahoma" w:cs="Tahoma"/>
          <w:sz w:val="20"/>
          <w:szCs w:val="20"/>
        </w:rPr>
        <w:t>odpadu z nemovité věci (dále jen „poplatek“).</w:t>
      </w:r>
    </w:p>
    <w:p w14:paraId="25A2AA39" w14:textId="4EDB3116" w:rsidR="00E618F5" w:rsidRPr="00E618F5" w:rsidRDefault="00E618F5" w:rsidP="00E449D2">
      <w:pPr>
        <w:pStyle w:val="Odstavec"/>
        <w:ind w:left="425" w:hanging="425"/>
        <w:rPr>
          <w:rFonts w:ascii="Tahoma" w:hAnsi="Tahoma" w:cs="Tahoma"/>
          <w:sz w:val="20"/>
          <w:szCs w:val="20"/>
        </w:rPr>
      </w:pPr>
      <w:r w:rsidRPr="00E618F5">
        <w:rPr>
          <w:rFonts w:ascii="Tahoma" w:hAnsi="Tahoma" w:cs="Tahoma"/>
          <w:sz w:val="20"/>
          <w:szCs w:val="20"/>
        </w:rPr>
        <w:t xml:space="preserve">1.2 </w:t>
      </w:r>
      <w:r w:rsidR="00E449D2">
        <w:rPr>
          <w:rFonts w:ascii="Tahoma" w:hAnsi="Tahoma" w:cs="Tahoma"/>
          <w:sz w:val="20"/>
          <w:szCs w:val="20"/>
        </w:rPr>
        <w:tab/>
      </w:r>
      <w:r w:rsidRPr="00E618F5">
        <w:rPr>
          <w:rFonts w:ascii="Tahoma" w:hAnsi="Tahoma" w:cs="Tahoma"/>
          <w:sz w:val="20"/>
          <w:szCs w:val="20"/>
        </w:rPr>
        <w:t>Poplatkovým obdobím poplatku je kalendářní rok</w:t>
      </w:r>
      <w:r w:rsidRPr="00E618F5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Pr="00E618F5">
        <w:rPr>
          <w:rFonts w:ascii="Tahoma" w:hAnsi="Tahoma" w:cs="Tahoma"/>
          <w:sz w:val="20"/>
          <w:szCs w:val="20"/>
        </w:rPr>
        <w:t>.</w:t>
      </w:r>
    </w:p>
    <w:p w14:paraId="6C692618" w14:textId="11B16096" w:rsidR="007651E8" w:rsidRDefault="00E618F5" w:rsidP="00E449D2">
      <w:pPr>
        <w:spacing w:line="266" w:lineRule="auto"/>
        <w:ind w:left="408" w:hanging="425"/>
        <w:rPr>
          <w:szCs w:val="20"/>
        </w:rPr>
      </w:pPr>
      <w:r w:rsidRPr="00E618F5">
        <w:rPr>
          <w:szCs w:val="20"/>
        </w:rPr>
        <w:t>1.3</w:t>
      </w:r>
      <w:r w:rsidR="00E449D2">
        <w:rPr>
          <w:szCs w:val="20"/>
        </w:rPr>
        <w:tab/>
      </w:r>
      <w:r w:rsidRPr="00E618F5">
        <w:rPr>
          <w:szCs w:val="20"/>
        </w:rPr>
        <w:t>Správcem poplatku je Městský úřad Dvůr Králové nad Labem, odbor rozpočtu a financí</w:t>
      </w:r>
      <w:r w:rsidRPr="00E618F5">
        <w:rPr>
          <w:rStyle w:val="Znakapoznpodarou"/>
          <w:szCs w:val="20"/>
        </w:rPr>
        <w:footnoteReference w:id="2"/>
      </w:r>
      <w:r w:rsidRPr="00E618F5">
        <w:rPr>
          <w:szCs w:val="20"/>
        </w:rPr>
        <w:t>.</w:t>
      </w:r>
    </w:p>
    <w:p w14:paraId="18E75B4F" w14:textId="77777777" w:rsidR="008D0E61" w:rsidRPr="007651E8" w:rsidRDefault="008D0E61" w:rsidP="008D0E61">
      <w:pPr>
        <w:rPr>
          <w:szCs w:val="20"/>
        </w:rPr>
      </w:pPr>
    </w:p>
    <w:p w14:paraId="7EA6B173" w14:textId="4BD308AE" w:rsidR="00E618F5" w:rsidRDefault="00DF49FC" w:rsidP="00E618F5">
      <w:pPr>
        <w:pStyle w:val="Nadpis2"/>
      </w:pPr>
      <w:r>
        <w:t>Čl</w:t>
      </w:r>
      <w:r w:rsidR="008902B1">
        <w:t>ánek</w:t>
      </w:r>
      <w:r>
        <w:t xml:space="preserve"> </w:t>
      </w:r>
      <w:r w:rsidR="00E618F5">
        <w:t>2</w:t>
      </w:r>
    </w:p>
    <w:p w14:paraId="5BF27B1E" w14:textId="77777777" w:rsidR="00E618F5" w:rsidRDefault="00E618F5" w:rsidP="00E618F5">
      <w:pPr>
        <w:pStyle w:val="Nadpis2"/>
      </w:pPr>
      <w:r>
        <w:t>Předmět poplatku, poplatník a plátce poplatku</w:t>
      </w:r>
    </w:p>
    <w:p w14:paraId="006A0EEF" w14:textId="2A680CD1" w:rsidR="00E618F5" w:rsidRPr="005A4BCF" w:rsidRDefault="00E618F5" w:rsidP="00015250">
      <w:pPr>
        <w:pStyle w:val="Odstavec"/>
        <w:tabs>
          <w:tab w:val="clear" w:pos="567"/>
          <w:tab w:val="left" w:pos="426"/>
        </w:tabs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2.1 Předmětem poplatku je odkládání směsného komunálního odpadu z jednotlivé nemovité věci </w:t>
      </w:r>
      <w:r w:rsidR="000A63FA">
        <w:rPr>
          <w:rFonts w:ascii="Tahoma" w:hAnsi="Tahoma" w:cs="Tahoma"/>
          <w:sz w:val="20"/>
          <w:szCs w:val="20"/>
        </w:rPr>
        <w:t xml:space="preserve">  </w:t>
      </w:r>
      <w:r w:rsidR="00015250">
        <w:rPr>
          <w:rFonts w:ascii="Tahoma" w:hAnsi="Tahoma" w:cs="Tahoma"/>
          <w:sz w:val="20"/>
          <w:szCs w:val="20"/>
        </w:rPr>
        <w:t xml:space="preserve"> </w:t>
      </w:r>
      <w:r w:rsidRPr="005A4BCF">
        <w:rPr>
          <w:rFonts w:ascii="Tahoma" w:hAnsi="Tahoma" w:cs="Tahoma"/>
          <w:sz w:val="20"/>
          <w:szCs w:val="20"/>
        </w:rPr>
        <w:t>zahrnující byt, rodinný dům nebo stavbu pro rodinnou rekreaci, která se nachází na území města</w:t>
      </w:r>
      <w:r w:rsidRPr="005A4BCF">
        <w:rPr>
          <w:rStyle w:val="Znakapoznpodarou"/>
          <w:rFonts w:ascii="Tahoma" w:hAnsi="Tahoma" w:cs="Tahoma"/>
          <w:sz w:val="20"/>
          <w:szCs w:val="20"/>
        </w:rPr>
        <w:footnoteReference w:id="3"/>
      </w:r>
      <w:r w:rsidRPr="005A4BCF">
        <w:rPr>
          <w:rFonts w:ascii="Tahoma" w:hAnsi="Tahoma" w:cs="Tahoma"/>
          <w:sz w:val="20"/>
          <w:szCs w:val="20"/>
        </w:rPr>
        <w:t>.</w:t>
      </w:r>
    </w:p>
    <w:p w14:paraId="7FCBA2EA" w14:textId="724C1BE0" w:rsidR="00E618F5" w:rsidRPr="005A4BCF" w:rsidRDefault="00E618F5" w:rsidP="00015250">
      <w:pPr>
        <w:pStyle w:val="Odstavec"/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2.2 </w:t>
      </w:r>
      <w:r w:rsidR="00015250">
        <w:rPr>
          <w:rFonts w:ascii="Tahoma" w:hAnsi="Tahoma" w:cs="Tahoma"/>
          <w:sz w:val="20"/>
          <w:szCs w:val="20"/>
        </w:rPr>
        <w:tab/>
      </w:r>
      <w:r w:rsidRPr="005A4BCF">
        <w:rPr>
          <w:rFonts w:ascii="Tahoma" w:hAnsi="Tahoma" w:cs="Tahoma"/>
          <w:sz w:val="20"/>
          <w:szCs w:val="20"/>
        </w:rPr>
        <w:t>Poplatníkem poplatku je</w:t>
      </w:r>
      <w:r w:rsidRPr="005A4BCF">
        <w:rPr>
          <w:rStyle w:val="Znakapoznpodarou"/>
          <w:rFonts w:ascii="Tahoma" w:hAnsi="Tahoma" w:cs="Tahoma"/>
          <w:sz w:val="20"/>
          <w:szCs w:val="20"/>
        </w:rPr>
        <w:footnoteReference w:id="4"/>
      </w:r>
    </w:p>
    <w:p w14:paraId="4235DEC6" w14:textId="77777777" w:rsidR="00E618F5" w:rsidRPr="005A4BCF" w:rsidRDefault="00E618F5" w:rsidP="00015250">
      <w:pPr>
        <w:pStyle w:val="Odstavec"/>
        <w:numPr>
          <w:ilvl w:val="1"/>
          <w:numId w:val="1"/>
        </w:numPr>
        <w:ind w:left="426" w:firstLine="0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>fyzická osoba, která má v nemovité věci bydliště, nebo</w:t>
      </w:r>
    </w:p>
    <w:p w14:paraId="27B02C38" w14:textId="77777777" w:rsidR="00E618F5" w:rsidRPr="005A4BCF" w:rsidRDefault="00E618F5" w:rsidP="00015250">
      <w:pPr>
        <w:pStyle w:val="Odstavec"/>
        <w:numPr>
          <w:ilvl w:val="1"/>
          <w:numId w:val="1"/>
        </w:numPr>
        <w:ind w:left="142" w:firstLine="284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>vlastník nemovité věci, ve které nemá bydliště žádná fyzická osoba.</w:t>
      </w:r>
    </w:p>
    <w:p w14:paraId="2C9D3577" w14:textId="7CEC80B1" w:rsidR="00E618F5" w:rsidRPr="005A4BCF" w:rsidRDefault="00E618F5" w:rsidP="00015250">
      <w:pPr>
        <w:pStyle w:val="Odstavec"/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>2.3</w:t>
      </w:r>
      <w:r w:rsidR="00015250">
        <w:rPr>
          <w:rFonts w:ascii="Tahoma" w:hAnsi="Tahoma" w:cs="Tahoma"/>
          <w:sz w:val="20"/>
          <w:szCs w:val="20"/>
        </w:rPr>
        <w:tab/>
      </w:r>
      <w:r w:rsidRPr="005A4BCF">
        <w:rPr>
          <w:rFonts w:ascii="Tahoma" w:hAnsi="Tahoma" w:cs="Tahoma"/>
          <w:sz w:val="20"/>
          <w:szCs w:val="20"/>
        </w:rPr>
        <w:t>Plátcem poplatku je</w:t>
      </w:r>
      <w:r w:rsidRPr="005A4BCF">
        <w:rPr>
          <w:rStyle w:val="Znakapoznpodarou"/>
          <w:rFonts w:ascii="Tahoma" w:hAnsi="Tahoma" w:cs="Tahoma"/>
          <w:sz w:val="20"/>
          <w:szCs w:val="20"/>
        </w:rPr>
        <w:footnoteReference w:id="5"/>
      </w:r>
    </w:p>
    <w:p w14:paraId="2618D6E5" w14:textId="1811FF3D" w:rsidR="00E618F5" w:rsidRPr="005A4BCF" w:rsidRDefault="00E618F5" w:rsidP="00015250">
      <w:pPr>
        <w:pStyle w:val="Odstavec"/>
        <w:tabs>
          <w:tab w:val="clear" w:pos="567"/>
          <w:tab w:val="left" w:pos="284"/>
        </w:tabs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ab/>
      </w:r>
      <w:r w:rsidR="00015250">
        <w:rPr>
          <w:rFonts w:ascii="Tahoma" w:hAnsi="Tahoma" w:cs="Tahoma"/>
          <w:sz w:val="20"/>
          <w:szCs w:val="20"/>
        </w:rPr>
        <w:tab/>
      </w:r>
      <w:r w:rsidRPr="005A4BCF">
        <w:rPr>
          <w:rFonts w:ascii="Tahoma" w:hAnsi="Tahoma" w:cs="Tahoma"/>
          <w:sz w:val="20"/>
          <w:szCs w:val="20"/>
        </w:rPr>
        <w:t>a) společenství vlastníků jednotek, pokud pro dům vzniklo, nebo</w:t>
      </w:r>
    </w:p>
    <w:p w14:paraId="21F8DFAB" w14:textId="0579813C" w:rsidR="00E618F5" w:rsidRPr="005A4BCF" w:rsidRDefault="00E618F5" w:rsidP="00015250">
      <w:pPr>
        <w:pStyle w:val="Odstavec"/>
        <w:tabs>
          <w:tab w:val="clear" w:pos="567"/>
          <w:tab w:val="left" w:pos="284"/>
        </w:tabs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ab/>
      </w:r>
      <w:r w:rsidR="00015250">
        <w:rPr>
          <w:rFonts w:ascii="Tahoma" w:hAnsi="Tahoma" w:cs="Tahoma"/>
          <w:sz w:val="20"/>
          <w:szCs w:val="20"/>
        </w:rPr>
        <w:tab/>
      </w:r>
      <w:r w:rsidRPr="005A4BCF">
        <w:rPr>
          <w:rFonts w:ascii="Tahoma" w:hAnsi="Tahoma" w:cs="Tahoma"/>
          <w:sz w:val="20"/>
          <w:szCs w:val="20"/>
        </w:rPr>
        <w:t>b) vlastník nemovité věci v ostatních případech.</w:t>
      </w:r>
    </w:p>
    <w:p w14:paraId="63A959BE" w14:textId="215F8582" w:rsidR="00E618F5" w:rsidRPr="005A4BCF" w:rsidRDefault="00E618F5" w:rsidP="00015250">
      <w:pPr>
        <w:pStyle w:val="Odstavec"/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2.4 </w:t>
      </w:r>
      <w:r w:rsidR="00015250">
        <w:rPr>
          <w:rFonts w:ascii="Tahoma" w:hAnsi="Tahoma" w:cs="Tahoma"/>
          <w:sz w:val="20"/>
          <w:szCs w:val="20"/>
        </w:rPr>
        <w:tab/>
      </w:r>
      <w:r w:rsidRPr="005A4BCF">
        <w:rPr>
          <w:rFonts w:ascii="Tahoma" w:hAnsi="Tahoma" w:cs="Tahoma"/>
          <w:sz w:val="20"/>
          <w:szCs w:val="20"/>
        </w:rPr>
        <w:t>Plátce poplatku je povinen vybrat poplatek od poplatníka</w:t>
      </w:r>
      <w:r w:rsidRPr="005A4BCF">
        <w:rPr>
          <w:rStyle w:val="Znakapoznpodarou"/>
          <w:rFonts w:ascii="Tahoma" w:hAnsi="Tahoma" w:cs="Tahoma"/>
          <w:sz w:val="20"/>
          <w:szCs w:val="20"/>
        </w:rPr>
        <w:footnoteReference w:id="6"/>
      </w:r>
      <w:r w:rsidRPr="005A4BCF">
        <w:rPr>
          <w:rFonts w:ascii="Tahoma" w:hAnsi="Tahoma" w:cs="Tahoma"/>
          <w:sz w:val="20"/>
          <w:szCs w:val="20"/>
        </w:rPr>
        <w:t>.</w:t>
      </w:r>
    </w:p>
    <w:p w14:paraId="72E4B7D2" w14:textId="6891943B" w:rsidR="007651E8" w:rsidRDefault="00E618F5" w:rsidP="00015250">
      <w:pPr>
        <w:pStyle w:val="Odstavec"/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2.5 </w:t>
      </w:r>
      <w:r w:rsidR="00015250">
        <w:rPr>
          <w:rFonts w:ascii="Tahoma" w:hAnsi="Tahoma" w:cs="Tahoma"/>
          <w:sz w:val="20"/>
          <w:szCs w:val="20"/>
        </w:rPr>
        <w:tab/>
      </w:r>
      <w:r w:rsidRPr="005A4BCF">
        <w:rPr>
          <w:rFonts w:ascii="Tahoma" w:hAnsi="Tahoma" w:cs="Tahoma"/>
          <w:sz w:val="20"/>
          <w:szCs w:val="20"/>
        </w:rPr>
        <w:t>Spoluvlastníci nemovité věci zahrnující byt, rodinný dům nebo stavbu pro rodinnou rekreaci jsou povinni plnit poplatkovou povinnost společně a nerozdílně</w:t>
      </w:r>
      <w:r w:rsidRPr="005A4BCF">
        <w:rPr>
          <w:rStyle w:val="Znakapoznpodarou"/>
          <w:rFonts w:ascii="Tahoma" w:hAnsi="Tahoma" w:cs="Tahoma"/>
          <w:sz w:val="20"/>
          <w:szCs w:val="20"/>
        </w:rPr>
        <w:footnoteReference w:id="7"/>
      </w:r>
      <w:r w:rsidRPr="005A4BCF">
        <w:rPr>
          <w:rFonts w:ascii="Tahoma" w:hAnsi="Tahoma" w:cs="Tahoma"/>
          <w:sz w:val="20"/>
          <w:szCs w:val="20"/>
        </w:rPr>
        <w:t>.</w:t>
      </w:r>
    </w:p>
    <w:p w14:paraId="4B6CDF69" w14:textId="77777777" w:rsidR="008D0E61" w:rsidRDefault="008D0E61" w:rsidP="008D0E61">
      <w:pPr>
        <w:pStyle w:val="Odstavec"/>
        <w:rPr>
          <w:rFonts w:ascii="Tahoma" w:hAnsi="Tahoma" w:cs="Tahoma"/>
          <w:sz w:val="20"/>
          <w:szCs w:val="20"/>
        </w:rPr>
      </w:pPr>
    </w:p>
    <w:p w14:paraId="2AC39D2E" w14:textId="77777777" w:rsidR="008D0E61" w:rsidRDefault="008D0E61" w:rsidP="008D0E61">
      <w:pPr>
        <w:pStyle w:val="Odstavec"/>
        <w:rPr>
          <w:rFonts w:ascii="Tahoma" w:hAnsi="Tahoma" w:cs="Tahoma"/>
          <w:sz w:val="20"/>
          <w:szCs w:val="20"/>
        </w:rPr>
      </w:pPr>
    </w:p>
    <w:p w14:paraId="2D71C5FA" w14:textId="77777777" w:rsidR="008D0E61" w:rsidRDefault="008D0E61" w:rsidP="008D0E61">
      <w:pPr>
        <w:pStyle w:val="Odstavec"/>
        <w:rPr>
          <w:rFonts w:ascii="Tahoma" w:hAnsi="Tahoma" w:cs="Tahoma"/>
          <w:sz w:val="20"/>
          <w:szCs w:val="20"/>
        </w:rPr>
      </w:pPr>
    </w:p>
    <w:p w14:paraId="00C4E09D" w14:textId="77777777" w:rsidR="008D0E61" w:rsidRPr="008D0E61" w:rsidRDefault="008D0E61" w:rsidP="008D0E61">
      <w:pPr>
        <w:pStyle w:val="Odstavec"/>
        <w:rPr>
          <w:rFonts w:ascii="Tahoma" w:hAnsi="Tahoma" w:cs="Tahoma"/>
          <w:sz w:val="20"/>
          <w:szCs w:val="20"/>
        </w:rPr>
      </w:pPr>
    </w:p>
    <w:p w14:paraId="1BE9A3E1" w14:textId="0C0FA339" w:rsidR="00E618F5" w:rsidRDefault="00DF49FC" w:rsidP="00E618F5">
      <w:pPr>
        <w:pStyle w:val="Nadpis2"/>
      </w:pPr>
      <w:r>
        <w:lastRenderedPageBreak/>
        <w:t>Čl</w:t>
      </w:r>
      <w:r w:rsidR="008902B1">
        <w:t>ánek</w:t>
      </w:r>
      <w:r>
        <w:t xml:space="preserve"> </w:t>
      </w:r>
      <w:r w:rsidR="00E618F5">
        <w:t>3</w:t>
      </w:r>
      <w:r w:rsidR="00E618F5">
        <w:br/>
        <w:t>Ohlašovací povinnost</w:t>
      </w:r>
    </w:p>
    <w:p w14:paraId="6D40B518" w14:textId="3938ED9B" w:rsidR="00E618F5" w:rsidRPr="005A4BCF" w:rsidRDefault="00326812" w:rsidP="00D25224">
      <w:pPr>
        <w:pStyle w:val="Odstavec"/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3.1 </w:t>
      </w:r>
      <w:r w:rsidR="00D25224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Plátce poplatku je povinen podat správci poplatku ohlášení nejpozději do 30 dnů ode dne, kdy nabyl postavení plátce poplatku; údaje uváděné v ohlášení upravuje zákon</w:t>
      </w:r>
      <w:r w:rsidR="00E618F5" w:rsidRPr="005A4BCF">
        <w:rPr>
          <w:rStyle w:val="Znakapoznpodarou"/>
          <w:rFonts w:ascii="Tahoma" w:hAnsi="Tahoma" w:cs="Tahoma"/>
          <w:sz w:val="20"/>
          <w:szCs w:val="20"/>
        </w:rPr>
        <w:footnoteReference w:id="8"/>
      </w:r>
      <w:r w:rsidR="00E618F5" w:rsidRPr="005A4BCF">
        <w:rPr>
          <w:rFonts w:ascii="Tahoma" w:hAnsi="Tahoma" w:cs="Tahoma"/>
          <w:sz w:val="20"/>
          <w:szCs w:val="20"/>
        </w:rPr>
        <w:t>.</w:t>
      </w:r>
    </w:p>
    <w:p w14:paraId="66705490" w14:textId="48842C2D" w:rsidR="00E618F5" w:rsidRPr="005A4BCF" w:rsidRDefault="00326812" w:rsidP="00D25224">
      <w:pPr>
        <w:pStyle w:val="Odstavec"/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3.2 </w:t>
      </w:r>
      <w:r w:rsidR="00D25224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Dojde-li ke změně údajů uvedených v ohlášení, je plátce povinen tuto změnu oznámit do 30 dnů ode dne, kdy nastala</w:t>
      </w:r>
      <w:r w:rsidR="00E618F5" w:rsidRPr="005A4BCF">
        <w:rPr>
          <w:rStyle w:val="Znakapoznpodarou"/>
          <w:rFonts w:ascii="Tahoma" w:hAnsi="Tahoma" w:cs="Tahoma"/>
          <w:sz w:val="20"/>
          <w:szCs w:val="20"/>
        </w:rPr>
        <w:footnoteReference w:id="9"/>
      </w:r>
      <w:r w:rsidR="00E618F5" w:rsidRPr="005A4BCF">
        <w:rPr>
          <w:rFonts w:ascii="Tahoma" w:hAnsi="Tahoma" w:cs="Tahoma"/>
          <w:sz w:val="20"/>
          <w:szCs w:val="20"/>
        </w:rPr>
        <w:t>.</w:t>
      </w:r>
    </w:p>
    <w:p w14:paraId="7E68FDB0" w14:textId="60BD75A8" w:rsidR="007651E8" w:rsidRDefault="00326812" w:rsidP="00D25224">
      <w:pPr>
        <w:pStyle w:val="Odstavec"/>
        <w:tabs>
          <w:tab w:val="clear" w:pos="567"/>
          <w:tab w:val="left" w:pos="426"/>
        </w:tabs>
        <w:ind w:left="284" w:hanging="284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>3.3</w:t>
      </w:r>
      <w:r w:rsidR="00D25224">
        <w:rPr>
          <w:rFonts w:ascii="Tahoma" w:hAnsi="Tahoma" w:cs="Tahoma"/>
          <w:sz w:val="20"/>
          <w:szCs w:val="20"/>
        </w:rPr>
        <w:tab/>
      </w:r>
      <w:r w:rsidR="00D25224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Není-li plátce poplatku, plní ohlašovací povinnost poplatník</w:t>
      </w:r>
      <w:r w:rsidR="00E618F5" w:rsidRPr="005A4BCF">
        <w:rPr>
          <w:rStyle w:val="Znakapoznpodarou"/>
          <w:rFonts w:ascii="Tahoma" w:hAnsi="Tahoma" w:cs="Tahoma"/>
          <w:sz w:val="20"/>
          <w:szCs w:val="20"/>
        </w:rPr>
        <w:footnoteReference w:id="10"/>
      </w:r>
      <w:r w:rsidR="00E618F5" w:rsidRPr="005A4BCF">
        <w:rPr>
          <w:rFonts w:ascii="Tahoma" w:hAnsi="Tahoma" w:cs="Tahoma"/>
          <w:sz w:val="20"/>
          <w:szCs w:val="20"/>
        </w:rPr>
        <w:t>.</w:t>
      </w:r>
    </w:p>
    <w:p w14:paraId="1CD93FED" w14:textId="77777777" w:rsidR="008D0E61" w:rsidRPr="008D0E61" w:rsidRDefault="008D0E61" w:rsidP="00326812">
      <w:pPr>
        <w:pStyle w:val="Odstavec"/>
        <w:rPr>
          <w:rFonts w:ascii="Tahoma" w:hAnsi="Tahoma" w:cs="Tahoma"/>
          <w:sz w:val="20"/>
          <w:szCs w:val="20"/>
        </w:rPr>
      </w:pPr>
    </w:p>
    <w:p w14:paraId="55762BA8" w14:textId="43C5BDEF" w:rsidR="00E618F5" w:rsidRDefault="00DF49FC" w:rsidP="00E618F5">
      <w:pPr>
        <w:pStyle w:val="Nadpis2"/>
      </w:pPr>
      <w:r>
        <w:t>Čl</w:t>
      </w:r>
      <w:r w:rsidR="008902B1">
        <w:t>ánek</w:t>
      </w:r>
      <w:r>
        <w:t xml:space="preserve"> </w:t>
      </w:r>
      <w:r w:rsidR="00E618F5">
        <w:t>4</w:t>
      </w:r>
      <w:r w:rsidR="00E618F5">
        <w:br/>
        <w:t>Základ poplatku</w:t>
      </w:r>
    </w:p>
    <w:p w14:paraId="3175AD97" w14:textId="4BBAA87E" w:rsidR="00E618F5" w:rsidRPr="005A4BCF" w:rsidRDefault="00326812" w:rsidP="006A617E">
      <w:pPr>
        <w:pStyle w:val="Odstavec"/>
        <w:tabs>
          <w:tab w:val="clear" w:pos="567"/>
          <w:tab w:val="left" w:pos="709"/>
        </w:tabs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4.1 </w:t>
      </w:r>
      <w:r w:rsidR="002F422F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Základem dílčího poplatku je kapacita soustřeďovacích prostředků pro nemovitou věc na odpad za kalendářní měsíc v litrech připadající na poplatníka</w:t>
      </w:r>
      <w:r w:rsidR="00E618F5" w:rsidRPr="005A4BCF">
        <w:rPr>
          <w:rStyle w:val="Znakapoznpodarou"/>
          <w:rFonts w:ascii="Tahoma" w:hAnsi="Tahoma" w:cs="Tahoma"/>
          <w:sz w:val="20"/>
          <w:szCs w:val="20"/>
        </w:rPr>
        <w:footnoteReference w:id="11"/>
      </w:r>
      <w:r w:rsidR="00E618F5" w:rsidRPr="005A4BCF">
        <w:rPr>
          <w:rFonts w:ascii="Tahoma" w:hAnsi="Tahoma" w:cs="Tahoma"/>
          <w:sz w:val="20"/>
          <w:szCs w:val="20"/>
        </w:rPr>
        <w:t>.</w:t>
      </w:r>
    </w:p>
    <w:p w14:paraId="0A91405E" w14:textId="7DDF28CA" w:rsidR="00E618F5" w:rsidRPr="005A4BCF" w:rsidRDefault="00326812" w:rsidP="002F422F">
      <w:pPr>
        <w:pStyle w:val="Odstavec"/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>4.2</w:t>
      </w:r>
      <w:r w:rsidR="00DF6765">
        <w:rPr>
          <w:rFonts w:ascii="Tahoma" w:hAnsi="Tahoma" w:cs="Tahoma"/>
          <w:sz w:val="20"/>
          <w:szCs w:val="20"/>
        </w:rPr>
        <w:t xml:space="preserve"> </w:t>
      </w:r>
      <w:r w:rsidR="00E618F5" w:rsidRPr="005A4BCF">
        <w:rPr>
          <w:rFonts w:ascii="Tahoma" w:hAnsi="Tahoma" w:cs="Tahoma"/>
          <w:sz w:val="20"/>
          <w:szCs w:val="20"/>
        </w:rPr>
        <w:t>Objednanou kapacitou soustřeďovacích prostředků pro nemovitou věc za kalendářní měsíc připadající na poplatníka je</w:t>
      </w:r>
    </w:p>
    <w:p w14:paraId="015F06B5" w14:textId="4C953C02" w:rsidR="00E618F5" w:rsidRPr="005A4BCF" w:rsidRDefault="005A4BCF" w:rsidP="002F422F">
      <w:pPr>
        <w:pStyle w:val="Odstavec"/>
        <w:tabs>
          <w:tab w:val="clear" w:pos="567"/>
        </w:tabs>
        <w:ind w:left="708" w:hanging="282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>a)</w:t>
      </w:r>
      <w:r w:rsidR="002F422F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podíl objednané kapacity soustřeďovacích prostředků pro tuto nemovitou věc na kalendářní měsíc</w:t>
      </w:r>
      <w:r w:rsidR="004F5EFE">
        <w:rPr>
          <w:rFonts w:ascii="Tahoma" w:hAnsi="Tahoma" w:cs="Tahoma"/>
          <w:sz w:val="20"/>
          <w:szCs w:val="20"/>
        </w:rPr>
        <w:t xml:space="preserve"> </w:t>
      </w:r>
      <w:r w:rsidR="00E618F5" w:rsidRPr="005A4BCF">
        <w:rPr>
          <w:rFonts w:ascii="Tahoma" w:hAnsi="Tahoma" w:cs="Tahoma"/>
          <w:sz w:val="20"/>
          <w:szCs w:val="20"/>
        </w:rPr>
        <w:t>a počtu fyzických osob, které v této nemovité věci mají bydliště na konci kalendářního měsíce, nebo</w:t>
      </w:r>
    </w:p>
    <w:p w14:paraId="3590F5D7" w14:textId="027B1050" w:rsidR="00E618F5" w:rsidRPr="005A4BCF" w:rsidRDefault="005A4BCF" w:rsidP="002F422F">
      <w:pPr>
        <w:pStyle w:val="Odstavec"/>
        <w:ind w:left="709" w:hanging="283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b) </w:t>
      </w:r>
      <w:r w:rsidR="002F422F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kapacita soustřeďovacích prostředků pro tuto nemovitou věc na kalendářní měsíc v případě, že v nemovité věci nemá bydliště žádná fyzická osoba</w:t>
      </w:r>
      <w:r w:rsidR="00E618F5" w:rsidRPr="005A4BCF">
        <w:rPr>
          <w:rStyle w:val="Znakapoznpodarou"/>
          <w:rFonts w:ascii="Tahoma" w:hAnsi="Tahoma" w:cs="Tahoma"/>
          <w:sz w:val="20"/>
          <w:szCs w:val="20"/>
        </w:rPr>
        <w:footnoteReference w:id="12"/>
      </w:r>
      <w:r w:rsidR="00E618F5" w:rsidRPr="005A4BCF">
        <w:rPr>
          <w:rFonts w:ascii="Tahoma" w:hAnsi="Tahoma" w:cs="Tahoma"/>
          <w:sz w:val="20"/>
          <w:szCs w:val="20"/>
        </w:rPr>
        <w:t>.</w:t>
      </w:r>
    </w:p>
    <w:p w14:paraId="153419C4" w14:textId="5AC755B9" w:rsidR="00E618F5" w:rsidRPr="005A4BCF" w:rsidRDefault="00326812" w:rsidP="002F422F">
      <w:pPr>
        <w:pStyle w:val="Odstavec"/>
        <w:tabs>
          <w:tab w:val="left" w:pos="426"/>
        </w:tabs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>4.3</w:t>
      </w:r>
      <w:r w:rsidR="002F422F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Minimální základ dílčího poplatku činí 20 l.</w:t>
      </w:r>
    </w:p>
    <w:p w14:paraId="0ACD3F49" w14:textId="77777777" w:rsidR="007651E8" w:rsidRDefault="007651E8" w:rsidP="00326812">
      <w:pPr>
        <w:pStyle w:val="Odstavec"/>
      </w:pPr>
    </w:p>
    <w:p w14:paraId="7F018724" w14:textId="1FCA144F" w:rsidR="00E618F5" w:rsidRDefault="00C74894" w:rsidP="00E618F5">
      <w:pPr>
        <w:pStyle w:val="Nadpis2"/>
      </w:pPr>
      <w:r>
        <w:t>Čl</w:t>
      </w:r>
      <w:r w:rsidR="008902B1">
        <w:t>ánek</w:t>
      </w:r>
      <w:r>
        <w:t xml:space="preserve"> </w:t>
      </w:r>
      <w:r w:rsidR="00E618F5">
        <w:t>5</w:t>
      </w:r>
      <w:r w:rsidR="00E618F5">
        <w:br/>
        <w:t>Sazba poplatku</w:t>
      </w:r>
    </w:p>
    <w:p w14:paraId="78AA760C" w14:textId="34FAE123" w:rsidR="00E618F5" w:rsidRPr="005A4BCF" w:rsidRDefault="00EA7BEB" w:rsidP="00DC1B65">
      <w:pPr>
        <w:pStyle w:val="Odstavec"/>
        <w:tabs>
          <w:tab w:val="clear" w:pos="567"/>
          <w:tab w:val="left" w:pos="426"/>
        </w:tabs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5.1 </w:t>
      </w:r>
      <w:r w:rsidR="00DC1B65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Sazba poplatku činí 0,80 Kč za l.</w:t>
      </w:r>
    </w:p>
    <w:p w14:paraId="3E7FA1DF" w14:textId="77777777" w:rsidR="007651E8" w:rsidRPr="007651E8" w:rsidRDefault="007651E8" w:rsidP="007651E8"/>
    <w:p w14:paraId="4171B710" w14:textId="10173E4F" w:rsidR="00E618F5" w:rsidRDefault="00DF49FC" w:rsidP="00E618F5">
      <w:pPr>
        <w:pStyle w:val="Nadpis2"/>
      </w:pPr>
      <w:r>
        <w:t>Čl</w:t>
      </w:r>
      <w:r w:rsidR="008902B1">
        <w:t>ánek</w:t>
      </w:r>
      <w:r>
        <w:t xml:space="preserve"> </w:t>
      </w:r>
      <w:r w:rsidR="00E618F5">
        <w:t>6</w:t>
      </w:r>
      <w:r w:rsidR="00E618F5">
        <w:br/>
        <w:t>Výpočet poplatku</w:t>
      </w:r>
    </w:p>
    <w:p w14:paraId="4288AC7E" w14:textId="45440503" w:rsidR="00E618F5" w:rsidRPr="00927291" w:rsidRDefault="00326812" w:rsidP="00B332B7">
      <w:pPr>
        <w:pStyle w:val="Odstavec"/>
        <w:tabs>
          <w:tab w:val="clear" w:pos="567"/>
          <w:tab w:val="left" w:pos="426"/>
        </w:tabs>
        <w:rPr>
          <w:rFonts w:ascii="Tahoma" w:hAnsi="Tahoma" w:cs="Tahoma"/>
          <w:sz w:val="20"/>
          <w:szCs w:val="20"/>
        </w:rPr>
      </w:pPr>
      <w:r w:rsidRPr="00927291">
        <w:rPr>
          <w:rFonts w:ascii="Tahoma" w:hAnsi="Tahoma" w:cs="Tahoma"/>
          <w:sz w:val="20"/>
          <w:szCs w:val="20"/>
        </w:rPr>
        <w:t xml:space="preserve">6.1 </w:t>
      </w:r>
      <w:r w:rsidR="00B332B7">
        <w:rPr>
          <w:rFonts w:ascii="Tahoma" w:hAnsi="Tahoma" w:cs="Tahoma"/>
          <w:sz w:val="20"/>
          <w:szCs w:val="20"/>
        </w:rPr>
        <w:tab/>
      </w:r>
      <w:r w:rsidR="00E618F5" w:rsidRPr="00927291">
        <w:rPr>
          <w:rFonts w:ascii="Tahoma" w:hAnsi="Tahoma" w:cs="Tahoma"/>
          <w:sz w:val="20"/>
          <w:szCs w:val="20"/>
        </w:rPr>
        <w:t>Poplatek se vypočte jako součet dílčích poplatků za jednotlivé kalendářní měsíce, na jejichž konci</w:t>
      </w:r>
    </w:p>
    <w:p w14:paraId="104E22C9" w14:textId="1A1B018F" w:rsidR="00E618F5" w:rsidRPr="00927291" w:rsidRDefault="005A4BCF" w:rsidP="00B332B7">
      <w:pPr>
        <w:pStyle w:val="Odstavec"/>
        <w:tabs>
          <w:tab w:val="clear" w:pos="567"/>
          <w:tab w:val="left" w:pos="426"/>
        </w:tabs>
        <w:ind w:hanging="142"/>
        <w:rPr>
          <w:rFonts w:ascii="Tahoma" w:hAnsi="Tahoma" w:cs="Tahoma"/>
          <w:sz w:val="20"/>
          <w:szCs w:val="20"/>
        </w:rPr>
      </w:pPr>
      <w:r w:rsidRPr="00927291">
        <w:rPr>
          <w:rFonts w:ascii="Tahoma" w:hAnsi="Tahoma" w:cs="Tahoma"/>
          <w:sz w:val="20"/>
          <w:szCs w:val="20"/>
        </w:rPr>
        <w:tab/>
      </w:r>
      <w:r w:rsidR="00B332B7">
        <w:rPr>
          <w:rFonts w:ascii="Tahoma" w:hAnsi="Tahoma" w:cs="Tahoma"/>
          <w:sz w:val="20"/>
          <w:szCs w:val="20"/>
        </w:rPr>
        <w:tab/>
      </w:r>
      <w:r w:rsidRPr="00927291">
        <w:rPr>
          <w:rFonts w:ascii="Tahoma" w:hAnsi="Tahoma" w:cs="Tahoma"/>
          <w:sz w:val="20"/>
          <w:szCs w:val="20"/>
        </w:rPr>
        <w:t xml:space="preserve">a) </w:t>
      </w:r>
      <w:r w:rsidR="00FB41BE">
        <w:rPr>
          <w:rFonts w:ascii="Tahoma" w:hAnsi="Tahoma" w:cs="Tahoma"/>
          <w:sz w:val="20"/>
          <w:szCs w:val="20"/>
        </w:rPr>
        <w:tab/>
      </w:r>
      <w:r w:rsidR="00E618F5" w:rsidRPr="00927291">
        <w:rPr>
          <w:rFonts w:ascii="Tahoma" w:hAnsi="Tahoma" w:cs="Tahoma"/>
          <w:sz w:val="20"/>
          <w:szCs w:val="20"/>
        </w:rPr>
        <w:t>měl poplatník v nemovité věci bydliště, nebo</w:t>
      </w:r>
    </w:p>
    <w:p w14:paraId="209937A9" w14:textId="538B17C0" w:rsidR="00E618F5" w:rsidRPr="00927291" w:rsidRDefault="00FB41BE" w:rsidP="00FB41BE">
      <w:pPr>
        <w:pStyle w:val="Odstavec"/>
        <w:tabs>
          <w:tab w:val="clear" w:pos="567"/>
          <w:tab w:val="left" w:pos="426"/>
        </w:tabs>
        <w:ind w:left="708" w:hanging="28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5A4BCF" w:rsidRPr="00927291">
        <w:rPr>
          <w:rFonts w:ascii="Tahoma" w:hAnsi="Tahoma" w:cs="Tahoma"/>
          <w:sz w:val="20"/>
          <w:szCs w:val="20"/>
        </w:rPr>
        <w:t xml:space="preserve">b) </w:t>
      </w:r>
      <w:r>
        <w:rPr>
          <w:rFonts w:ascii="Tahoma" w:hAnsi="Tahoma" w:cs="Tahoma"/>
          <w:sz w:val="20"/>
          <w:szCs w:val="20"/>
        </w:rPr>
        <w:tab/>
      </w:r>
      <w:r w:rsidR="00E618F5" w:rsidRPr="00927291">
        <w:rPr>
          <w:rFonts w:ascii="Tahoma" w:hAnsi="Tahoma" w:cs="Tahoma"/>
          <w:sz w:val="20"/>
          <w:szCs w:val="20"/>
        </w:rPr>
        <w:t>neměla v nemovité věci bydliště žádná fyzická osoba v případě, že poplatníkem je vlastník této nemovité věci</w:t>
      </w:r>
      <w:r w:rsidR="00E618F5" w:rsidRPr="00927291">
        <w:rPr>
          <w:rStyle w:val="Znakapoznpodarou"/>
          <w:rFonts w:ascii="Tahoma" w:hAnsi="Tahoma" w:cs="Tahoma"/>
          <w:sz w:val="20"/>
          <w:szCs w:val="20"/>
        </w:rPr>
        <w:footnoteReference w:id="13"/>
      </w:r>
      <w:r w:rsidR="00E618F5" w:rsidRPr="00927291">
        <w:rPr>
          <w:rFonts w:ascii="Tahoma" w:hAnsi="Tahoma" w:cs="Tahoma"/>
          <w:sz w:val="20"/>
          <w:szCs w:val="20"/>
        </w:rPr>
        <w:t>.</w:t>
      </w:r>
    </w:p>
    <w:p w14:paraId="30F9228A" w14:textId="7EA4E9DB" w:rsidR="00E618F5" w:rsidRPr="00927291" w:rsidRDefault="00326812" w:rsidP="006A617E">
      <w:pPr>
        <w:pStyle w:val="Odstavec"/>
        <w:ind w:left="425" w:hanging="425"/>
        <w:rPr>
          <w:rFonts w:ascii="Tahoma" w:hAnsi="Tahoma" w:cs="Tahoma"/>
          <w:sz w:val="20"/>
          <w:szCs w:val="20"/>
        </w:rPr>
      </w:pPr>
      <w:r w:rsidRPr="00927291">
        <w:rPr>
          <w:rFonts w:ascii="Tahoma" w:hAnsi="Tahoma" w:cs="Tahoma"/>
          <w:sz w:val="20"/>
          <w:szCs w:val="20"/>
        </w:rPr>
        <w:lastRenderedPageBreak/>
        <w:t xml:space="preserve">6.2 </w:t>
      </w:r>
      <w:r w:rsidR="006A617E">
        <w:rPr>
          <w:rFonts w:ascii="Tahoma" w:hAnsi="Tahoma" w:cs="Tahoma"/>
          <w:sz w:val="20"/>
          <w:szCs w:val="20"/>
        </w:rPr>
        <w:tab/>
      </w:r>
      <w:r w:rsidR="00E618F5" w:rsidRPr="00927291">
        <w:rPr>
          <w:rFonts w:ascii="Tahoma" w:hAnsi="Tahoma" w:cs="Tahoma"/>
          <w:sz w:val="20"/>
          <w:szCs w:val="20"/>
        </w:rPr>
        <w:t>Dílčí poplatek za kalendářní měsíc se vypočte jako součin základu dílčího poplatku zaokrouhleného na celé litry nahoru a sazby pro tento základ</w:t>
      </w:r>
      <w:r w:rsidR="00E618F5" w:rsidRPr="00927291">
        <w:rPr>
          <w:rStyle w:val="Znakapoznpodarou"/>
          <w:rFonts w:ascii="Tahoma" w:hAnsi="Tahoma" w:cs="Tahoma"/>
          <w:sz w:val="20"/>
          <w:szCs w:val="20"/>
        </w:rPr>
        <w:footnoteReference w:id="14"/>
      </w:r>
      <w:r w:rsidR="00E618F5" w:rsidRPr="00927291">
        <w:rPr>
          <w:rFonts w:ascii="Tahoma" w:hAnsi="Tahoma" w:cs="Tahoma"/>
          <w:sz w:val="20"/>
          <w:szCs w:val="20"/>
        </w:rPr>
        <w:t>.</w:t>
      </w:r>
    </w:p>
    <w:p w14:paraId="60AEE14C" w14:textId="77777777" w:rsidR="007651E8" w:rsidRPr="007651E8" w:rsidRDefault="007651E8" w:rsidP="007651E8"/>
    <w:p w14:paraId="3006004B" w14:textId="67C47B23" w:rsidR="00E618F5" w:rsidRDefault="00DF49FC" w:rsidP="00E618F5">
      <w:pPr>
        <w:pStyle w:val="Nadpis2"/>
      </w:pPr>
      <w:r>
        <w:t>Čl</w:t>
      </w:r>
      <w:r w:rsidR="008902B1">
        <w:t>ánek</w:t>
      </w:r>
      <w:r>
        <w:t xml:space="preserve"> </w:t>
      </w:r>
      <w:r w:rsidR="00E618F5">
        <w:t>7</w:t>
      </w:r>
      <w:r w:rsidR="00E618F5">
        <w:br/>
        <w:t>Splatnost poplatku</w:t>
      </w:r>
    </w:p>
    <w:p w14:paraId="7146155C" w14:textId="11AE8A47" w:rsidR="00E618F5" w:rsidRPr="005A4BCF" w:rsidRDefault="00326812" w:rsidP="00537CE6">
      <w:pPr>
        <w:pStyle w:val="Odstavec"/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7.1 </w:t>
      </w:r>
      <w:r w:rsidR="00537CE6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Plátce poplatku odvede vybraný poplatek správci poplatku ve dvou splátkách, a to nejpozději do 30. září příslušného kalendářního roku (za období od 1. 1. do 30. 6.) a do 31. 3.  následujícího kalendářního roku (za období od 1. 7. do 31. 12.).</w:t>
      </w:r>
    </w:p>
    <w:p w14:paraId="28AE5BA4" w14:textId="77EDEAFA" w:rsidR="00E618F5" w:rsidRPr="005A4BCF" w:rsidRDefault="00326812" w:rsidP="00537CE6">
      <w:pPr>
        <w:pStyle w:val="Odstavec"/>
        <w:tabs>
          <w:tab w:val="clear" w:pos="567"/>
          <w:tab w:val="left" w:pos="426"/>
        </w:tabs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>7.2</w:t>
      </w:r>
      <w:r w:rsidR="00537CE6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Není-li plátce poplatku, zaplatí poplatek ve lhůtě podle odstavce 1 poplatník</w:t>
      </w:r>
      <w:r w:rsidR="00E618F5" w:rsidRPr="005A4BCF">
        <w:rPr>
          <w:rStyle w:val="Znakapoznpodarou"/>
          <w:rFonts w:ascii="Tahoma" w:hAnsi="Tahoma" w:cs="Tahoma"/>
          <w:sz w:val="20"/>
          <w:szCs w:val="20"/>
        </w:rPr>
        <w:footnoteReference w:id="15"/>
      </w:r>
      <w:r w:rsidR="00E618F5" w:rsidRPr="005A4BCF">
        <w:rPr>
          <w:rFonts w:ascii="Tahoma" w:hAnsi="Tahoma" w:cs="Tahoma"/>
          <w:sz w:val="20"/>
          <w:szCs w:val="20"/>
        </w:rPr>
        <w:t>.</w:t>
      </w:r>
    </w:p>
    <w:p w14:paraId="43FE67BD" w14:textId="77777777" w:rsidR="007651E8" w:rsidRPr="007651E8" w:rsidRDefault="007651E8" w:rsidP="007651E8"/>
    <w:p w14:paraId="11DE8A3D" w14:textId="6369EB56" w:rsidR="00E618F5" w:rsidRDefault="00DF49FC" w:rsidP="00E618F5">
      <w:pPr>
        <w:pStyle w:val="Nadpis2"/>
      </w:pPr>
      <w:r>
        <w:t>Čl</w:t>
      </w:r>
      <w:r w:rsidR="008902B1">
        <w:t>ánek</w:t>
      </w:r>
      <w:r>
        <w:t xml:space="preserve"> </w:t>
      </w:r>
      <w:r w:rsidR="00E618F5">
        <w:t>8</w:t>
      </w:r>
      <w:r w:rsidR="00E618F5">
        <w:br/>
        <w:t>Přechodné a zrušovací ustanovení</w:t>
      </w:r>
    </w:p>
    <w:p w14:paraId="216A1211" w14:textId="06A18BA4" w:rsidR="00E618F5" w:rsidRPr="005A4BCF" w:rsidRDefault="00326812" w:rsidP="00054CD0">
      <w:pPr>
        <w:pStyle w:val="Odstavec"/>
        <w:tabs>
          <w:tab w:val="clear" w:pos="567"/>
          <w:tab w:val="left" w:pos="284"/>
        </w:tabs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8.1 </w:t>
      </w:r>
      <w:r w:rsidR="00054CD0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Poplatkové povinnosti vzniklé před nabytím účinnosti této vyhlášky se posuzují podle dosavadních právních předpisů.</w:t>
      </w:r>
    </w:p>
    <w:p w14:paraId="7D43C9B9" w14:textId="7E76D257" w:rsidR="00E618F5" w:rsidRPr="005A4BCF" w:rsidRDefault="00326812" w:rsidP="00054CD0">
      <w:pPr>
        <w:pStyle w:val="Odstavec"/>
        <w:ind w:left="425" w:hanging="425"/>
        <w:rPr>
          <w:rFonts w:ascii="Tahoma" w:hAnsi="Tahoma" w:cs="Tahoma"/>
          <w:sz w:val="20"/>
          <w:szCs w:val="20"/>
        </w:rPr>
      </w:pPr>
      <w:r w:rsidRPr="005A4BCF">
        <w:rPr>
          <w:rFonts w:ascii="Tahoma" w:hAnsi="Tahoma" w:cs="Tahoma"/>
          <w:sz w:val="20"/>
          <w:szCs w:val="20"/>
        </w:rPr>
        <w:t xml:space="preserve">8.2 </w:t>
      </w:r>
      <w:r w:rsidR="00054CD0">
        <w:rPr>
          <w:rFonts w:ascii="Tahoma" w:hAnsi="Tahoma" w:cs="Tahoma"/>
          <w:sz w:val="20"/>
          <w:szCs w:val="20"/>
        </w:rPr>
        <w:tab/>
      </w:r>
      <w:r w:rsidR="00E618F5" w:rsidRPr="005A4BCF">
        <w:rPr>
          <w:rFonts w:ascii="Tahoma" w:hAnsi="Tahoma" w:cs="Tahoma"/>
          <w:sz w:val="20"/>
          <w:szCs w:val="20"/>
        </w:rPr>
        <w:t>Zrušuje se obecně závazná vyhláška č. 5/2021, o místním poplatku za odkládání komunálního odpadu z nemovité věci, ze dne 9. září 2021.</w:t>
      </w:r>
    </w:p>
    <w:p w14:paraId="2C9EBD36" w14:textId="77777777" w:rsidR="007651E8" w:rsidRPr="007651E8" w:rsidRDefault="007651E8" w:rsidP="007651E8"/>
    <w:p w14:paraId="60CD95F5" w14:textId="0E7DF929" w:rsidR="00E618F5" w:rsidRDefault="00DF49FC" w:rsidP="00E618F5">
      <w:pPr>
        <w:pStyle w:val="Nadpis2"/>
      </w:pPr>
      <w:r>
        <w:t>Čl</w:t>
      </w:r>
      <w:r w:rsidR="008902B1">
        <w:t>ánek</w:t>
      </w:r>
      <w:r>
        <w:t xml:space="preserve"> </w:t>
      </w:r>
      <w:r w:rsidR="00E618F5">
        <w:t>9</w:t>
      </w:r>
      <w:r w:rsidR="00E618F5">
        <w:br/>
        <w:t>Účinnost</w:t>
      </w:r>
    </w:p>
    <w:p w14:paraId="49FED3EF" w14:textId="658B8C4F" w:rsidR="00E618F5" w:rsidRPr="00927291" w:rsidRDefault="00EA7BEB" w:rsidP="00AC5D51">
      <w:pPr>
        <w:pStyle w:val="Odstavec"/>
        <w:tabs>
          <w:tab w:val="clear" w:pos="567"/>
          <w:tab w:val="left" w:pos="426"/>
        </w:tabs>
        <w:rPr>
          <w:rFonts w:ascii="Tahoma" w:hAnsi="Tahoma" w:cs="Tahoma"/>
          <w:sz w:val="20"/>
          <w:szCs w:val="20"/>
        </w:rPr>
      </w:pPr>
      <w:r w:rsidRPr="00927291">
        <w:rPr>
          <w:rFonts w:ascii="Tahoma" w:hAnsi="Tahoma" w:cs="Tahoma"/>
          <w:sz w:val="20"/>
          <w:szCs w:val="20"/>
        </w:rPr>
        <w:t>9.1</w:t>
      </w:r>
      <w:r w:rsidR="00AC5D51">
        <w:rPr>
          <w:rFonts w:ascii="Tahoma" w:hAnsi="Tahoma" w:cs="Tahoma"/>
          <w:sz w:val="20"/>
          <w:szCs w:val="20"/>
        </w:rPr>
        <w:tab/>
      </w:r>
      <w:r w:rsidR="00E618F5" w:rsidRPr="00927291">
        <w:rPr>
          <w:rFonts w:ascii="Tahoma" w:hAnsi="Tahoma" w:cs="Tahoma"/>
          <w:sz w:val="20"/>
          <w:szCs w:val="20"/>
        </w:rPr>
        <w:t>Tato vyhláška nabývá účinnosti dnem 1. ledna 2024.</w:t>
      </w:r>
    </w:p>
    <w:p w14:paraId="5015624C" w14:textId="77777777" w:rsidR="005A4BCF" w:rsidRDefault="005A4BCF" w:rsidP="00E618F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618F5" w:rsidRPr="00927291" w14:paraId="31B030F0" w14:textId="77777777" w:rsidTr="00E618F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8DBB8" w14:textId="77777777" w:rsidR="00E618F5" w:rsidRPr="00927291" w:rsidRDefault="00E618F5" w:rsidP="00E618F5">
            <w:pPr>
              <w:pStyle w:val="PodpisovePole"/>
              <w:rPr>
                <w:rFonts w:ascii="Tahoma" w:hAnsi="Tahoma" w:cs="Tahoma"/>
                <w:sz w:val="20"/>
                <w:szCs w:val="20"/>
              </w:rPr>
            </w:pPr>
            <w:r w:rsidRPr="00927291">
              <w:rPr>
                <w:rFonts w:ascii="Tahoma" w:hAnsi="Tahoma" w:cs="Tahoma"/>
                <w:sz w:val="20"/>
                <w:szCs w:val="20"/>
              </w:rPr>
              <w:t>Ing. Jan Jarolím v. r.</w:t>
            </w:r>
            <w:r w:rsidRPr="00927291">
              <w:rPr>
                <w:rFonts w:ascii="Tahoma" w:hAnsi="Tahoma" w:cs="Tahoma"/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C20114" w14:textId="77777777" w:rsidR="00E618F5" w:rsidRPr="00927291" w:rsidRDefault="00E618F5" w:rsidP="00E618F5">
            <w:pPr>
              <w:pStyle w:val="PodpisovePole"/>
              <w:rPr>
                <w:rFonts w:ascii="Tahoma" w:hAnsi="Tahoma" w:cs="Tahoma"/>
                <w:sz w:val="20"/>
                <w:szCs w:val="20"/>
              </w:rPr>
            </w:pPr>
            <w:r w:rsidRPr="00927291">
              <w:rPr>
                <w:rFonts w:ascii="Tahoma" w:hAnsi="Tahoma" w:cs="Tahoma"/>
                <w:sz w:val="20"/>
                <w:szCs w:val="20"/>
              </w:rPr>
              <w:t>Ing. Jan Helbich v. r.</w:t>
            </w:r>
            <w:r w:rsidRPr="00927291">
              <w:rPr>
                <w:rFonts w:ascii="Tahoma" w:hAnsi="Tahoma" w:cs="Tahoma"/>
                <w:sz w:val="20"/>
                <w:szCs w:val="20"/>
              </w:rPr>
              <w:br/>
              <w:t xml:space="preserve"> místostarosta</w:t>
            </w:r>
          </w:p>
        </w:tc>
      </w:tr>
    </w:tbl>
    <w:p w14:paraId="4F522467" w14:textId="77777777" w:rsidR="00697C11" w:rsidRPr="00927291" w:rsidRDefault="00697C11" w:rsidP="005A4BCF">
      <w:pPr>
        <w:tabs>
          <w:tab w:val="left" w:pos="3036"/>
        </w:tabs>
        <w:ind w:left="0" w:firstLine="0"/>
        <w:rPr>
          <w:b/>
          <w:szCs w:val="20"/>
        </w:rPr>
      </w:pPr>
    </w:p>
    <w:sectPr w:rsidR="00697C11" w:rsidRPr="00927291" w:rsidSect="008D0E61">
      <w:pgSz w:w="11906" w:h="16838"/>
      <w:pgMar w:top="0" w:right="1418" w:bottom="221" w:left="1416" w:header="79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62935" w14:textId="77777777" w:rsidR="00B332B7" w:rsidRDefault="00B332B7" w:rsidP="009336F9">
      <w:r>
        <w:separator/>
      </w:r>
    </w:p>
  </w:endnote>
  <w:endnote w:type="continuationSeparator" w:id="0">
    <w:p w14:paraId="0137FE25" w14:textId="77777777" w:rsidR="00B332B7" w:rsidRDefault="00B332B7" w:rsidP="009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DD339" w14:textId="77777777" w:rsidR="00B332B7" w:rsidRDefault="00B332B7" w:rsidP="00D47F97">
    <w:pPr>
      <w:pStyle w:val="Zpat"/>
      <w:ind w:left="0" w:firstLine="0"/>
      <w:jc w:val="left"/>
      <w:rPr>
        <w:b/>
        <w:bCs/>
        <w:color w:val="CD1316"/>
        <w:sz w:val="16"/>
        <w:szCs w:val="16"/>
      </w:rPr>
    </w:pPr>
  </w:p>
  <w:p w14:paraId="172D1F41" w14:textId="77777777" w:rsidR="00B332B7" w:rsidRPr="00FB6B5E" w:rsidRDefault="00B332B7" w:rsidP="00E62B21">
    <w:pPr>
      <w:pStyle w:val="Zpat"/>
      <w:jc w:val="left"/>
      <w:rPr>
        <w:b/>
        <w:bCs/>
        <w:color w:val="CD1316"/>
        <w:sz w:val="16"/>
        <w:szCs w:val="16"/>
      </w:rPr>
    </w:pPr>
    <w:r w:rsidRPr="00FB6B5E">
      <w:rPr>
        <w:b/>
        <w:bCs/>
        <w:noProof/>
        <w:color w:val="CD1316"/>
        <w:sz w:val="16"/>
        <w:szCs w:val="16"/>
      </w:rPr>
      <w:drawing>
        <wp:anchor distT="0" distB="180340" distL="114300" distR="114300" simplePos="0" relativeHeight="251659264" behindDoc="1" locked="0" layoutInCell="1" allowOverlap="1" wp14:anchorId="4F6B0E71" wp14:editId="5915F285">
          <wp:simplePos x="0" y="0"/>
          <wp:positionH relativeFrom="column">
            <wp:posOffset>5346065</wp:posOffset>
          </wp:positionH>
          <wp:positionV relativeFrom="paragraph">
            <wp:posOffset>183707</wp:posOffset>
          </wp:positionV>
          <wp:extent cx="406800" cy="39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800" cy="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6B5E">
      <w:rPr>
        <w:b/>
        <w:bCs/>
        <w:color w:val="CD1316"/>
        <w:sz w:val="16"/>
        <w:szCs w:val="16"/>
      </w:rPr>
      <w:fldChar w:fldCharType="begin"/>
    </w:r>
    <w:r w:rsidRPr="00FB6B5E">
      <w:rPr>
        <w:b/>
        <w:bCs/>
        <w:color w:val="CD1316"/>
        <w:sz w:val="16"/>
        <w:szCs w:val="16"/>
      </w:rPr>
      <w:instrText>PAGE   \* MERGEFORMAT</w:instrText>
    </w:r>
    <w:r w:rsidRPr="00FB6B5E">
      <w:rPr>
        <w:b/>
        <w:bCs/>
        <w:color w:val="CD1316"/>
        <w:sz w:val="16"/>
        <w:szCs w:val="16"/>
      </w:rPr>
      <w:fldChar w:fldCharType="separate"/>
    </w:r>
    <w:r w:rsidRPr="00FB6B5E">
      <w:rPr>
        <w:b/>
        <w:bCs/>
        <w:color w:val="CD1316"/>
        <w:sz w:val="16"/>
        <w:szCs w:val="16"/>
      </w:rPr>
      <w:t>1</w:t>
    </w:r>
    <w:r w:rsidRPr="00FB6B5E">
      <w:rPr>
        <w:b/>
        <w:bCs/>
        <w:color w:val="CD1316"/>
        <w:sz w:val="16"/>
        <w:szCs w:val="16"/>
      </w:rPr>
      <w:fldChar w:fldCharType="end"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  <w:t>mudk.cz</w:t>
    </w:r>
    <w:r w:rsidRPr="00FB6B5E">
      <w:rPr>
        <w:b/>
        <w:bCs/>
        <w:color w:val="CD1316"/>
        <w:sz w:val="16"/>
        <w:szCs w:val="16"/>
      </w:rPr>
      <w:br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2F79F" w14:textId="77777777" w:rsidR="00B332B7" w:rsidRDefault="00B332B7" w:rsidP="009336F9">
      <w:r>
        <w:separator/>
      </w:r>
    </w:p>
  </w:footnote>
  <w:footnote w:type="continuationSeparator" w:id="0">
    <w:p w14:paraId="74E2E05E" w14:textId="77777777" w:rsidR="00B332B7" w:rsidRDefault="00B332B7" w:rsidP="009336F9">
      <w:r>
        <w:continuationSeparator/>
      </w:r>
    </w:p>
  </w:footnote>
  <w:footnote w:id="1">
    <w:p w14:paraId="3A05C09E" w14:textId="77777777" w:rsidR="00B332B7" w:rsidRPr="005A4BCF" w:rsidRDefault="00B332B7" w:rsidP="00E618F5">
      <w:pPr>
        <w:pStyle w:val="Footnote"/>
        <w:rPr>
          <w:rFonts w:ascii="Tahoma" w:hAnsi="Tahoma" w:cs="Tahoma"/>
        </w:rPr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§ 10o odst. 1 zákona o místních poplatcích</w:t>
      </w:r>
    </w:p>
  </w:footnote>
  <w:footnote w:id="2">
    <w:p w14:paraId="09BB413F" w14:textId="77777777" w:rsidR="00B332B7" w:rsidRPr="005A4BCF" w:rsidRDefault="00B332B7" w:rsidP="00E618F5">
      <w:pPr>
        <w:pStyle w:val="Footnote"/>
        <w:rPr>
          <w:rFonts w:ascii="Tahoma" w:hAnsi="Tahoma" w:cs="Tahoma"/>
        </w:rPr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§ 15 odst. 1 zákona o místních poplatcích</w:t>
      </w:r>
    </w:p>
  </w:footnote>
  <w:footnote w:id="3">
    <w:p w14:paraId="6FC2CB2D" w14:textId="77777777" w:rsidR="00B332B7" w:rsidRPr="005A4BCF" w:rsidRDefault="00B332B7" w:rsidP="00E618F5">
      <w:pPr>
        <w:pStyle w:val="Footnote"/>
        <w:rPr>
          <w:rFonts w:ascii="Tahoma" w:hAnsi="Tahoma" w:cs="Tahoma"/>
        </w:rPr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§ 10j zákona o místních poplatcích</w:t>
      </w:r>
    </w:p>
  </w:footnote>
  <w:footnote w:id="4">
    <w:p w14:paraId="1EF96D85" w14:textId="77777777" w:rsidR="00B332B7" w:rsidRPr="005A4BCF" w:rsidRDefault="00B332B7" w:rsidP="00E618F5">
      <w:pPr>
        <w:pStyle w:val="Footnote"/>
        <w:rPr>
          <w:rFonts w:ascii="Tahoma" w:hAnsi="Tahoma" w:cs="Tahoma"/>
        </w:rPr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§ 10i zákona o místních poplatcích</w:t>
      </w:r>
    </w:p>
  </w:footnote>
  <w:footnote w:id="5">
    <w:p w14:paraId="61EB37A5" w14:textId="77777777" w:rsidR="00B332B7" w:rsidRPr="005A4BCF" w:rsidRDefault="00B332B7" w:rsidP="00E618F5">
      <w:pPr>
        <w:pStyle w:val="Footnote"/>
        <w:rPr>
          <w:rFonts w:ascii="Tahoma" w:hAnsi="Tahoma" w:cs="Tahoma"/>
        </w:rPr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§ 10n odst. 1 zákona o místních poplatcích</w:t>
      </w:r>
    </w:p>
  </w:footnote>
  <w:footnote w:id="6">
    <w:p w14:paraId="17C294DA" w14:textId="77777777" w:rsidR="00B332B7" w:rsidRPr="005A4BCF" w:rsidRDefault="00B332B7" w:rsidP="00E618F5">
      <w:pPr>
        <w:pStyle w:val="Footnote"/>
        <w:rPr>
          <w:rFonts w:ascii="Tahoma" w:hAnsi="Tahoma" w:cs="Tahoma"/>
        </w:rPr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§ 10n odst. 2 zákona o místních poplatcích</w:t>
      </w:r>
    </w:p>
  </w:footnote>
  <w:footnote w:id="7">
    <w:p w14:paraId="1ED535DB" w14:textId="77777777" w:rsidR="00B332B7" w:rsidRPr="005A4BCF" w:rsidRDefault="00B332B7" w:rsidP="00E618F5">
      <w:pPr>
        <w:pStyle w:val="Footnote"/>
        <w:rPr>
          <w:rFonts w:ascii="Tahoma" w:hAnsi="Tahoma" w:cs="Tahoma"/>
        </w:rPr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§ </w:t>
      </w:r>
      <w:proofErr w:type="gramStart"/>
      <w:r w:rsidRPr="005A4BCF">
        <w:rPr>
          <w:rFonts w:ascii="Tahoma" w:hAnsi="Tahoma" w:cs="Tahoma"/>
        </w:rPr>
        <w:t>10p</w:t>
      </w:r>
      <w:proofErr w:type="gramEnd"/>
      <w:r w:rsidRPr="005A4BCF">
        <w:rPr>
          <w:rFonts w:ascii="Tahoma" w:hAnsi="Tahoma" w:cs="Tahoma"/>
        </w:rPr>
        <w:t xml:space="preserve"> zákona o místních poplatcích</w:t>
      </w:r>
    </w:p>
  </w:footnote>
  <w:footnote w:id="8">
    <w:p w14:paraId="747FD10C" w14:textId="77777777" w:rsidR="00B332B7" w:rsidRPr="005A4BCF" w:rsidRDefault="00B332B7" w:rsidP="00E618F5">
      <w:pPr>
        <w:pStyle w:val="Footnote"/>
        <w:rPr>
          <w:rFonts w:ascii="Tahoma" w:hAnsi="Tahoma" w:cs="Tahoma"/>
        </w:rPr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§ </w:t>
      </w:r>
      <w:proofErr w:type="gramStart"/>
      <w:r w:rsidRPr="005A4BCF">
        <w:rPr>
          <w:rFonts w:ascii="Tahoma" w:hAnsi="Tahoma" w:cs="Tahoma"/>
        </w:rPr>
        <w:t>14a</w:t>
      </w:r>
      <w:proofErr w:type="gramEnd"/>
      <w:r w:rsidRPr="005A4BCF">
        <w:rPr>
          <w:rFonts w:ascii="Tahoma" w:hAnsi="Tahoma" w:cs="Tahoma"/>
        </w:rPr>
        <w:t xml:space="preserve"> odst. 1 a 2 zákona o místních poplatcích; v ohlášení plátce uvede zejména své identifikační údaje a skutečnosti rozhodné pro stanovení poplatku</w:t>
      </w:r>
    </w:p>
  </w:footnote>
  <w:footnote w:id="9">
    <w:p w14:paraId="6683A5EE" w14:textId="77777777" w:rsidR="00B332B7" w:rsidRPr="005A4BCF" w:rsidRDefault="00B332B7" w:rsidP="00E618F5">
      <w:pPr>
        <w:pStyle w:val="Footnote"/>
        <w:rPr>
          <w:rFonts w:ascii="Tahoma" w:hAnsi="Tahoma" w:cs="Tahoma"/>
        </w:rPr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§ </w:t>
      </w:r>
      <w:proofErr w:type="gramStart"/>
      <w:r w:rsidRPr="005A4BCF">
        <w:rPr>
          <w:rFonts w:ascii="Tahoma" w:hAnsi="Tahoma" w:cs="Tahoma"/>
        </w:rPr>
        <w:t>14a</w:t>
      </w:r>
      <w:proofErr w:type="gramEnd"/>
      <w:r w:rsidRPr="005A4BCF">
        <w:rPr>
          <w:rFonts w:ascii="Tahoma" w:hAnsi="Tahoma" w:cs="Tahoma"/>
        </w:rPr>
        <w:t xml:space="preserve"> odst. 4 zákona o místních poplatcích</w:t>
      </w:r>
    </w:p>
  </w:footnote>
  <w:footnote w:id="10">
    <w:p w14:paraId="63817CF1" w14:textId="77777777" w:rsidR="00B332B7" w:rsidRPr="005A4BCF" w:rsidRDefault="00B332B7" w:rsidP="00E618F5">
      <w:pPr>
        <w:pStyle w:val="Footnote"/>
        <w:rPr>
          <w:rFonts w:ascii="Tahoma" w:hAnsi="Tahoma" w:cs="Tahoma"/>
        </w:rPr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79A30F73" w14:textId="77777777" w:rsidR="00B332B7" w:rsidRPr="005A4BCF" w:rsidRDefault="00B332B7" w:rsidP="00E618F5">
      <w:pPr>
        <w:pStyle w:val="Footnote"/>
        <w:rPr>
          <w:rFonts w:ascii="Tahoma" w:hAnsi="Tahoma" w:cs="Tahoma"/>
        </w:rPr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§ 10k odst. 1 zákona o místních poplatcích</w:t>
      </w:r>
    </w:p>
  </w:footnote>
  <w:footnote w:id="12">
    <w:p w14:paraId="7F94B02D" w14:textId="77777777" w:rsidR="00B332B7" w:rsidRDefault="00B332B7" w:rsidP="00E618F5">
      <w:pPr>
        <w:pStyle w:val="Footnote"/>
      </w:pPr>
      <w:r w:rsidRPr="005A4BCF">
        <w:rPr>
          <w:rStyle w:val="Znakapoznpodarou"/>
          <w:rFonts w:ascii="Tahoma" w:hAnsi="Tahoma" w:cs="Tahoma"/>
        </w:rPr>
        <w:footnoteRef/>
      </w:r>
      <w:r w:rsidRPr="005A4BCF">
        <w:rPr>
          <w:rFonts w:ascii="Tahoma" w:hAnsi="Tahoma" w:cs="Tahoma"/>
        </w:rPr>
        <w:t>§ 10k odst. 3 zákona o místních poplatcích</w:t>
      </w:r>
    </w:p>
  </w:footnote>
  <w:footnote w:id="13">
    <w:p w14:paraId="0637A2DD" w14:textId="77777777" w:rsidR="00B332B7" w:rsidRPr="00927291" w:rsidRDefault="00B332B7" w:rsidP="00E618F5">
      <w:pPr>
        <w:pStyle w:val="Footnote"/>
        <w:rPr>
          <w:rFonts w:ascii="Tahoma" w:hAnsi="Tahoma" w:cs="Tahoma"/>
        </w:rPr>
      </w:pPr>
      <w:r w:rsidRPr="00927291">
        <w:rPr>
          <w:rStyle w:val="Znakapoznpodarou"/>
          <w:rFonts w:ascii="Tahoma" w:hAnsi="Tahoma" w:cs="Tahoma"/>
        </w:rPr>
        <w:footnoteRef/>
      </w:r>
      <w:r w:rsidRPr="00927291">
        <w:rPr>
          <w:rFonts w:ascii="Tahoma" w:hAnsi="Tahoma" w:cs="Tahoma"/>
        </w:rPr>
        <w:t>§ </w:t>
      </w:r>
      <w:proofErr w:type="gramStart"/>
      <w:r w:rsidRPr="00927291">
        <w:rPr>
          <w:rFonts w:ascii="Tahoma" w:hAnsi="Tahoma" w:cs="Tahoma"/>
        </w:rPr>
        <w:t>10m</w:t>
      </w:r>
      <w:proofErr w:type="gramEnd"/>
      <w:r w:rsidRPr="00927291">
        <w:rPr>
          <w:rFonts w:ascii="Tahoma" w:hAnsi="Tahoma" w:cs="Tahoma"/>
        </w:rPr>
        <w:t xml:space="preserve"> odst. 1 zákona o místních poplatcích</w:t>
      </w:r>
    </w:p>
  </w:footnote>
  <w:footnote w:id="14">
    <w:p w14:paraId="1F6FBD26" w14:textId="77777777" w:rsidR="00B332B7" w:rsidRPr="00927291" w:rsidRDefault="00B332B7" w:rsidP="00E618F5">
      <w:pPr>
        <w:pStyle w:val="Footnote"/>
        <w:rPr>
          <w:rFonts w:ascii="Tahoma" w:hAnsi="Tahoma" w:cs="Tahoma"/>
        </w:rPr>
      </w:pPr>
      <w:r w:rsidRPr="00927291">
        <w:rPr>
          <w:rStyle w:val="Znakapoznpodarou"/>
          <w:rFonts w:ascii="Tahoma" w:hAnsi="Tahoma" w:cs="Tahoma"/>
        </w:rPr>
        <w:footnoteRef/>
      </w:r>
      <w:r w:rsidRPr="00927291">
        <w:rPr>
          <w:rFonts w:ascii="Tahoma" w:hAnsi="Tahoma" w:cs="Tahoma"/>
        </w:rPr>
        <w:t>§ </w:t>
      </w:r>
      <w:proofErr w:type="gramStart"/>
      <w:r w:rsidRPr="00927291">
        <w:rPr>
          <w:rFonts w:ascii="Tahoma" w:hAnsi="Tahoma" w:cs="Tahoma"/>
        </w:rPr>
        <w:t>10m</w:t>
      </w:r>
      <w:proofErr w:type="gramEnd"/>
      <w:r w:rsidRPr="00927291">
        <w:rPr>
          <w:rFonts w:ascii="Tahoma" w:hAnsi="Tahoma" w:cs="Tahoma"/>
        </w:rPr>
        <w:t xml:space="preserve"> odst. 2 zákona o místních poplatcích</w:t>
      </w:r>
    </w:p>
  </w:footnote>
  <w:footnote w:id="15">
    <w:p w14:paraId="1CB80B83" w14:textId="77777777" w:rsidR="00B332B7" w:rsidRPr="00927291" w:rsidRDefault="00B332B7" w:rsidP="00E618F5">
      <w:pPr>
        <w:pStyle w:val="Footnote"/>
        <w:rPr>
          <w:rFonts w:ascii="Tahoma" w:hAnsi="Tahoma" w:cs="Tahoma"/>
        </w:rPr>
      </w:pPr>
      <w:r w:rsidRPr="00927291">
        <w:rPr>
          <w:rStyle w:val="Znakapoznpodarou"/>
          <w:rFonts w:ascii="Tahoma" w:hAnsi="Tahoma" w:cs="Tahoma"/>
        </w:rPr>
        <w:footnoteRef/>
      </w:r>
      <w:r w:rsidRPr="00927291">
        <w:rPr>
          <w:rFonts w:ascii="Tahoma" w:hAnsi="Tahoma" w:cs="Tahoma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95630" w14:textId="77777777" w:rsidR="00B332B7" w:rsidRDefault="00B332B7" w:rsidP="00BF4DBE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A55BE"/>
    <w:multiLevelType w:val="multilevel"/>
    <w:tmpl w:val="64E4D7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11"/>
    <w:rsid w:val="00015250"/>
    <w:rsid w:val="00054CD0"/>
    <w:rsid w:val="0006783B"/>
    <w:rsid w:val="000A63FA"/>
    <w:rsid w:val="000D169B"/>
    <w:rsid w:val="000E3DA0"/>
    <w:rsid w:val="00101814"/>
    <w:rsid w:val="001E5862"/>
    <w:rsid w:val="00214C72"/>
    <w:rsid w:val="00256FA1"/>
    <w:rsid w:val="00273777"/>
    <w:rsid w:val="002B3F74"/>
    <w:rsid w:val="002F422F"/>
    <w:rsid w:val="00322DF6"/>
    <w:rsid w:val="00326812"/>
    <w:rsid w:val="0035521C"/>
    <w:rsid w:val="003773F9"/>
    <w:rsid w:val="004769D0"/>
    <w:rsid w:val="004A0E77"/>
    <w:rsid w:val="004F5EFE"/>
    <w:rsid w:val="00537CE6"/>
    <w:rsid w:val="005A4BCF"/>
    <w:rsid w:val="005B5197"/>
    <w:rsid w:val="00643433"/>
    <w:rsid w:val="00697C11"/>
    <w:rsid w:val="006A617E"/>
    <w:rsid w:val="007000A7"/>
    <w:rsid w:val="007651E8"/>
    <w:rsid w:val="00805FCC"/>
    <w:rsid w:val="00853020"/>
    <w:rsid w:val="008902B1"/>
    <w:rsid w:val="008D0E61"/>
    <w:rsid w:val="00927291"/>
    <w:rsid w:val="009336F9"/>
    <w:rsid w:val="00995212"/>
    <w:rsid w:val="009C245C"/>
    <w:rsid w:val="009C7BE4"/>
    <w:rsid w:val="009D7BDB"/>
    <w:rsid w:val="00AC5D51"/>
    <w:rsid w:val="00AD4256"/>
    <w:rsid w:val="00AD73D6"/>
    <w:rsid w:val="00B1072B"/>
    <w:rsid w:val="00B332B7"/>
    <w:rsid w:val="00B67AFF"/>
    <w:rsid w:val="00BA4B4E"/>
    <w:rsid w:val="00BF4DBE"/>
    <w:rsid w:val="00C504F6"/>
    <w:rsid w:val="00C544B6"/>
    <w:rsid w:val="00C74894"/>
    <w:rsid w:val="00C946D6"/>
    <w:rsid w:val="00CF0F13"/>
    <w:rsid w:val="00D25224"/>
    <w:rsid w:val="00D47F97"/>
    <w:rsid w:val="00D72EC9"/>
    <w:rsid w:val="00DC1B65"/>
    <w:rsid w:val="00DF49FC"/>
    <w:rsid w:val="00DF6765"/>
    <w:rsid w:val="00E449D2"/>
    <w:rsid w:val="00E51639"/>
    <w:rsid w:val="00E618F5"/>
    <w:rsid w:val="00E62B21"/>
    <w:rsid w:val="00E64396"/>
    <w:rsid w:val="00EA7BEB"/>
    <w:rsid w:val="00F31FD5"/>
    <w:rsid w:val="00FB41BE"/>
    <w:rsid w:val="00FB6B5E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17CED3"/>
  <w15:docId w15:val="{7FF5729D-B353-2D41-A646-B5C4CBA5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6F9"/>
    <w:pPr>
      <w:spacing w:after="247" w:line="267" w:lineRule="auto"/>
      <w:ind w:left="-5" w:hanging="10"/>
      <w:jc w:val="both"/>
    </w:pPr>
    <w:rPr>
      <w:rFonts w:ascii="Tahoma" w:eastAsia="Tahoma" w:hAnsi="Tahoma" w:cs="Tahoma"/>
      <w:color w:val="000000"/>
      <w:sz w:val="20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0F13"/>
    <w:pPr>
      <w:spacing w:after="0" w:line="360" w:lineRule="auto"/>
      <w:ind w:left="0" w:firstLine="0"/>
      <w:jc w:val="center"/>
      <w:outlineLvl w:val="0"/>
    </w:pPr>
    <w:rPr>
      <w:b/>
      <w:bCs/>
      <w:color w:val="CD1316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0F13"/>
    <w:pPr>
      <w:spacing w:after="0" w:line="360" w:lineRule="auto"/>
      <w:jc w:val="center"/>
      <w:outlineLvl w:val="1"/>
    </w:pPr>
    <w:rPr>
      <w:b/>
      <w:bCs/>
      <w:color w:val="CD1316"/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67AFF"/>
    <w:pPr>
      <w:jc w:val="right"/>
      <w:outlineLvl w:val="2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46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paragraph" w:styleId="Zpat">
    <w:name w:val="footer"/>
    <w:basedOn w:val="Normln"/>
    <w:link w:val="Zpat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CF0F13"/>
    <w:rPr>
      <w:rFonts w:ascii="Tahoma" w:eastAsia="Tahoma" w:hAnsi="Tahoma" w:cs="Tahoma"/>
      <w:b/>
      <w:bCs/>
      <w:color w:val="CD1316"/>
      <w:sz w:val="28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CF0F13"/>
    <w:rPr>
      <w:rFonts w:ascii="Tahoma" w:eastAsia="Tahoma" w:hAnsi="Tahoma" w:cs="Tahoma"/>
      <w:b/>
      <w:bCs/>
      <w:color w:val="CD1316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B67AFF"/>
    <w:rPr>
      <w:rFonts w:ascii="Tahoma" w:eastAsia="Tahoma" w:hAnsi="Tahoma" w:cs="Tahoma"/>
      <w:b/>
      <w:bCs/>
      <w:color w:val="CD1316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9952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5212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46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cs-CZ"/>
    </w:rPr>
  </w:style>
  <w:style w:type="paragraph" w:styleId="Zkladntext">
    <w:name w:val="Body Text"/>
    <w:basedOn w:val="Normln"/>
    <w:link w:val="Zkladn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i/>
      <w:sz w:val="3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C946D6"/>
    <w:rPr>
      <w:rFonts w:ascii="Times New Roman" w:eastAsia="Times New Roman" w:hAnsi="Times New Roman" w:cs="Times New Roman"/>
      <w:i/>
      <w:color w:val="000000"/>
      <w:sz w:val="30"/>
      <w:szCs w:val="20"/>
    </w:rPr>
  </w:style>
  <w:style w:type="paragraph" w:styleId="Zkladntext2">
    <w:name w:val="Body Text 2"/>
    <w:basedOn w:val="Normln"/>
    <w:link w:val="Zkladntext2Char"/>
    <w:semiHidden/>
    <w:unhideWhenUsed/>
    <w:rsid w:val="00C946D6"/>
    <w:pPr>
      <w:spacing w:after="0" w:line="240" w:lineRule="auto"/>
      <w:ind w:left="0" w:firstLine="0"/>
    </w:pPr>
    <w:rPr>
      <w:rFonts w:ascii="Times New Roman" w:eastAsia="Times New Roman" w:hAnsi="Times New Roman" w:cs="Times New Roman"/>
      <w:b/>
      <w:bCs/>
      <w:color w:val="FF0000"/>
      <w:sz w:val="24"/>
      <w:lang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C946D6"/>
    <w:rPr>
      <w:rFonts w:ascii="Times New Roman" w:eastAsia="Times New Roman" w:hAnsi="Times New Roman" w:cs="Times New Roman"/>
      <w:b/>
      <w:bCs/>
      <w:color w:val="FF0000"/>
    </w:rPr>
  </w:style>
  <w:style w:type="paragraph" w:styleId="Prosttext">
    <w:name w:val="Plain Text"/>
    <w:basedOn w:val="Normln"/>
    <w:link w:val="Prost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Cs w:val="20"/>
      <w:lang w:bidi="ar-SA"/>
    </w:rPr>
  </w:style>
  <w:style w:type="character" w:customStyle="1" w:styleId="ProsttextChar">
    <w:name w:val="Prostý text Char"/>
    <w:basedOn w:val="Standardnpsmoodstavce"/>
    <w:link w:val="Prosttext"/>
    <w:semiHidden/>
    <w:rsid w:val="00C946D6"/>
    <w:rPr>
      <w:rFonts w:ascii="Courier New" w:eastAsia="Times New Roman" w:hAnsi="Courier New" w:cs="Times New Roman"/>
      <w:sz w:val="20"/>
      <w:szCs w:val="20"/>
    </w:rPr>
  </w:style>
  <w:style w:type="table" w:styleId="Mkatabulky">
    <w:name w:val="Table Grid"/>
    <w:basedOn w:val="Normlntabulka"/>
    <w:uiPriority w:val="59"/>
    <w:rsid w:val="00C946D6"/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vodniVeta">
    <w:name w:val="UvodniVeta"/>
    <w:basedOn w:val="Normln"/>
    <w:rsid w:val="00E618F5"/>
    <w:pPr>
      <w:suppressAutoHyphens/>
      <w:autoSpaceDN w:val="0"/>
      <w:spacing w:before="62" w:after="120" w:line="276" w:lineRule="auto"/>
      <w:ind w:left="0" w:firstLine="0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E618F5"/>
    <w:pPr>
      <w:tabs>
        <w:tab w:val="left" w:pos="567"/>
      </w:tabs>
      <w:suppressAutoHyphens/>
      <w:autoSpaceDN w:val="0"/>
      <w:spacing w:after="120" w:line="276" w:lineRule="auto"/>
      <w:ind w:left="0" w:firstLine="0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E618F5"/>
    <w:pPr>
      <w:suppressLineNumbers/>
      <w:suppressAutoHyphens/>
      <w:autoSpaceDN w:val="0"/>
      <w:spacing w:after="0" w:line="240" w:lineRule="auto"/>
      <w:ind w:left="170" w:hanging="170"/>
      <w:jc w:val="left"/>
      <w:textAlignment w:val="baseline"/>
    </w:pPr>
    <w:rPr>
      <w:rFonts w:ascii="Arial" w:eastAsia="Arial" w:hAnsi="Arial" w:cs="Arial"/>
      <w:color w:val="auto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E618F5"/>
    <w:rPr>
      <w:position w:val="0"/>
      <w:vertAlign w:val="superscript"/>
    </w:rPr>
  </w:style>
  <w:style w:type="paragraph" w:customStyle="1" w:styleId="PodpisovePole">
    <w:name w:val="PodpisovePole"/>
    <w:basedOn w:val="Normln"/>
    <w:rsid w:val="00E618F5"/>
    <w:pPr>
      <w:widowControl w:val="0"/>
      <w:suppressLineNumbers/>
      <w:suppressAutoHyphens/>
      <w:autoSpaceDN w:val="0"/>
      <w:spacing w:after="0" w:line="240" w:lineRule="auto"/>
      <w:ind w:left="0" w:firstLine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C96C98-9394-4110-AB88-945DA504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624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Kučera</dc:creator>
  <cp:keywords/>
  <cp:lastModifiedBy>Nováková Jana</cp:lastModifiedBy>
  <cp:revision>21</cp:revision>
  <cp:lastPrinted>2023-11-23T13:17:00Z</cp:lastPrinted>
  <dcterms:created xsi:type="dcterms:W3CDTF">2023-11-14T13:56:00Z</dcterms:created>
  <dcterms:modified xsi:type="dcterms:W3CDTF">2023-12-14T11:16:00Z</dcterms:modified>
</cp:coreProperties>
</file>