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85E9A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34921">
        <w:rPr>
          <w:rFonts w:ascii="Arial" w:hAnsi="Arial" w:cs="Arial"/>
          <w:b/>
        </w:rPr>
        <w:t>Sudoměřice</w:t>
      </w:r>
    </w:p>
    <w:p w14:paraId="0A8F3313" w14:textId="6223665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34921">
        <w:rPr>
          <w:rFonts w:ascii="Arial" w:hAnsi="Arial" w:cs="Arial"/>
          <w:b/>
        </w:rPr>
        <w:t>Sudoměřice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22490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34921">
        <w:rPr>
          <w:rFonts w:ascii="Arial" w:hAnsi="Arial" w:cs="Arial"/>
          <w:b/>
        </w:rPr>
        <w:t>Sudoměřice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E3F5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34921">
        <w:rPr>
          <w:rFonts w:ascii="Arial" w:hAnsi="Arial" w:cs="Arial"/>
          <w:b w:val="0"/>
          <w:sz w:val="22"/>
          <w:szCs w:val="22"/>
        </w:rPr>
        <w:t>Sudoměřice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C5065">
        <w:rPr>
          <w:rFonts w:ascii="Arial" w:hAnsi="Arial" w:cs="Arial"/>
          <w:b w:val="0"/>
          <w:sz w:val="22"/>
          <w:szCs w:val="22"/>
        </w:rPr>
        <w:t>27. listopadu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341D52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C5065">
        <w:rPr>
          <w:rFonts w:ascii="Arial" w:hAnsi="Arial" w:cs="Arial"/>
          <w:sz w:val="22"/>
          <w:szCs w:val="22"/>
        </w:rPr>
        <w:t>Sudoměřice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9594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264773A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E4B3CF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B4D5C2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70B8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EF01EC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7DD54C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F4576">
        <w:rPr>
          <w:rFonts w:ascii="Arial" w:hAnsi="Arial" w:cs="Arial"/>
          <w:sz w:val="22"/>
          <w:szCs w:val="22"/>
        </w:rPr>
        <w:t>660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109865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6B1298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D331DB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97D2F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41266">
        <w:rPr>
          <w:rFonts w:ascii="Arial" w:hAnsi="Arial" w:cs="Arial"/>
          <w:sz w:val="22"/>
          <w:szCs w:val="22"/>
        </w:rPr>
        <w:t>31. 10.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7BB1FB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30E0104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F772C7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7469DDD" w:rsidR="00131160" w:rsidRPr="002E0EAD" w:rsidRDefault="0007074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2A9D">
        <w:rPr>
          <w:rFonts w:ascii="Arial" w:hAnsi="Arial" w:cs="Arial"/>
          <w:sz w:val="22"/>
          <w:szCs w:val="22"/>
        </w:rPr>
        <w:t> příslušném kalendářním roce dovrší věk 70 let a více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4144925" w:rsidR="00131160" w:rsidRPr="002E0EAD" w:rsidRDefault="0007074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trvalého pobytu v obci Sudoměřice na ohlašovně, tj. Sudoměřice č.p. 322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4C03EE67" w14:textId="5994F8DD" w:rsidR="00CC4063" w:rsidRDefault="00CC406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nepřetržitě nejméně po dobu 12 měsíců mimo území obce Sudoměřice,</w:t>
      </w:r>
    </w:p>
    <w:p w14:paraId="6767D496" w14:textId="1AB93587" w:rsidR="00F437B2" w:rsidRDefault="00F437B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</w:t>
      </w:r>
      <w:r w:rsidR="001C5617">
        <w:rPr>
          <w:rFonts w:ascii="Arial" w:hAnsi="Arial" w:cs="Arial"/>
          <w:sz w:val="22"/>
          <w:szCs w:val="22"/>
        </w:rPr>
        <w:t xml:space="preserve"> třetí a každé další nezaopatřené dítě v rodině s více než dvěma dětmi.</w:t>
      </w:r>
    </w:p>
    <w:p w14:paraId="6D767675" w14:textId="7D11F3E3" w:rsidR="008B39A6" w:rsidRPr="008B39A6" w:rsidRDefault="008B39A6" w:rsidP="008B39A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B39A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148CA89" w:rsidR="004977C3" w:rsidRPr="00F31BA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83C3D11" w:rsidR="00AB240E" w:rsidRPr="0016495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1BAC" w:rsidRPr="00164956">
        <w:rPr>
          <w:rFonts w:ascii="Arial" w:hAnsi="Arial" w:cs="Arial"/>
          <w:sz w:val="22"/>
          <w:szCs w:val="22"/>
        </w:rPr>
        <w:t>4</w:t>
      </w:r>
      <w:r w:rsidR="005E79F2" w:rsidRPr="00164956">
        <w:rPr>
          <w:rFonts w:ascii="Arial" w:hAnsi="Arial" w:cs="Arial"/>
          <w:sz w:val="22"/>
          <w:szCs w:val="22"/>
        </w:rPr>
        <w:t xml:space="preserve"> </w:t>
      </w:r>
      <w:r w:rsidRPr="00164956">
        <w:rPr>
          <w:rFonts w:ascii="Arial" w:hAnsi="Arial" w:cs="Arial"/>
          <w:sz w:val="22"/>
          <w:szCs w:val="22"/>
        </w:rPr>
        <w:t>/</w:t>
      </w:r>
      <w:r w:rsidR="00F31BAC" w:rsidRPr="00164956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164956">
        <w:rPr>
          <w:rFonts w:ascii="Arial" w:hAnsi="Arial" w:cs="Arial"/>
          <w:sz w:val="22"/>
          <w:szCs w:val="22"/>
        </w:rPr>
        <w:t xml:space="preserve">, ze dne </w:t>
      </w:r>
      <w:r w:rsidR="00457F54" w:rsidRPr="00164956">
        <w:rPr>
          <w:rFonts w:ascii="Arial" w:hAnsi="Arial" w:cs="Arial"/>
          <w:sz w:val="22"/>
          <w:szCs w:val="22"/>
        </w:rPr>
        <w:t>13.12.2021.</w:t>
      </w:r>
    </w:p>
    <w:p w14:paraId="5554FC1A" w14:textId="77777777" w:rsidR="008658CA" w:rsidRPr="00164956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7CF4F0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7F54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7F230B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57F54">
        <w:rPr>
          <w:rFonts w:ascii="Arial" w:hAnsi="Arial" w:cs="Arial"/>
          <w:i/>
          <w:sz w:val="22"/>
          <w:szCs w:val="22"/>
        </w:rPr>
        <w:t xml:space="preserve">  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457F54">
        <w:rPr>
          <w:rFonts w:ascii="Arial" w:hAnsi="Arial" w:cs="Arial"/>
          <w:i/>
          <w:sz w:val="22"/>
          <w:szCs w:val="22"/>
        </w:rPr>
        <w:t>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8EED311" w:rsidR="00E630DD" w:rsidRPr="000C2DC4" w:rsidRDefault="00457F5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František Mikéska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Robert Šrédl</w:t>
      </w:r>
    </w:p>
    <w:p w14:paraId="174C0CD3" w14:textId="5A2DFD7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457F5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AA7081D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1D60" w14:textId="77777777" w:rsidR="000E2220" w:rsidRDefault="000E2220">
      <w:r>
        <w:separator/>
      </w:r>
    </w:p>
  </w:endnote>
  <w:endnote w:type="continuationSeparator" w:id="0">
    <w:p w14:paraId="630287B5" w14:textId="77777777" w:rsidR="000E2220" w:rsidRDefault="000E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78D0" w14:textId="77777777" w:rsidR="000E2220" w:rsidRDefault="000E2220">
      <w:r>
        <w:separator/>
      </w:r>
    </w:p>
  </w:footnote>
  <w:footnote w:type="continuationSeparator" w:id="0">
    <w:p w14:paraId="37007CF5" w14:textId="77777777" w:rsidR="000E2220" w:rsidRDefault="000E222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4AB6AAD" w14:textId="77777777" w:rsidR="008B39A6" w:rsidRPr="00BA1E8D" w:rsidRDefault="008B39A6" w:rsidP="008B39A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2153806">
    <w:abstractNumId w:val="15"/>
  </w:num>
  <w:num w:numId="2" w16cid:durableId="1755317814">
    <w:abstractNumId w:val="8"/>
  </w:num>
  <w:num w:numId="3" w16cid:durableId="1456874954">
    <w:abstractNumId w:val="21"/>
  </w:num>
  <w:num w:numId="4" w16cid:durableId="923874023">
    <w:abstractNumId w:val="9"/>
  </w:num>
  <w:num w:numId="5" w16cid:durableId="117385087">
    <w:abstractNumId w:val="6"/>
  </w:num>
  <w:num w:numId="6" w16cid:durableId="1774326654">
    <w:abstractNumId w:val="28"/>
  </w:num>
  <w:num w:numId="7" w16cid:durableId="1930111757">
    <w:abstractNumId w:val="12"/>
  </w:num>
  <w:num w:numId="8" w16cid:durableId="169762035">
    <w:abstractNumId w:val="14"/>
  </w:num>
  <w:num w:numId="9" w16cid:durableId="328873156">
    <w:abstractNumId w:val="11"/>
  </w:num>
  <w:num w:numId="10" w16cid:durableId="601766431">
    <w:abstractNumId w:val="0"/>
  </w:num>
  <w:num w:numId="11" w16cid:durableId="1855804200">
    <w:abstractNumId w:val="10"/>
  </w:num>
  <w:num w:numId="12" w16cid:durableId="482819058">
    <w:abstractNumId w:val="7"/>
  </w:num>
  <w:num w:numId="13" w16cid:durableId="195117289">
    <w:abstractNumId w:val="19"/>
  </w:num>
  <w:num w:numId="14" w16cid:durableId="10691957">
    <w:abstractNumId w:val="27"/>
  </w:num>
  <w:num w:numId="15" w16cid:durableId="13037334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972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449605">
    <w:abstractNumId w:val="24"/>
  </w:num>
  <w:num w:numId="18" w16cid:durableId="867714180">
    <w:abstractNumId w:val="5"/>
  </w:num>
  <w:num w:numId="19" w16cid:durableId="1242133835">
    <w:abstractNumId w:val="25"/>
  </w:num>
  <w:num w:numId="20" w16cid:durableId="2076777200">
    <w:abstractNumId w:val="17"/>
  </w:num>
  <w:num w:numId="21" w16cid:durableId="1382361449">
    <w:abstractNumId w:val="22"/>
  </w:num>
  <w:num w:numId="22" w16cid:durableId="868178242">
    <w:abstractNumId w:val="4"/>
  </w:num>
  <w:num w:numId="23" w16cid:durableId="1552301367">
    <w:abstractNumId w:val="29"/>
  </w:num>
  <w:num w:numId="24" w16cid:durableId="2902124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064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4745026">
    <w:abstractNumId w:val="1"/>
  </w:num>
  <w:num w:numId="27" w16cid:durableId="1291596380">
    <w:abstractNumId w:val="20"/>
  </w:num>
  <w:num w:numId="28" w16cid:durableId="2006280544">
    <w:abstractNumId w:val="18"/>
  </w:num>
  <w:num w:numId="29" w16cid:durableId="940991672">
    <w:abstractNumId w:val="2"/>
  </w:num>
  <w:num w:numId="30" w16cid:durableId="2087068890">
    <w:abstractNumId w:val="13"/>
  </w:num>
  <w:num w:numId="31" w16cid:durableId="1140615759">
    <w:abstractNumId w:val="13"/>
  </w:num>
  <w:num w:numId="32" w16cid:durableId="992684895">
    <w:abstractNumId w:val="23"/>
  </w:num>
  <w:num w:numId="33" w16cid:durableId="1168910866">
    <w:abstractNumId w:val="26"/>
  </w:num>
  <w:num w:numId="34" w16cid:durableId="1822188746">
    <w:abstractNumId w:val="3"/>
  </w:num>
  <w:num w:numId="35" w16cid:durableId="1573932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0743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220"/>
    <w:rsid w:val="000E2D28"/>
    <w:rsid w:val="000E741B"/>
    <w:rsid w:val="000F2E0D"/>
    <w:rsid w:val="000F4576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956"/>
    <w:rsid w:val="00166420"/>
    <w:rsid w:val="00166B46"/>
    <w:rsid w:val="0016714C"/>
    <w:rsid w:val="00170B8D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617"/>
    <w:rsid w:val="001D6F31"/>
    <w:rsid w:val="001E0982"/>
    <w:rsid w:val="001E37DD"/>
    <w:rsid w:val="001E38ED"/>
    <w:rsid w:val="001E74A9"/>
    <w:rsid w:val="001F2B36"/>
    <w:rsid w:val="001F34BB"/>
    <w:rsid w:val="001F68CD"/>
    <w:rsid w:val="001F7B84"/>
    <w:rsid w:val="0020077A"/>
    <w:rsid w:val="00201893"/>
    <w:rsid w:val="002041CE"/>
    <w:rsid w:val="00207733"/>
    <w:rsid w:val="00211F22"/>
    <w:rsid w:val="00223690"/>
    <w:rsid w:val="00227C89"/>
    <w:rsid w:val="002333C1"/>
    <w:rsid w:val="0023492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654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1BE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57F5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73D"/>
    <w:rsid w:val="004C5065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67C92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1189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A28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5B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9A6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807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93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266"/>
    <w:rsid w:val="00B42A9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406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40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BAC"/>
    <w:rsid w:val="00F3374C"/>
    <w:rsid w:val="00F3733B"/>
    <w:rsid w:val="00F4024F"/>
    <w:rsid w:val="00F41241"/>
    <w:rsid w:val="00F42319"/>
    <w:rsid w:val="00F42FDC"/>
    <w:rsid w:val="00F437B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Bederková</cp:lastModifiedBy>
  <cp:revision>5</cp:revision>
  <cp:lastPrinted>2023-10-30T15:00:00Z</cp:lastPrinted>
  <dcterms:created xsi:type="dcterms:W3CDTF">2023-10-30T15:01:00Z</dcterms:created>
  <dcterms:modified xsi:type="dcterms:W3CDTF">2023-11-01T10:19:00Z</dcterms:modified>
</cp:coreProperties>
</file>