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BDFABC6" w:rsidR="00455210" w:rsidRPr="00D16538" w:rsidRDefault="005F5DFE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5F5DFE">
              <w:rPr>
                <w:rFonts w:ascii="Times New Roman" w:hAnsi="Times New Roman"/>
              </w:rPr>
              <w:t>SZ UKZUZ 196853/2023/53542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C3EA76E" w:rsidR="00455210" w:rsidRPr="00D16538" w:rsidRDefault="004063D8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4063D8">
              <w:rPr>
                <w:rFonts w:ascii="Times New Roman" w:hAnsi="Times New Roman"/>
              </w:rPr>
              <w:t>UKZUZ 023958/2024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E94CCAD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5F5DFE">
              <w:rPr>
                <w:rFonts w:ascii="Times New Roman" w:hAnsi="Times New Roman"/>
              </w:rPr>
              <w:t>dodifun sc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4063D8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063D8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58692D5" w:rsidR="00455210" w:rsidRPr="004063D8" w:rsidRDefault="004063D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063D8">
              <w:rPr>
                <w:rFonts w:ascii="Times New Roman" w:hAnsi="Times New Roman"/>
              </w:rPr>
              <w:t>13</w:t>
            </w:r>
            <w:r w:rsidR="00DA0D86" w:rsidRPr="004063D8">
              <w:rPr>
                <w:rFonts w:ascii="Times New Roman" w:hAnsi="Times New Roman"/>
              </w:rPr>
              <w:t xml:space="preserve">. </w:t>
            </w:r>
            <w:r w:rsidR="005F5DFE" w:rsidRPr="004063D8">
              <w:rPr>
                <w:rFonts w:ascii="Times New Roman" w:hAnsi="Times New Roman"/>
              </w:rPr>
              <w:t>února</w:t>
            </w:r>
            <w:r w:rsidR="00DA0D86" w:rsidRPr="004063D8">
              <w:rPr>
                <w:rFonts w:ascii="Times New Roman" w:hAnsi="Times New Roman"/>
              </w:rPr>
              <w:t xml:space="preserve"> 202</w:t>
            </w:r>
            <w:r w:rsidR="006E7AFB" w:rsidRPr="004063D8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ust.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783421F3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5F5DFE">
        <w:rPr>
          <w:rFonts w:ascii="Times New Roman" w:hAnsi="Times New Roman"/>
          <w:b/>
          <w:sz w:val="28"/>
          <w:szCs w:val="28"/>
        </w:rPr>
        <w:t>Dodifun SC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36E71677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r w:rsidR="005F5DFE">
        <w:rPr>
          <w:rFonts w:ascii="Times New Roman" w:hAnsi="Times New Roman"/>
          <w:sz w:val="24"/>
          <w:szCs w:val="24"/>
        </w:rPr>
        <w:t>Dodifun SC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</w:t>
      </w:r>
      <w:r w:rsidR="005F5DFE">
        <w:rPr>
          <w:rFonts w:ascii="Times New Roman" w:hAnsi="Times New Roman"/>
          <w:sz w:val="24"/>
          <w:szCs w:val="24"/>
        </w:rPr>
        <w:t>Polska</w:t>
      </w:r>
      <w:r>
        <w:rPr>
          <w:rFonts w:ascii="Times New Roman" w:hAnsi="Times New Roman"/>
          <w:sz w:val="24"/>
          <w:szCs w:val="24"/>
        </w:rPr>
        <w:t xml:space="preserve"> na menšinová použití.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1A1AAF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567"/>
        <w:gridCol w:w="1986"/>
        <w:gridCol w:w="1842"/>
      </w:tblGrid>
      <w:tr w:rsidR="009A23FB" w:rsidRPr="009A23FB" w14:paraId="3F8DA91B" w14:textId="77777777" w:rsidTr="00D5094B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6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2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88E9973" w:rsidR="009A23FB" w:rsidRPr="009A23FB" w:rsidRDefault="009A23F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34F55" w:rsidRPr="00534F55" w14:paraId="07CE8FD5" w14:textId="77777777" w:rsidTr="00D5094B">
        <w:tc>
          <w:tcPr>
            <w:tcW w:w="1560" w:type="dxa"/>
          </w:tcPr>
          <w:p w14:paraId="389D3D63" w14:textId="17DC7D91" w:rsidR="00534F55" w:rsidRPr="009A23FB" w:rsidRDefault="00737A39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</w:t>
            </w:r>
            <w:r w:rsid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abloň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hrušeň</w:t>
            </w:r>
          </w:p>
        </w:tc>
        <w:tc>
          <w:tcPr>
            <w:tcW w:w="2268" w:type="dxa"/>
          </w:tcPr>
          <w:p w14:paraId="0348E1E0" w14:textId="633BE1E9" w:rsidR="00534F55" w:rsidRPr="009A23FB" w:rsidRDefault="005F5DFE" w:rsidP="00737A3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trupovitost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</w:t>
            </w:r>
          </w:p>
        </w:tc>
        <w:tc>
          <w:tcPr>
            <w:tcW w:w="1275" w:type="dxa"/>
          </w:tcPr>
          <w:p w14:paraId="1E0DF8DD" w14:textId="22B94D30" w:rsidR="00534F55" w:rsidRPr="009A23FB" w:rsidRDefault="005F5DFE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,7 l/ha</w:t>
            </w:r>
          </w:p>
        </w:tc>
        <w:tc>
          <w:tcPr>
            <w:tcW w:w="567" w:type="dxa"/>
          </w:tcPr>
          <w:p w14:paraId="688555AC" w14:textId="399F9EDA" w:rsidR="00534F55" w:rsidRPr="009A23FB" w:rsidRDefault="00D5094B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986" w:type="dxa"/>
          </w:tcPr>
          <w:p w14:paraId="38D66729" w14:textId="0D385A04" w:rsidR="00534F55" w:rsidRPr="009A23FB" w:rsidRDefault="005F5DFE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 BBCH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a </w:t>
            </w:r>
            <w:r w:rsidR="00737A39"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71</w:t>
            </w:r>
            <w:r w:rsidR="00737A39"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  <w:r w:rsidR="00737A39"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 BBCH</w:t>
            </w:r>
          </w:p>
        </w:tc>
        <w:tc>
          <w:tcPr>
            <w:tcW w:w="1842" w:type="dxa"/>
          </w:tcPr>
          <w:p w14:paraId="144074D3" w14:textId="7D01D307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5094B" w:rsidRPr="00534F55" w14:paraId="79C70A24" w14:textId="77777777" w:rsidTr="00D5094B">
        <w:tc>
          <w:tcPr>
            <w:tcW w:w="1560" w:type="dxa"/>
          </w:tcPr>
          <w:p w14:paraId="144A7EA8" w14:textId="298FCF1F" w:rsidR="00D5094B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2268" w:type="dxa"/>
          </w:tcPr>
          <w:p w14:paraId="08E9B86B" w14:textId="771E29F4" w:rsidR="00D5094B" w:rsidRPr="00D5094B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skvrnitost listů</w:t>
            </w:r>
            <w:r w:rsidR="00AD2E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peckovin</w:t>
            </w:r>
          </w:p>
        </w:tc>
        <w:tc>
          <w:tcPr>
            <w:tcW w:w="1275" w:type="dxa"/>
          </w:tcPr>
          <w:p w14:paraId="09549BFE" w14:textId="7EAFE793" w:rsidR="00D5094B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1,7 l/ha</w:t>
            </w:r>
          </w:p>
        </w:tc>
        <w:tc>
          <w:tcPr>
            <w:tcW w:w="567" w:type="dxa"/>
          </w:tcPr>
          <w:p w14:paraId="0DF11ED1" w14:textId="767B620E" w:rsidR="00D5094B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986" w:type="dxa"/>
          </w:tcPr>
          <w:p w14:paraId="7637EC99" w14:textId="76C98584" w:rsidR="00D5094B" w:rsidRPr="005F5DFE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71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a </w:t>
            </w:r>
            <w:r w:rsidR="00737A39"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od: 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90</w:t>
            </w:r>
            <w:r w:rsidR="00737A39"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97</w:t>
            </w:r>
            <w:r w:rsidR="00737A39"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5A7C9E05" w14:textId="77777777" w:rsidR="00D5094B" w:rsidRPr="009A23FB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15621F17" w:rsidR="009A23FB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1762A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27DF927" w14:textId="77777777" w:rsidR="0061762A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843"/>
        <w:gridCol w:w="1984"/>
        <w:gridCol w:w="1843"/>
      </w:tblGrid>
      <w:tr w:rsidR="00D5094B" w:rsidRPr="009A23FB" w14:paraId="3B191BF1" w14:textId="21BAE092" w:rsidTr="00D5094B">
        <w:tc>
          <w:tcPr>
            <w:tcW w:w="1985" w:type="dxa"/>
            <w:tcBorders>
              <w:bottom w:val="single" w:sz="4" w:space="0" w:color="auto"/>
            </w:tcBorders>
          </w:tcPr>
          <w:p w14:paraId="6D21D4C2" w14:textId="77777777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EC12A2" w14:textId="77777777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93A9F2" w14:textId="77777777" w:rsidR="00D5094B" w:rsidRPr="009A23FB" w:rsidRDefault="00D5094B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EB5B45" w14:textId="77777777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460D9E" w14:textId="43E1E9E0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D5094B" w:rsidRPr="00534F55" w14:paraId="369D0BB2" w14:textId="2F85324D" w:rsidTr="00D5094B">
        <w:tc>
          <w:tcPr>
            <w:tcW w:w="1985" w:type="dxa"/>
          </w:tcPr>
          <w:p w14:paraId="4D51B707" w14:textId="520C36D0" w:rsidR="00D5094B" w:rsidRPr="009A23F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1843" w:type="dxa"/>
          </w:tcPr>
          <w:p w14:paraId="52E77683" w14:textId="1A61223F" w:rsidR="00D5094B" w:rsidRPr="009A23F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200-1000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1843" w:type="dxa"/>
          </w:tcPr>
          <w:p w14:paraId="14BA59CE" w14:textId="4FB33E25" w:rsidR="00D5094B" w:rsidRPr="009A23F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984" w:type="dxa"/>
          </w:tcPr>
          <w:p w14:paraId="4C1401FC" w14:textId="38E7034E" w:rsidR="00D5094B" w:rsidRPr="009A23F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1843" w:type="dxa"/>
          </w:tcPr>
          <w:p w14:paraId="23E78DE3" w14:textId="6C4B67D4" w:rsidR="00D5094B" w:rsidRPr="00534F55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7-10 dnů</w:t>
            </w:r>
          </w:p>
        </w:tc>
      </w:tr>
      <w:tr w:rsidR="00D5094B" w:rsidRPr="00534F55" w14:paraId="66336DD2" w14:textId="053B161C" w:rsidTr="00D5094B">
        <w:tc>
          <w:tcPr>
            <w:tcW w:w="1985" w:type="dxa"/>
          </w:tcPr>
          <w:p w14:paraId="253600A5" w14:textId="76664BC9" w:rsidR="00D5094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843" w:type="dxa"/>
          </w:tcPr>
          <w:p w14:paraId="23C37BE1" w14:textId="7084C630" w:rsidR="00D5094B" w:rsidRPr="00534F55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500-1000 l/ha</w:t>
            </w:r>
          </w:p>
        </w:tc>
        <w:tc>
          <w:tcPr>
            <w:tcW w:w="1843" w:type="dxa"/>
          </w:tcPr>
          <w:p w14:paraId="1D743A96" w14:textId="6F6FBA7A" w:rsidR="00D5094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984" w:type="dxa"/>
          </w:tcPr>
          <w:p w14:paraId="0EF849C9" w14:textId="347FDAE5" w:rsidR="00D5094B" w:rsidRPr="00534F55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843" w:type="dxa"/>
          </w:tcPr>
          <w:p w14:paraId="46CBDF14" w14:textId="384B33AE" w:rsidR="00D5094B" w:rsidRPr="00534F55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7-10 dnů</w:t>
            </w:r>
          </w:p>
        </w:tc>
      </w:tr>
    </w:tbl>
    <w:p w14:paraId="6FB8F2DA" w14:textId="62C82B1F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4E6A176A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5094B">
        <w:rPr>
          <w:rFonts w:ascii="Times New Roman" w:hAnsi="Times New Roman"/>
          <w:b/>
          <w:bCs/>
          <w:sz w:val="24"/>
          <w:szCs w:val="24"/>
        </w:rPr>
        <w:t>Dodifun SC</w:t>
      </w:r>
    </w:p>
    <w:p w14:paraId="73B11841" w14:textId="61707C0E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5094B">
        <w:rPr>
          <w:rFonts w:ascii="Times New Roman" w:hAnsi="Times New Roman"/>
          <w:bCs/>
          <w:iCs/>
          <w:snapToGrid w:val="0"/>
          <w:sz w:val="24"/>
          <w:szCs w:val="24"/>
        </w:rPr>
        <w:t>dodin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613BFF">
        <w:rPr>
          <w:rFonts w:ascii="Times New Roman" w:hAnsi="Times New Roman"/>
          <w:bCs/>
          <w:iCs/>
          <w:snapToGrid w:val="0"/>
          <w:sz w:val="24"/>
          <w:szCs w:val="24"/>
        </w:rPr>
        <w:t>4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>00 g/l</w:t>
      </w:r>
    </w:p>
    <w:p w14:paraId="6BFC7331" w14:textId="2574E2C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suspenz</w:t>
      </w:r>
      <w:r w:rsidR="0034596A">
        <w:rPr>
          <w:rFonts w:ascii="Times New Roman" w:hAnsi="Times New Roman"/>
          <w:snapToGrid w:val="0"/>
          <w:sz w:val="24"/>
          <w:szCs w:val="24"/>
        </w:rPr>
        <w:t>ní koncentrát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 xml:space="preserve"> (S</w:t>
      </w:r>
      <w:r w:rsidR="0034596A">
        <w:rPr>
          <w:rFonts w:ascii="Times New Roman" w:hAnsi="Times New Roman"/>
          <w:snapToGrid w:val="0"/>
          <w:sz w:val="24"/>
          <w:szCs w:val="24"/>
        </w:rPr>
        <w:t>C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045F56B9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5094B">
        <w:rPr>
          <w:rFonts w:ascii="Times New Roman" w:hAnsi="Times New Roman"/>
          <w:snapToGrid w:val="0"/>
          <w:sz w:val="24"/>
          <w:szCs w:val="24"/>
        </w:rPr>
        <w:t>fungicid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69C20EBE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Osoba používající přípravek je povinna se řídit etiketou k přípravku schválenou v</w:t>
      </w:r>
      <w:r w:rsidR="00AD2EA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Polsku</w:t>
      </w: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p w14:paraId="00ECA505" w14:textId="77777777" w:rsidR="00E43A00" w:rsidRPr="00275629" w:rsidRDefault="00E43A00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bookmarkEnd w:id="0"/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6C68A8A2" w14:textId="77777777" w:rsidR="002D3B70" w:rsidRDefault="002D3B70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3F88E2BA" w:rsidR="00275629" w:rsidRDefault="0027562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75629">
        <w:rPr>
          <w:rFonts w:ascii="Times New Roman" w:hAnsi="Times New Roman"/>
          <w:sz w:val="24"/>
          <w:szCs w:val="24"/>
        </w:rPr>
        <w:t>Osoba používající přípravek je povinna se řídit etiketou k</w:t>
      </w:r>
      <w:r>
        <w:rPr>
          <w:rFonts w:ascii="Times New Roman" w:hAnsi="Times New Roman"/>
          <w:sz w:val="24"/>
          <w:szCs w:val="24"/>
        </w:rPr>
        <w:t> </w:t>
      </w:r>
      <w:r w:rsidRPr="00275629">
        <w:rPr>
          <w:rFonts w:ascii="Times New Roman" w:hAnsi="Times New Roman"/>
          <w:sz w:val="24"/>
          <w:szCs w:val="24"/>
        </w:rPr>
        <w:t>přípravku</w:t>
      </w:r>
      <w:r>
        <w:rPr>
          <w:rFonts w:ascii="Times New Roman" w:hAnsi="Times New Roman"/>
          <w:sz w:val="24"/>
          <w:szCs w:val="24"/>
        </w:rPr>
        <w:t xml:space="preserve"> schválenou </w:t>
      </w:r>
      <w:r w:rsidRPr="00EA5D92">
        <w:rPr>
          <w:rFonts w:ascii="Times New Roman" w:hAnsi="Times New Roman"/>
          <w:sz w:val="24"/>
          <w:szCs w:val="24"/>
        </w:rPr>
        <w:t>v</w:t>
      </w:r>
      <w:r w:rsidR="00AD2EAD">
        <w:rPr>
          <w:rFonts w:ascii="Times New Roman" w:hAnsi="Times New Roman"/>
          <w:sz w:val="24"/>
          <w:szCs w:val="24"/>
        </w:rPr>
        <w:t xml:space="preserve"> Polsku</w:t>
      </w:r>
      <w:r w:rsidRPr="00275629">
        <w:rPr>
          <w:rFonts w:ascii="Times New Roman" w:hAnsi="Times New Roman"/>
          <w:sz w:val="24"/>
          <w:szCs w:val="24"/>
        </w:rPr>
        <w:t xml:space="preserve">. </w:t>
      </w:r>
    </w:p>
    <w:p w14:paraId="5425887F" w14:textId="77777777" w:rsidR="00665D4A" w:rsidRPr="00275629" w:rsidRDefault="00665D4A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8279142" w14:textId="68C59E13" w:rsidR="00275629" w:rsidRDefault="00665D4A" w:rsidP="00665D4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17CF7087" w14:textId="0A0B13F7" w:rsidR="00665D4A" w:rsidRPr="00665D4A" w:rsidRDefault="0052602C" w:rsidP="0052602C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602C">
        <w:rPr>
          <w:rFonts w:ascii="Times New Roman" w:eastAsia="Times New Roman" w:hAnsi="Times New Roman"/>
          <w:sz w:val="24"/>
          <w:szCs w:val="24"/>
          <w:lang w:eastAsia="cs-CZ"/>
        </w:rPr>
        <w:t>S ohledem na ochranu vodních organismů je vyloučeno použití přípravku na pozemcích svažujících se k povrchovým vodám.</w:t>
      </w:r>
      <w:r w:rsidRPr="0052602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0C1C9DEC" w14:textId="77777777" w:rsidR="00665D4A" w:rsidRPr="00665D4A" w:rsidRDefault="00665D4A" w:rsidP="00665D4A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5D4A">
        <w:rPr>
          <w:rFonts w:ascii="Times New Roman" w:eastAsia="Times New Roman" w:hAnsi="Times New Roman"/>
          <w:sz w:val="24"/>
          <w:szCs w:val="24"/>
          <w:lang w:eastAsia="cs-CZ"/>
        </w:rPr>
        <w:t>Za účelem ochrany vodních organismů dodržte neošetřené ochranné pásmo 30 m vzhledem k povrchové vodě.</w:t>
      </w:r>
    </w:p>
    <w:p w14:paraId="6B8A3AAB" w14:textId="5E366F98" w:rsidR="00665D4A" w:rsidRPr="00665D4A" w:rsidRDefault="00665D4A" w:rsidP="00665D4A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5D4A">
        <w:rPr>
          <w:rFonts w:ascii="Times New Roman" w:eastAsia="Times New Roman" w:hAnsi="Times New Roman"/>
          <w:sz w:val="24"/>
          <w:szCs w:val="24"/>
          <w:lang w:eastAsia="cs-CZ"/>
        </w:rPr>
        <w:t xml:space="preserve">Za účelem ochrany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necílových rostlin a členovců</w:t>
      </w:r>
      <w:r w:rsidRPr="00665D4A">
        <w:rPr>
          <w:rFonts w:ascii="Times New Roman" w:eastAsia="Times New Roman" w:hAnsi="Times New Roman"/>
          <w:sz w:val="24"/>
          <w:szCs w:val="24"/>
          <w:lang w:eastAsia="cs-CZ"/>
        </w:rPr>
        <w:t xml:space="preserve"> dodržte neošetřené ochranné pásmo 3 m od okraje ošetřovaného pozemku.</w:t>
      </w:r>
    </w:p>
    <w:p w14:paraId="73C730F0" w14:textId="77777777" w:rsidR="00665D4A" w:rsidRDefault="00665D4A" w:rsidP="00665D4A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7BFA32F" w14:textId="77777777" w:rsidR="0052602C" w:rsidRDefault="0052602C" w:rsidP="00665D4A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3DA56ECA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721D4D79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Pr="0027696F">
        <w:rPr>
          <w:rFonts w:ascii="Times New Roman" w:hAnsi="Times New Roman"/>
          <w:sz w:val="24"/>
          <w:szCs w:val="24"/>
        </w:rPr>
        <w:t xml:space="preserve">31. </w:t>
      </w:r>
      <w:r w:rsidR="00AD2EAD">
        <w:rPr>
          <w:rFonts w:ascii="Times New Roman" w:hAnsi="Times New Roman"/>
          <w:sz w:val="24"/>
          <w:szCs w:val="24"/>
        </w:rPr>
        <w:t>května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9B18BA">
        <w:rPr>
          <w:rFonts w:ascii="Times New Roman" w:hAnsi="Times New Roman"/>
          <w:sz w:val="24"/>
          <w:szCs w:val="24"/>
        </w:rPr>
        <w:t>5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3CDA9E7A" w:rsidR="00B91FD2" w:rsidRPr="00665D4A" w:rsidRDefault="00D23E56" w:rsidP="00665D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 w:rsidR="005F5DFE">
        <w:rPr>
          <w:rFonts w:ascii="Times New Roman" w:hAnsi="Times New Roman"/>
          <w:sz w:val="24"/>
          <w:szCs w:val="24"/>
        </w:rPr>
        <w:t>Dodifun SC</w:t>
      </w:r>
      <w:r w:rsidRPr="00EA5D92">
        <w:rPr>
          <w:rFonts w:ascii="Times New Roman" w:hAnsi="Times New Roman"/>
          <w:sz w:val="24"/>
          <w:szCs w:val="24"/>
        </w:rPr>
        <w:t xml:space="preserve">, který je povolen v </w:t>
      </w:r>
      <w:r w:rsidR="00AD2EAD">
        <w:rPr>
          <w:rFonts w:ascii="Times New Roman" w:hAnsi="Times New Roman"/>
          <w:sz w:val="24"/>
          <w:szCs w:val="24"/>
        </w:rPr>
        <w:t>Polsku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AD2EAD" w:rsidRPr="00AD2EAD">
        <w:rPr>
          <w:rFonts w:ascii="Times New Roman" w:hAnsi="Times New Roman"/>
          <w:sz w:val="24"/>
          <w:szCs w:val="24"/>
        </w:rPr>
        <w:t>R-31/2019</w:t>
      </w:r>
      <w:r w:rsidR="00AD2EAD">
        <w:rPr>
          <w:rFonts w:ascii="Times New Roman" w:hAnsi="Times New Roman"/>
          <w:sz w:val="24"/>
          <w:szCs w:val="24"/>
        </w:rPr>
        <w:t>wu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5F5DFE">
        <w:rPr>
          <w:rFonts w:ascii="Times New Roman" w:hAnsi="Times New Roman"/>
          <w:sz w:val="24"/>
          <w:szCs w:val="24"/>
        </w:rPr>
        <w:t>Polska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596C0488" w:rsidR="00502DFD" w:rsidRPr="00665D4A" w:rsidRDefault="00502DFD" w:rsidP="00665D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r w:rsidR="005F5DFE" w:rsidRPr="00665D4A">
        <w:rPr>
          <w:rFonts w:ascii="Times New Roman" w:hAnsi="Times New Roman"/>
          <w:sz w:val="24"/>
          <w:szCs w:val="24"/>
        </w:rPr>
        <w:t>Dodifun SC</w:t>
      </w:r>
      <w:r w:rsidRPr="00665D4A">
        <w:rPr>
          <w:rFonts w:ascii="Times New Roman" w:hAnsi="Times New Roman"/>
          <w:sz w:val="24"/>
          <w:szCs w:val="24"/>
        </w:rPr>
        <w:t xml:space="preserve"> se povoluje v souladu s ust. § 38b vzájemným uznáváním z </w:t>
      </w:r>
      <w:r w:rsidR="005F5DFE" w:rsidRPr="00665D4A">
        <w:rPr>
          <w:rFonts w:ascii="Times New Roman" w:hAnsi="Times New Roman"/>
          <w:sz w:val="24"/>
          <w:szCs w:val="24"/>
        </w:rPr>
        <w:t>Polska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5B383AE8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8C7CD" w14:textId="7855BE10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96DAB" w14:textId="43A0E45B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5497C" w14:textId="5EC0C60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79EC49" w14:textId="7777777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C4424C" w14:textId="1C304FCD" w:rsidR="00DB1373" w:rsidRDefault="00DB137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723E6C" w14:textId="77777777" w:rsidR="00DB1373" w:rsidRDefault="00DB137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475D" w14:textId="77777777" w:rsidR="004C1088" w:rsidRDefault="004C1088" w:rsidP="00CE12AE">
      <w:pPr>
        <w:spacing w:after="0" w:line="240" w:lineRule="auto"/>
      </w:pPr>
      <w:r>
        <w:separator/>
      </w:r>
    </w:p>
  </w:endnote>
  <w:endnote w:type="continuationSeparator" w:id="0">
    <w:p w14:paraId="701C02DD" w14:textId="77777777" w:rsidR="004C1088" w:rsidRDefault="004C108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3CD6" w14:textId="77777777" w:rsidR="004C1088" w:rsidRDefault="004C1088" w:rsidP="00CE12AE">
      <w:pPr>
        <w:spacing w:after="0" w:line="240" w:lineRule="auto"/>
      </w:pPr>
      <w:r>
        <w:separator/>
      </w:r>
    </w:p>
  </w:footnote>
  <w:footnote w:type="continuationSeparator" w:id="0">
    <w:p w14:paraId="0BD649DC" w14:textId="77777777" w:rsidR="004C1088" w:rsidRDefault="004C108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0E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47338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596A"/>
    <w:rsid w:val="00350A69"/>
    <w:rsid w:val="00353D1E"/>
    <w:rsid w:val="003552E5"/>
    <w:rsid w:val="00355DD5"/>
    <w:rsid w:val="00360D08"/>
    <w:rsid w:val="00362F1F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1088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6D9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37A39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2EAD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1190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2021-03-11T06:06:00Z</cp:lastPrinted>
  <dcterms:created xsi:type="dcterms:W3CDTF">2024-01-29T09:58:00Z</dcterms:created>
  <dcterms:modified xsi:type="dcterms:W3CDTF">2024-02-13T07:00:00Z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