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73A" w:rsidRPr="008536B9" w:rsidRDefault="001B773A" w:rsidP="001B773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536B9">
        <w:rPr>
          <w:rFonts w:ascii="Arial" w:hAnsi="Arial" w:cs="Arial"/>
          <w:b/>
          <w:bCs/>
          <w:sz w:val="28"/>
          <w:szCs w:val="28"/>
        </w:rPr>
        <w:t>MĚSTYS ŽERNOV</w:t>
      </w:r>
    </w:p>
    <w:p w:rsidR="001B773A" w:rsidRPr="008536B9" w:rsidRDefault="001B773A" w:rsidP="001B773A">
      <w:pPr>
        <w:jc w:val="center"/>
        <w:rPr>
          <w:rFonts w:ascii="Arial" w:hAnsi="Arial" w:cs="Arial"/>
          <w:b/>
          <w:sz w:val="28"/>
          <w:szCs w:val="28"/>
        </w:rPr>
      </w:pPr>
      <w:r w:rsidRPr="008536B9">
        <w:rPr>
          <w:rFonts w:ascii="Arial" w:hAnsi="Arial" w:cs="Arial"/>
          <w:b/>
          <w:sz w:val="28"/>
          <w:szCs w:val="28"/>
        </w:rPr>
        <w:t>Zastupitelstvo městyse Žernov</w:t>
      </w:r>
    </w:p>
    <w:p w:rsidR="001B773A" w:rsidRPr="008536B9" w:rsidRDefault="001B773A" w:rsidP="001B773A">
      <w:pPr>
        <w:jc w:val="center"/>
        <w:rPr>
          <w:b/>
          <w:sz w:val="28"/>
          <w:szCs w:val="28"/>
        </w:rPr>
      </w:pPr>
      <w:r w:rsidRPr="007F47E8">
        <w:rPr>
          <w:noProof/>
        </w:rPr>
        <w:drawing>
          <wp:inline distT="0" distB="0" distL="0" distR="0">
            <wp:extent cx="792480" cy="792480"/>
            <wp:effectExtent l="0" t="0" r="7620" b="7620"/>
            <wp:docPr id="1" name="Obrázek 1" descr="https://upload.wikimedia.org/wikipedia/commons/thumb/8/87/Zernov_znak.gif/90px-Zernov_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s://upload.wikimedia.org/wikipedia/commons/thumb/8/87/Zernov_znak.gif/90px-Zernov_zna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73A" w:rsidRDefault="001B773A" w:rsidP="001B773A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:rsidR="001B773A" w:rsidRDefault="001B773A" w:rsidP="001B773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A09C7">
        <w:rPr>
          <w:rFonts w:ascii="Arial" w:hAnsi="Arial" w:cs="Arial"/>
          <w:b/>
          <w:color w:val="000000"/>
          <w:szCs w:val="24"/>
        </w:rPr>
        <w:t>Obecně závazná vyhláška</w:t>
      </w:r>
    </w:p>
    <w:p w:rsidR="001B773A" w:rsidRDefault="001B773A" w:rsidP="001B773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č</w:t>
      </w:r>
      <w:r w:rsidR="006967CC" w:rsidRPr="006967CC">
        <w:rPr>
          <w:rFonts w:ascii="Arial" w:hAnsi="Arial" w:cs="Arial"/>
          <w:b/>
          <w:color w:val="000000"/>
          <w:szCs w:val="24"/>
        </w:rPr>
        <w:t>. 1</w:t>
      </w:r>
      <w:r>
        <w:rPr>
          <w:rFonts w:ascii="Arial" w:hAnsi="Arial" w:cs="Arial"/>
          <w:b/>
          <w:color w:val="000000"/>
          <w:szCs w:val="24"/>
        </w:rPr>
        <w:t>/2021,</w:t>
      </w:r>
    </w:p>
    <w:p w:rsidR="001B773A" w:rsidRDefault="001B773A" w:rsidP="001B773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 ochraně veřejné zeleně</w:t>
      </w:r>
    </w:p>
    <w:p w:rsidR="001B773A" w:rsidRDefault="001B773A" w:rsidP="001B773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1B773A" w:rsidRPr="003207AB" w:rsidRDefault="001B773A" w:rsidP="001B773A">
      <w:pPr>
        <w:jc w:val="both"/>
        <w:rPr>
          <w:rFonts w:ascii="Arial" w:hAnsi="Arial" w:cs="Arial"/>
          <w:sz w:val="22"/>
          <w:szCs w:val="22"/>
        </w:rPr>
      </w:pPr>
      <w:r w:rsidRPr="003207AB">
        <w:rPr>
          <w:rFonts w:ascii="Arial" w:hAnsi="Arial" w:cs="Arial"/>
          <w:sz w:val="22"/>
          <w:szCs w:val="22"/>
        </w:rPr>
        <w:t>Zast</w:t>
      </w:r>
      <w:r>
        <w:rPr>
          <w:rFonts w:ascii="Arial" w:hAnsi="Arial" w:cs="Arial"/>
          <w:sz w:val="22"/>
          <w:szCs w:val="22"/>
        </w:rPr>
        <w:t>upitelstvo městyse Žernov se na svém zasedání dne</w:t>
      </w:r>
      <w:r w:rsidR="006967CC">
        <w:rPr>
          <w:rFonts w:ascii="Arial" w:hAnsi="Arial" w:cs="Arial"/>
          <w:sz w:val="22"/>
          <w:szCs w:val="22"/>
        </w:rPr>
        <w:t xml:space="preserve"> 21. 6.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2021</w:t>
      </w:r>
      <w:r w:rsidRPr="003207AB">
        <w:rPr>
          <w:rFonts w:ascii="Arial" w:hAnsi="Arial" w:cs="Arial"/>
          <w:sz w:val="22"/>
          <w:szCs w:val="22"/>
        </w:rPr>
        <w:t xml:space="preserve"> usnesením č</w:t>
      </w:r>
      <w:r w:rsidR="006967CC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6967CC">
        <w:rPr>
          <w:rFonts w:ascii="Arial" w:hAnsi="Arial" w:cs="Arial"/>
          <w:sz w:val="22"/>
          <w:szCs w:val="22"/>
        </w:rPr>
        <w:t>15</w:t>
      </w:r>
      <w:r w:rsidRPr="003207AB">
        <w:rPr>
          <w:rFonts w:ascii="Arial" w:hAnsi="Arial" w:cs="Arial"/>
          <w:sz w:val="22"/>
          <w:szCs w:val="22"/>
        </w:rPr>
        <w:t xml:space="preserve">  usneslo</w:t>
      </w:r>
      <w:proofErr w:type="gramEnd"/>
      <w:r w:rsidRPr="003207AB">
        <w:rPr>
          <w:rFonts w:ascii="Arial" w:hAnsi="Arial" w:cs="Arial"/>
          <w:sz w:val="22"/>
          <w:szCs w:val="22"/>
        </w:rPr>
        <w:t xml:space="preserve"> vydat na základě ustanovení § 10 písm. a) a c) a v souladu s </w:t>
      </w:r>
      <w:r>
        <w:rPr>
          <w:rFonts w:ascii="Arial" w:hAnsi="Arial" w:cs="Arial"/>
          <w:sz w:val="22"/>
          <w:szCs w:val="22"/>
        </w:rPr>
        <w:t>§ 84 odst. 2 písm. h) zákona č. </w:t>
      </w:r>
      <w:r w:rsidRPr="003207AB">
        <w:rPr>
          <w:rFonts w:ascii="Arial" w:hAnsi="Arial" w:cs="Arial"/>
          <w:sz w:val="22"/>
          <w:szCs w:val="22"/>
        </w:rPr>
        <w:t>128/2000 Sb., o obcích (obecní zřízení) ve znění pozdějších předpisů, tuto obecně závaznou vyhlášku (dále jen „vyhláška“).</w:t>
      </w:r>
    </w:p>
    <w:p w:rsidR="001B773A" w:rsidRPr="003207AB" w:rsidRDefault="001B773A" w:rsidP="001B773A">
      <w:pPr>
        <w:rPr>
          <w:rFonts w:ascii="Arial" w:hAnsi="Arial" w:cs="Arial"/>
          <w:sz w:val="22"/>
          <w:szCs w:val="22"/>
        </w:rPr>
      </w:pPr>
    </w:p>
    <w:p w:rsidR="001B773A" w:rsidRPr="003207AB" w:rsidRDefault="001B773A" w:rsidP="001B773A">
      <w:pPr>
        <w:rPr>
          <w:rFonts w:ascii="Arial" w:hAnsi="Arial" w:cs="Arial"/>
          <w:sz w:val="22"/>
          <w:szCs w:val="22"/>
        </w:rPr>
      </w:pPr>
    </w:p>
    <w:p w:rsidR="001B773A" w:rsidRPr="003207AB" w:rsidRDefault="001B773A" w:rsidP="001B773A">
      <w:pPr>
        <w:jc w:val="center"/>
        <w:rPr>
          <w:rFonts w:ascii="Arial" w:hAnsi="Arial" w:cs="Arial"/>
          <w:b/>
          <w:sz w:val="22"/>
          <w:szCs w:val="22"/>
        </w:rPr>
      </w:pPr>
      <w:r w:rsidRPr="003207AB">
        <w:rPr>
          <w:rFonts w:ascii="Arial" w:hAnsi="Arial" w:cs="Arial"/>
          <w:b/>
          <w:sz w:val="22"/>
          <w:szCs w:val="22"/>
        </w:rPr>
        <w:t>Čl. 1</w:t>
      </w:r>
    </w:p>
    <w:p w:rsidR="001B773A" w:rsidRPr="003207AB" w:rsidRDefault="001B773A" w:rsidP="001B773A">
      <w:pPr>
        <w:jc w:val="center"/>
        <w:rPr>
          <w:rFonts w:ascii="Arial" w:hAnsi="Arial" w:cs="Arial"/>
          <w:b/>
          <w:sz w:val="22"/>
          <w:szCs w:val="22"/>
        </w:rPr>
      </w:pPr>
      <w:r w:rsidRPr="003207AB">
        <w:rPr>
          <w:rFonts w:ascii="Arial" w:hAnsi="Arial" w:cs="Arial"/>
          <w:b/>
          <w:sz w:val="22"/>
          <w:szCs w:val="22"/>
        </w:rPr>
        <w:t>Předmět a cíl</w:t>
      </w:r>
    </w:p>
    <w:p w:rsidR="001B773A" w:rsidRDefault="001B773A" w:rsidP="001B773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Pr="003207AB">
        <w:rPr>
          <w:rFonts w:ascii="Arial" w:hAnsi="Arial" w:cs="Arial"/>
          <w:sz w:val="22"/>
          <w:szCs w:val="22"/>
        </w:rPr>
        <w:t>Předmětem této vyhlášky je regulace činností, které mo</w:t>
      </w:r>
      <w:r>
        <w:rPr>
          <w:rFonts w:ascii="Arial" w:hAnsi="Arial" w:cs="Arial"/>
          <w:sz w:val="22"/>
          <w:szCs w:val="22"/>
        </w:rPr>
        <w:t>hou narušovat veřejný pořádek v městysu</w:t>
      </w:r>
      <w:r w:rsidRPr="003207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být v rozporu s dobrými mravy, ochranou bezpečnosti a majetku,</w:t>
      </w:r>
      <w:r w:rsidRPr="003207AB">
        <w:rPr>
          <w:rFonts w:ascii="Arial" w:hAnsi="Arial" w:cs="Arial"/>
          <w:sz w:val="22"/>
          <w:szCs w:val="22"/>
        </w:rPr>
        <w:t xml:space="preserve"> vytváření kultu</w:t>
      </w:r>
      <w:r>
        <w:rPr>
          <w:rFonts w:ascii="Arial" w:hAnsi="Arial" w:cs="Arial"/>
          <w:sz w:val="22"/>
          <w:szCs w:val="22"/>
        </w:rPr>
        <w:t>rního a estetického vzhledu městysu</w:t>
      </w:r>
      <w:r w:rsidRPr="003207AB">
        <w:rPr>
          <w:rFonts w:ascii="Arial" w:hAnsi="Arial" w:cs="Arial"/>
          <w:sz w:val="22"/>
          <w:szCs w:val="22"/>
        </w:rPr>
        <w:t xml:space="preserve"> nebo které mohou</w:t>
      </w:r>
      <w:r>
        <w:rPr>
          <w:rFonts w:ascii="Arial" w:hAnsi="Arial" w:cs="Arial"/>
          <w:sz w:val="22"/>
          <w:szCs w:val="22"/>
        </w:rPr>
        <w:t xml:space="preserve"> poškozovat životní prostředí a </w:t>
      </w:r>
      <w:r w:rsidRPr="003207AB">
        <w:rPr>
          <w:rFonts w:ascii="Arial" w:hAnsi="Arial" w:cs="Arial"/>
          <w:sz w:val="22"/>
          <w:szCs w:val="22"/>
        </w:rPr>
        <w:t>veřejnou zeleň.</w:t>
      </w:r>
    </w:p>
    <w:p w:rsidR="001B773A" w:rsidRPr="003207AB" w:rsidRDefault="001B773A" w:rsidP="001B773A">
      <w:pPr>
        <w:jc w:val="both"/>
        <w:rPr>
          <w:rFonts w:ascii="Arial" w:hAnsi="Arial" w:cs="Arial"/>
          <w:sz w:val="22"/>
          <w:szCs w:val="22"/>
        </w:rPr>
      </w:pPr>
    </w:p>
    <w:p w:rsidR="001B773A" w:rsidRDefault="001B773A" w:rsidP="001B773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Pr="003207AB">
        <w:rPr>
          <w:rFonts w:ascii="Arial" w:hAnsi="Arial" w:cs="Arial"/>
          <w:sz w:val="22"/>
          <w:szCs w:val="22"/>
        </w:rPr>
        <w:t>Cílem této vyhlášky je vytvořit opatření směřující k zabezpečení místních záležitostí veřejného pořádku jako stavu, který umožňuje pokojné s</w:t>
      </w:r>
      <w:r>
        <w:rPr>
          <w:rFonts w:ascii="Arial" w:hAnsi="Arial" w:cs="Arial"/>
          <w:sz w:val="22"/>
          <w:szCs w:val="22"/>
        </w:rPr>
        <w:t>oužití občanů i návštěvníků městysu</w:t>
      </w:r>
      <w:r w:rsidRPr="003207AB">
        <w:rPr>
          <w:rFonts w:ascii="Arial" w:hAnsi="Arial" w:cs="Arial"/>
          <w:sz w:val="22"/>
          <w:szCs w:val="22"/>
        </w:rPr>
        <w:t>, vytváření příz</w:t>
      </w:r>
      <w:r>
        <w:rPr>
          <w:rFonts w:ascii="Arial" w:hAnsi="Arial" w:cs="Arial"/>
          <w:sz w:val="22"/>
          <w:szCs w:val="22"/>
        </w:rPr>
        <w:t>nivých podmínek pro život v městysu</w:t>
      </w:r>
      <w:r w:rsidRPr="003207AB">
        <w:rPr>
          <w:rFonts w:ascii="Arial" w:hAnsi="Arial" w:cs="Arial"/>
          <w:sz w:val="22"/>
          <w:szCs w:val="22"/>
        </w:rPr>
        <w:t>, vytváření kulturního a estetick</w:t>
      </w:r>
      <w:r>
        <w:rPr>
          <w:rFonts w:ascii="Arial" w:hAnsi="Arial" w:cs="Arial"/>
          <w:sz w:val="22"/>
          <w:szCs w:val="22"/>
        </w:rPr>
        <w:t>ého vzhledu městysu</w:t>
      </w:r>
      <w:r w:rsidRPr="003207AB">
        <w:rPr>
          <w:rFonts w:ascii="Arial" w:hAnsi="Arial" w:cs="Arial"/>
          <w:sz w:val="22"/>
          <w:szCs w:val="22"/>
        </w:rPr>
        <w:t xml:space="preserve"> a k ochraně životního prostředí a veřejné zeleně.</w:t>
      </w:r>
    </w:p>
    <w:p w:rsidR="001B773A" w:rsidRPr="003207AB" w:rsidRDefault="001B773A" w:rsidP="001B773A">
      <w:pPr>
        <w:jc w:val="both"/>
        <w:rPr>
          <w:rFonts w:ascii="Arial" w:hAnsi="Arial" w:cs="Arial"/>
          <w:sz w:val="22"/>
          <w:szCs w:val="22"/>
        </w:rPr>
      </w:pPr>
    </w:p>
    <w:p w:rsidR="001B773A" w:rsidRPr="003207AB" w:rsidRDefault="001B773A" w:rsidP="001B773A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 Za činnost, která by mohla</w:t>
      </w:r>
      <w:r w:rsidRPr="003207AB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>rušovat veřejný pořádek v městysu nebo která může</w:t>
      </w:r>
      <w:r w:rsidRPr="003207AB">
        <w:rPr>
          <w:rFonts w:ascii="Arial" w:hAnsi="Arial" w:cs="Arial"/>
          <w:sz w:val="22"/>
          <w:szCs w:val="22"/>
        </w:rPr>
        <w:t xml:space="preserve"> poškozovat </w:t>
      </w:r>
      <w:r>
        <w:rPr>
          <w:rFonts w:ascii="Arial" w:hAnsi="Arial" w:cs="Arial"/>
          <w:sz w:val="22"/>
          <w:szCs w:val="22"/>
        </w:rPr>
        <w:t xml:space="preserve">majetek, </w:t>
      </w:r>
      <w:r w:rsidRPr="003207AB">
        <w:rPr>
          <w:rFonts w:ascii="Arial" w:hAnsi="Arial" w:cs="Arial"/>
          <w:sz w:val="22"/>
          <w:szCs w:val="22"/>
        </w:rPr>
        <w:t>životní prostředí a veř</w:t>
      </w:r>
      <w:r>
        <w:rPr>
          <w:rFonts w:ascii="Arial" w:hAnsi="Arial" w:cs="Arial"/>
          <w:sz w:val="22"/>
          <w:szCs w:val="22"/>
        </w:rPr>
        <w:t>ejnou zeleň, se považuje poškozování veřejné zeleně.</w:t>
      </w:r>
    </w:p>
    <w:p w:rsidR="001B773A" w:rsidRPr="003207AB" w:rsidRDefault="001B773A" w:rsidP="001B773A">
      <w:pPr>
        <w:rPr>
          <w:rFonts w:ascii="Arial" w:hAnsi="Arial" w:cs="Arial"/>
          <w:sz w:val="22"/>
          <w:szCs w:val="22"/>
        </w:rPr>
      </w:pPr>
    </w:p>
    <w:p w:rsidR="001B773A" w:rsidRPr="003207AB" w:rsidRDefault="001B773A" w:rsidP="001B773A">
      <w:pPr>
        <w:rPr>
          <w:rFonts w:ascii="Arial" w:hAnsi="Arial" w:cs="Arial"/>
          <w:sz w:val="22"/>
          <w:szCs w:val="22"/>
        </w:rPr>
      </w:pPr>
    </w:p>
    <w:p w:rsidR="001B773A" w:rsidRPr="003207AB" w:rsidRDefault="001B773A" w:rsidP="001B773A">
      <w:pPr>
        <w:jc w:val="center"/>
        <w:rPr>
          <w:rFonts w:ascii="Arial" w:hAnsi="Arial" w:cs="Arial"/>
          <w:b/>
          <w:sz w:val="22"/>
          <w:szCs w:val="22"/>
        </w:rPr>
      </w:pPr>
      <w:r w:rsidRPr="003207AB">
        <w:rPr>
          <w:rFonts w:ascii="Arial" w:hAnsi="Arial" w:cs="Arial"/>
          <w:b/>
          <w:sz w:val="22"/>
          <w:szCs w:val="22"/>
        </w:rPr>
        <w:t>Čl. 2</w:t>
      </w:r>
    </w:p>
    <w:p w:rsidR="001B773A" w:rsidRPr="003207AB" w:rsidRDefault="001B773A" w:rsidP="001B773A">
      <w:pPr>
        <w:jc w:val="center"/>
        <w:rPr>
          <w:rFonts w:ascii="Arial" w:hAnsi="Arial" w:cs="Arial"/>
          <w:b/>
          <w:sz w:val="22"/>
          <w:szCs w:val="22"/>
        </w:rPr>
      </w:pPr>
      <w:r w:rsidRPr="003207AB">
        <w:rPr>
          <w:rFonts w:ascii="Arial" w:hAnsi="Arial" w:cs="Arial"/>
          <w:b/>
          <w:sz w:val="22"/>
          <w:szCs w:val="22"/>
        </w:rPr>
        <w:t>Ochrana veřejné zeleně</w:t>
      </w:r>
    </w:p>
    <w:p w:rsidR="001B773A" w:rsidRPr="003207AB" w:rsidRDefault="001B773A" w:rsidP="001B77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vjíždění a stání motorových vozidel a jejich přípojných vozidel na plochy veřejné zeleně</w:t>
      </w:r>
      <w:r w:rsidRPr="003207AB">
        <w:rPr>
          <w:rFonts w:ascii="Arial" w:hAnsi="Arial" w:cs="Arial"/>
          <w:sz w:val="22"/>
          <w:szCs w:val="22"/>
        </w:rPr>
        <w:t xml:space="preserve"> bez souhlasu vlastníka. </w:t>
      </w:r>
    </w:p>
    <w:p w:rsidR="001B773A" w:rsidRPr="003207AB" w:rsidRDefault="001B773A" w:rsidP="001B773A">
      <w:pPr>
        <w:rPr>
          <w:rFonts w:ascii="Arial" w:hAnsi="Arial" w:cs="Arial"/>
          <w:sz w:val="22"/>
          <w:szCs w:val="22"/>
        </w:rPr>
      </w:pPr>
    </w:p>
    <w:p w:rsidR="001B773A" w:rsidRPr="003207AB" w:rsidRDefault="001B773A" w:rsidP="001B773A">
      <w:pPr>
        <w:rPr>
          <w:rFonts w:ascii="Arial" w:hAnsi="Arial" w:cs="Arial"/>
          <w:sz w:val="22"/>
          <w:szCs w:val="22"/>
        </w:rPr>
      </w:pPr>
    </w:p>
    <w:p w:rsidR="001B773A" w:rsidRPr="003207AB" w:rsidRDefault="001B773A" w:rsidP="001B773A">
      <w:pPr>
        <w:jc w:val="center"/>
        <w:rPr>
          <w:rFonts w:ascii="Arial" w:hAnsi="Arial" w:cs="Arial"/>
          <w:b/>
          <w:sz w:val="22"/>
          <w:szCs w:val="22"/>
        </w:rPr>
      </w:pPr>
      <w:r w:rsidRPr="003207AB">
        <w:rPr>
          <w:rFonts w:ascii="Arial" w:hAnsi="Arial" w:cs="Arial"/>
          <w:b/>
          <w:sz w:val="22"/>
          <w:szCs w:val="22"/>
        </w:rPr>
        <w:t>Čl. 3</w:t>
      </w:r>
    </w:p>
    <w:p w:rsidR="001B773A" w:rsidRPr="003207AB" w:rsidRDefault="001B773A" w:rsidP="001B77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1B773A" w:rsidRDefault="001B773A" w:rsidP="001B773A">
      <w:pPr>
        <w:rPr>
          <w:rFonts w:ascii="Arial" w:hAnsi="Arial" w:cs="Arial"/>
          <w:sz w:val="22"/>
          <w:szCs w:val="22"/>
        </w:rPr>
      </w:pPr>
      <w:r w:rsidRPr="003207AB">
        <w:rPr>
          <w:rFonts w:ascii="Arial" w:hAnsi="Arial" w:cs="Arial"/>
          <w:sz w:val="22"/>
          <w:szCs w:val="22"/>
        </w:rPr>
        <w:t>Tato vyhláška nabývá účinnosti 15. dnem</w:t>
      </w:r>
      <w:r>
        <w:rPr>
          <w:rFonts w:ascii="Arial" w:hAnsi="Arial" w:cs="Arial"/>
          <w:sz w:val="22"/>
          <w:szCs w:val="22"/>
        </w:rPr>
        <w:t xml:space="preserve"> </w:t>
      </w:r>
      <w:r w:rsidRPr="003207AB">
        <w:rPr>
          <w:rFonts w:ascii="Arial" w:hAnsi="Arial" w:cs="Arial"/>
          <w:sz w:val="22"/>
          <w:szCs w:val="22"/>
        </w:rPr>
        <w:t xml:space="preserve">ode dne </w:t>
      </w:r>
      <w:r>
        <w:rPr>
          <w:rFonts w:ascii="Arial" w:hAnsi="Arial" w:cs="Arial"/>
          <w:sz w:val="22"/>
          <w:szCs w:val="22"/>
        </w:rPr>
        <w:t xml:space="preserve">jejího </w:t>
      </w:r>
      <w:r w:rsidRPr="003207AB">
        <w:rPr>
          <w:rFonts w:ascii="Arial" w:hAnsi="Arial" w:cs="Arial"/>
          <w:sz w:val="22"/>
          <w:szCs w:val="22"/>
        </w:rPr>
        <w:t xml:space="preserve">vyhlášení. </w:t>
      </w:r>
    </w:p>
    <w:p w:rsidR="001B773A" w:rsidRDefault="001B773A" w:rsidP="001B773A">
      <w:pPr>
        <w:rPr>
          <w:rFonts w:ascii="Arial" w:hAnsi="Arial" w:cs="Arial"/>
          <w:sz w:val="22"/>
          <w:szCs w:val="22"/>
        </w:rPr>
      </w:pPr>
    </w:p>
    <w:p w:rsidR="001B773A" w:rsidRDefault="001B773A" w:rsidP="001B773A">
      <w:pPr>
        <w:rPr>
          <w:rFonts w:ascii="Arial" w:hAnsi="Arial" w:cs="Arial"/>
          <w:sz w:val="22"/>
          <w:szCs w:val="22"/>
        </w:rPr>
      </w:pPr>
    </w:p>
    <w:p w:rsidR="001B773A" w:rsidRDefault="001B773A" w:rsidP="001B773A">
      <w:pPr>
        <w:rPr>
          <w:rFonts w:ascii="Arial" w:hAnsi="Arial" w:cs="Arial"/>
          <w:sz w:val="22"/>
          <w:szCs w:val="22"/>
        </w:rPr>
      </w:pPr>
    </w:p>
    <w:p w:rsidR="001B773A" w:rsidRDefault="001B773A" w:rsidP="001B773A">
      <w:pPr>
        <w:rPr>
          <w:rFonts w:ascii="Arial" w:hAnsi="Arial" w:cs="Arial"/>
          <w:sz w:val="22"/>
          <w:szCs w:val="22"/>
        </w:rPr>
      </w:pPr>
    </w:p>
    <w:p w:rsidR="001B773A" w:rsidRDefault="001B773A" w:rsidP="001B77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……………………………..</w:t>
      </w:r>
    </w:p>
    <w:p w:rsidR="001B773A" w:rsidRDefault="001B773A" w:rsidP="001B77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Mgr. Olga Mařáčková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     Mgr. Libor Mojžíš</w:t>
      </w:r>
    </w:p>
    <w:p w:rsidR="001B773A" w:rsidRPr="003207AB" w:rsidRDefault="001B773A" w:rsidP="001B77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 starosta</w:t>
      </w:r>
    </w:p>
    <w:p w:rsidR="001B773A" w:rsidRDefault="001B773A" w:rsidP="001B773A">
      <w:pPr>
        <w:rPr>
          <w:rFonts w:ascii="Arial" w:hAnsi="Arial" w:cs="Arial"/>
          <w:sz w:val="22"/>
          <w:szCs w:val="22"/>
        </w:rPr>
      </w:pPr>
    </w:p>
    <w:p w:rsidR="001B773A" w:rsidRDefault="001B773A" w:rsidP="001B773A">
      <w:pPr>
        <w:rPr>
          <w:rFonts w:ascii="Arial" w:hAnsi="Arial" w:cs="Arial"/>
          <w:sz w:val="22"/>
          <w:szCs w:val="22"/>
        </w:rPr>
      </w:pPr>
    </w:p>
    <w:p w:rsidR="001B773A" w:rsidRDefault="001B773A" w:rsidP="001B773A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6967CC">
        <w:rPr>
          <w:rFonts w:ascii="Arial" w:hAnsi="Arial" w:cs="Arial"/>
          <w:sz w:val="22"/>
          <w:szCs w:val="22"/>
        </w:rPr>
        <w:t xml:space="preserve"> 22. 6. 2021</w:t>
      </w:r>
    </w:p>
    <w:p w:rsidR="001B773A" w:rsidRDefault="001B773A" w:rsidP="001B773A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Sejmuto z úřední desky dne:</w:t>
      </w:r>
    </w:p>
    <w:p w:rsidR="001B773A" w:rsidRPr="000C2DC4" w:rsidRDefault="001B773A" w:rsidP="001B773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</w:t>
      </w:r>
      <w:r w:rsidRPr="000162E5">
        <w:rPr>
          <w:rFonts w:ascii="Arial" w:hAnsi="Arial" w:cs="Arial"/>
          <w:sz w:val="22"/>
          <w:szCs w:val="22"/>
        </w:rPr>
        <w:t xml:space="preserve"> bylo shodně provedeno na elektronické úřední desce.</w:t>
      </w:r>
    </w:p>
    <w:p w:rsidR="001B773A" w:rsidRDefault="001B773A" w:rsidP="001B773A">
      <w:pPr>
        <w:pStyle w:val="Zkladntext"/>
        <w:tabs>
          <w:tab w:val="left" w:pos="1080"/>
          <w:tab w:val="left" w:pos="7020"/>
        </w:tabs>
        <w:spacing w:after="0" w:line="312" w:lineRule="auto"/>
      </w:pPr>
    </w:p>
    <w:p w:rsidR="001B773A" w:rsidRPr="003207AB" w:rsidRDefault="001B773A" w:rsidP="001B773A">
      <w:pPr>
        <w:rPr>
          <w:rFonts w:ascii="Arial" w:hAnsi="Arial" w:cs="Arial"/>
          <w:sz w:val="22"/>
          <w:szCs w:val="22"/>
        </w:rPr>
      </w:pPr>
    </w:p>
    <w:p w:rsidR="001B773A" w:rsidRPr="003207AB" w:rsidRDefault="001B773A" w:rsidP="001B773A">
      <w:pPr>
        <w:rPr>
          <w:rFonts w:ascii="Arial" w:hAnsi="Arial" w:cs="Arial"/>
          <w:sz w:val="22"/>
          <w:szCs w:val="22"/>
        </w:rPr>
      </w:pPr>
    </w:p>
    <w:p w:rsidR="001B773A" w:rsidRDefault="001B773A" w:rsidP="001B773A">
      <w:pPr>
        <w:rPr>
          <w:rFonts w:ascii="Arial" w:hAnsi="Arial" w:cs="Arial"/>
          <w:sz w:val="22"/>
          <w:szCs w:val="22"/>
        </w:rPr>
      </w:pPr>
    </w:p>
    <w:p w:rsidR="001B773A" w:rsidRPr="009A09C7" w:rsidRDefault="001B773A" w:rsidP="001B773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EA3563" w:rsidRDefault="00EA3563"/>
    <w:sectPr w:rsidR="00EA3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73A"/>
    <w:rsid w:val="001B773A"/>
    <w:rsid w:val="006967CC"/>
    <w:rsid w:val="00EA3563"/>
    <w:rsid w:val="00F5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3E792-6B7A-43F9-B9E6-11425A25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7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1B773A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Zkladntext">
    <w:name w:val="Body Text"/>
    <w:basedOn w:val="Normln"/>
    <w:link w:val="ZkladntextChar"/>
    <w:rsid w:val="001B77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B773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JANSOVÁ Hana, Mgr.</dc:creator>
  <cp:keywords/>
  <dc:description/>
  <cp:lastModifiedBy>Zernov</cp:lastModifiedBy>
  <cp:revision>2</cp:revision>
  <dcterms:created xsi:type="dcterms:W3CDTF">2021-06-22T14:49:00Z</dcterms:created>
  <dcterms:modified xsi:type="dcterms:W3CDTF">2021-06-22T14:49:00Z</dcterms:modified>
</cp:coreProperties>
</file>