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526477FE" w:rsidR="00131160" w:rsidRPr="009A4002" w:rsidRDefault="00131160" w:rsidP="009A4002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4F30838" w14:textId="3D7522FD" w:rsidR="008D6906" w:rsidRPr="002E0EAD" w:rsidRDefault="009A4002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OLOVÍ</w:t>
      </w:r>
    </w:p>
    <w:p w14:paraId="0A8F3313" w14:textId="11C86EBC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9A4002">
        <w:rPr>
          <w:rFonts w:ascii="Arial" w:hAnsi="Arial" w:cs="Arial"/>
          <w:b/>
        </w:rPr>
        <w:t>města Oloví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EAC149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9A4002">
        <w:rPr>
          <w:rFonts w:ascii="Arial" w:hAnsi="Arial" w:cs="Arial"/>
          <w:b/>
        </w:rPr>
        <w:t>města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ECE41A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A92B1C">
        <w:rPr>
          <w:rFonts w:ascii="Arial" w:hAnsi="Arial" w:cs="Arial"/>
          <w:b w:val="0"/>
          <w:sz w:val="22"/>
          <w:szCs w:val="22"/>
        </w:rPr>
        <w:t xml:space="preserve">města Oloví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32355F">
        <w:rPr>
          <w:rFonts w:ascii="Arial" w:hAnsi="Arial" w:cs="Arial"/>
          <w:b w:val="0"/>
          <w:sz w:val="22"/>
          <w:szCs w:val="22"/>
        </w:rPr>
        <w:t xml:space="preserve"> 19.12.2023, usnesením č. 188/10/23,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6A49A8E" w:rsidR="00131160" w:rsidRDefault="00D97C4C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Oloví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17A276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97C4C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E5279C5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D97C4C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F2D3ECD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D97C4C">
        <w:rPr>
          <w:sz w:val="22"/>
          <w:szCs w:val="22"/>
        </w:rPr>
        <w:t>města.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BEF754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D97C4C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B6D689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97C4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8854DD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32CD2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75CDDD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5B13A3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86F391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5B13A3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BC5B5F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B46742">
        <w:rPr>
          <w:rFonts w:ascii="Arial" w:hAnsi="Arial" w:cs="Arial"/>
          <w:sz w:val="22"/>
          <w:szCs w:val="22"/>
        </w:rPr>
        <w:t xml:space="preserve">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3AC47BE6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846E0">
        <w:rPr>
          <w:rFonts w:ascii="Arial" w:hAnsi="Arial" w:cs="Arial"/>
          <w:sz w:val="22"/>
          <w:szCs w:val="22"/>
        </w:rPr>
        <w:t>30. června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A846E0">
        <w:rPr>
          <w:rFonts w:ascii="Arial" w:hAnsi="Arial" w:cs="Arial"/>
          <w:sz w:val="22"/>
          <w:szCs w:val="22"/>
        </w:rPr>
        <w:t>31. prosince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A846E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DBDA70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A846E0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92EBBF8" w14:textId="413539F6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</w:t>
      </w:r>
      <w:r w:rsidR="009E4E5A">
        <w:rPr>
          <w:rFonts w:ascii="Arial" w:hAnsi="Arial" w:cs="Arial"/>
          <w:sz w:val="22"/>
          <w:szCs w:val="22"/>
        </w:rPr>
        <w:t>ohoto města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0D6D52">
        <w:rPr>
          <w:rFonts w:ascii="Arial" w:hAnsi="Arial" w:cs="Arial"/>
          <w:sz w:val="22"/>
          <w:szCs w:val="22"/>
        </w:rPr>
        <w:t>je</w:t>
      </w:r>
    </w:p>
    <w:p w14:paraId="1FB0B8FD" w14:textId="4BF4B61D" w:rsidR="003E5852" w:rsidRPr="009E4E5A" w:rsidRDefault="009E4E5A" w:rsidP="004977C3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E4E5A">
        <w:rPr>
          <w:rFonts w:ascii="Arial" w:hAnsi="Arial" w:cs="Arial"/>
          <w:sz w:val="22"/>
          <w:szCs w:val="22"/>
        </w:rPr>
        <w:t>umístěna v domově pro osoby se zdravotním postižením, domově pro seniory, domově se zvláštním režimem nebo v chráněném bydlení, nebo</w:t>
      </w:r>
    </w:p>
    <w:p w14:paraId="59B57323" w14:textId="457CEFDE" w:rsidR="00F71D1C" w:rsidRDefault="009E4E5A" w:rsidP="009E4E5A">
      <w:pPr>
        <w:pStyle w:val="Default"/>
        <w:numPr>
          <w:ilvl w:val="1"/>
          <w:numId w:val="33"/>
        </w:numPr>
        <w:spacing w:before="120" w:after="60" w:line="264" w:lineRule="auto"/>
        <w:rPr>
          <w:color w:val="auto"/>
          <w:sz w:val="22"/>
          <w:szCs w:val="22"/>
        </w:rPr>
      </w:pPr>
      <w:r w:rsidRPr="009E4E5A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6343D261" w14:textId="588A415A" w:rsidR="000D6D52" w:rsidRPr="009E4E5A" w:rsidRDefault="000146A3" w:rsidP="009E4E5A">
      <w:pPr>
        <w:pStyle w:val="Default"/>
        <w:numPr>
          <w:ilvl w:val="1"/>
          <w:numId w:val="33"/>
        </w:numPr>
        <w:spacing w:before="120" w:after="60" w:line="264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</w:t>
      </w:r>
      <w:r w:rsidR="000D6D52">
        <w:rPr>
          <w:color w:val="auto"/>
          <w:sz w:val="22"/>
          <w:szCs w:val="22"/>
        </w:rPr>
        <w:t>e městě přihlášená k pobytu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440200D0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9E4E5A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3EADBA61" w:rsidR="00131160" w:rsidRPr="002E0EAD" w:rsidRDefault="009E4E5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80 let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50 procent</w:t>
      </w:r>
      <w:r w:rsidR="00AE57A6">
        <w:rPr>
          <w:rFonts w:ascii="Arial" w:hAnsi="Arial" w:cs="Arial"/>
          <w:sz w:val="22"/>
          <w:szCs w:val="22"/>
        </w:rPr>
        <w:t>,</w:t>
      </w:r>
    </w:p>
    <w:p w14:paraId="343A5608" w14:textId="3DC86109" w:rsidR="003C791B" w:rsidRPr="009E4E5A" w:rsidRDefault="009E4E5A" w:rsidP="003C791B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studuje na střední nebo vysoké škole</w:t>
      </w:r>
      <w:r w:rsidR="00732CD2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je přihlášena v zařízení sloužící k ubytování studentů</w:t>
      </w:r>
      <w:r w:rsidR="00F71D1C">
        <w:rPr>
          <w:rFonts w:ascii="Arial" w:hAnsi="Arial" w:cs="Arial"/>
          <w:sz w:val="22"/>
          <w:szCs w:val="22"/>
        </w:rPr>
        <w:t>,</w:t>
      </w:r>
      <w:r w:rsidR="00732CD2">
        <w:rPr>
          <w:rFonts w:ascii="Arial" w:hAnsi="Arial" w:cs="Arial"/>
          <w:sz w:val="22"/>
          <w:szCs w:val="22"/>
        </w:rPr>
        <w:t xml:space="preserve"> nebo ubytována v obci/městě této školy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50 procent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14:paraId="4345E853" w14:textId="6AF24B97" w:rsidR="00966286" w:rsidRPr="00DC3F09" w:rsidRDefault="00A904E7" w:rsidP="00DC3F09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54DCBBAF" w:rsidR="004977C3" w:rsidRPr="004A61F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3D9CEC9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4A61F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>/</w:t>
      </w:r>
      <w:r w:rsidR="004A61FB">
        <w:rPr>
          <w:rFonts w:ascii="Arial" w:hAnsi="Arial" w:cs="Arial"/>
          <w:i/>
          <w:sz w:val="22"/>
          <w:szCs w:val="22"/>
        </w:rPr>
        <w:t>2021, O místním poplatku za obecní systém odpadového hospodářství</w:t>
      </w:r>
      <w:r w:rsidR="004A61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</w:t>
      </w:r>
      <w:r w:rsidR="004A61FB">
        <w:rPr>
          <w:rFonts w:ascii="Arial" w:hAnsi="Arial" w:cs="Arial"/>
          <w:sz w:val="22"/>
          <w:szCs w:val="22"/>
        </w:rPr>
        <w:t>e 15.11.2021.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F27F97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8A23F5">
        <w:rPr>
          <w:rFonts w:ascii="Arial" w:hAnsi="Arial" w:cs="Arial"/>
          <w:sz w:val="22"/>
          <w:szCs w:val="22"/>
        </w:rPr>
        <w:t xml:space="preserve"> 1.1.2024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79FF456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44093BB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A23F5">
        <w:rPr>
          <w:rFonts w:ascii="Arial" w:hAnsi="Arial" w:cs="Arial"/>
          <w:sz w:val="22"/>
          <w:szCs w:val="22"/>
        </w:rPr>
        <w:t>Jiří Mikuláš,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A23F5">
        <w:rPr>
          <w:rFonts w:ascii="Arial" w:hAnsi="Arial" w:cs="Arial"/>
          <w:sz w:val="22"/>
          <w:szCs w:val="22"/>
        </w:rPr>
        <w:t>Radek Grapa, v.r.</w:t>
      </w:r>
    </w:p>
    <w:p w14:paraId="174C0CD3" w14:textId="4A9AC59F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8A23F5">
        <w:rPr>
          <w:rFonts w:ascii="Arial" w:hAnsi="Arial" w:cs="Arial"/>
          <w:sz w:val="22"/>
          <w:szCs w:val="22"/>
        </w:rPr>
        <w:t>1.místostarosta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081C61" w14:textId="77777777" w:rsidR="008A23F5" w:rsidRDefault="008A23F5" w:rsidP="008A23F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355B75" w14:textId="75177302" w:rsidR="008A23F5" w:rsidRDefault="008A23F5" w:rsidP="008A23F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9023D0C" w14:textId="4360254C" w:rsidR="008A23F5" w:rsidRPr="00DF5857" w:rsidRDefault="008A23F5" w:rsidP="008A23F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5ECA8EA" w14:textId="4E3D8C94" w:rsidR="008A23F5" w:rsidRPr="000C2DC4" w:rsidRDefault="008A23F5" w:rsidP="008A23F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Anna Černá, v.r.</w:t>
      </w:r>
    </w:p>
    <w:p w14:paraId="6318CB48" w14:textId="7B014C37" w:rsidR="008A23F5" w:rsidRDefault="008A23F5" w:rsidP="008A23F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>2.místostarosta</w:t>
      </w:r>
    </w:p>
    <w:p w14:paraId="493B84CA" w14:textId="77777777" w:rsidR="008A23F5" w:rsidRDefault="008A23F5" w:rsidP="008A23F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6842FC20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EF57F" w14:textId="77777777" w:rsidR="00B441BD" w:rsidRDefault="00B441BD">
      <w:r>
        <w:separator/>
      </w:r>
    </w:p>
  </w:endnote>
  <w:endnote w:type="continuationSeparator" w:id="0">
    <w:p w14:paraId="500615E4" w14:textId="77777777" w:rsidR="00B441BD" w:rsidRDefault="00B4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CE6D" w14:textId="77777777" w:rsidR="00B441BD" w:rsidRDefault="00B441BD">
      <w:r>
        <w:separator/>
      </w:r>
    </w:p>
  </w:footnote>
  <w:footnote w:type="continuationSeparator" w:id="0">
    <w:p w14:paraId="43B6D501" w14:textId="77777777" w:rsidR="00B441BD" w:rsidRDefault="00B441B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06423530">
    <w:abstractNumId w:val="15"/>
  </w:num>
  <w:num w:numId="2" w16cid:durableId="248202035">
    <w:abstractNumId w:val="8"/>
  </w:num>
  <w:num w:numId="3" w16cid:durableId="1793087380">
    <w:abstractNumId w:val="21"/>
  </w:num>
  <w:num w:numId="4" w16cid:durableId="943613784">
    <w:abstractNumId w:val="9"/>
  </w:num>
  <w:num w:numId="5" w16cid:durableId="67314764">
    <w:abstractNumId w:val="6"/>
  </w:num>
  <w:num w:numId="6" w16cid:durableId="399063216">
    <w:abstractNumId w:val="28"/>
  </w:num>
  <w:num w:numId="7" w16cid:durableId="1932198612">
    <w:abstractNumId w:val="12"/>
  </w:num>
  <w:num w:numId="8" w16cid:durableId="1877042117">
    <w:abstractNumId w:val="14"/>
  </w:num>
  <w:num w:numId="9" w16cid:durableId="1806971135">
    <w:abstractNumId w:val="11"/>
  </w:num>
  <w:num w:numId="10" w16cid:durableId="1431198787">
    <w:abstractNumId w:val="0"/>
  </w:num>
  <w:num w:numId="11" w16cid:durableId="2047362637">
    <w:abstractNumId w:val="10"/>
  </w:num>
  <w:num w:numId="12" w16cid:durableId="1219172106">
    <w:abstractNumId w:val="7"/>
  </w:num>
  <w:num w:numId="13" w16cid:durableId="432168227">
    <w:abstractNumId w:val="19"/>
  </w:num>
  <w:num w:numId="14" w16cid:durableId="78599660">
    <w:abstractNumId w:val="27"/>
  </w:num>
  <w:num w:numId="15" w16cid:durableId="3349631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46692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1096146">
    <w:abstractNumId w:val="24"/>
  </w:num>
  <w:num w:numId="18" w16cid:durableId="1854303207">
    <w:abstractNumId w:val="5"/>
  </w:num>
  <w:num w:numId="19" w16cid:durableId="690451725">
    <w:abstractNumId w:val="25"/>
  </w:num>
  <w:num w:numId="20" w16cid:durableId="1916552627">
    <w:abstractNumId w:val="17"/>
  </w:num>
  <w:num w:numId="21" w16cid:durableId="1345747344">
    <w:abstractNumId w:val="22"/>
  </w:num>
  <w:num w:numId="22" w16cid:durableId="569736737">
    <w:abstractNumId w:val="4"/>
  </w:num>
  <w:num w:numId="23" w16cid:durableId="1991133627">
    <w:abstractNumId w:val="29"/>
  </w:num>
  <w:num w:numId="24" w16cid:durableId="130858684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303045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2260437">
    <w:abstractNumId w:val="1"/>
  </w:num>
  <w:num w:numId="27" w16cid:durableId="1802383590">
    <w:abstractNumId w:val="20"/>
  </w:num>
  <w:num w:numId="28" w16cid:durableId="1146505563">
    <w:abstractNumId w:val="18"/>
  </w:num>
  <w:num w:numId="29" w16cid:durableId="447816877">
    <w:abstractNumId w:val="2"/>
  </w:num>
  <w:num w:numId="30" w16cid:durableId="253512971">
    <w:abstractNumId w:val="13"/>
  </w:num>
  <w:num w:numId="31" w16cid:durableId="472528067">
    <w:abstractNumId w:val="13"/>
  </w:num>
  <w:num w:numId="32" w16cid:durableId="826016617">
    <w:abstractNumId w:val="23"/>
  </w:num>
  <w:num w:numId="33" w16cid:durableId="2067412530">
    <w:abstractNumId w:val="26"/>
  </w:num>
  <w:num w:numId="34" w16cid:durableId="390464556">
    <w:abstractNumId w:val="3"/>
  </w:num>
  <w:num w:numId="35" w16cid:durableId="8557286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46A3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D52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77CC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355F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1FB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55E2"/>
    <w:rsid w:val="00576D09"/>
    <w:rsid w:val="005867F5"/>
    <w:rsid w:val="005A683D"/>
    <w:rsid w:val="005B13A3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2CD2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3F5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271D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002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4E5A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4704"/>
    <w:rsid w:val="00A74D9D"/>
    <w:rsid w:val="00A76680"/>
    <w:rsid w:val="00A846E0"/>
    <w:rsid w:val="00A904E7"/>
    <w:rsid w:val="00A92B1C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41BD"/>
    <w:rsid w:val="00B4674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7C4C"/>
    <w:rsid w:val="00DA614B"/>
    <w:rsid w:val="00DB0904"/>
    <w:rsid w:val="00DB1506"/>
    <w:rsid w:val="00DB2C2A"/>
    <w:rsid w:val="00DB2E35"/>
    <w:rsid w:val="00DC09AE"/>
    <w:rsid w:val="00DC3F09"/>
    <w:rsid w:val="00DC5344"/>
    <w:rsid w:val="00DD0001"/>
    <w:rsid w:val="00DD09F5"/>
    <w:rsid w:val="00DD6F29"/>
    <w:rsid w:val="00DD76D5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0612D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811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Město Olovi</cp:lastModifiedBy>
  <cp:revision>17</cp:revision>
  <cp:lastPrinted>2015-10-16T08:54:00Z</cp:lastPrinted>
  <dcterms:created xsi:type="dcterms:W3CDTF">2023-08-03T12:20:00Z</dcterms:created>
  <dcterms:modified xsi:type="dcterms:W3CDTF">2023-12-21T09:35:00Z</dcterms:modified>
</cp:coreProperties>
</file>