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3DCF" w14:textId="330E7F11" w:rsidR="00F1243A" w:rsidRPr="00F1243A" w:rsidRDefault="00F1243A" w:rsidP="00F1243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1243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ČKYNĚ</w:t>
      </w:r>
    </w:p>
    <w:p w14:paraId="3604148D" w14:textId="1C9D6167" w:rsidR="00F1243A" w:rsidRPr="00F1243A" w:rsidRDefault="00F1243A" w:rsidP="00F1243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1243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Zastupitelstvo obce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Čkyně</w:t>
      </w:r>
    </w:p>
    <w:p w14:paraId="559543B5" w14:textId="02A48D3B" w:rsidR="00F1243A" w:rsidRPr="00F1243A" w:rsidRDefault="00F1243A" w:rsidP="00F1243A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1243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obce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Čkyně </w:t>
      </w:r>
      <w:r w:rsidRPr="00F1243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č.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 w:rsidRPr="00F1243A">
        <w:rPr>
          <w:rFonts w:ascii="Arial" w:eastAsia="Times New Roman" w:hAnsi="Arial" w:cs="Arial"/>
          <w:b/>
          <w:sz w:val="24"/>
          <w:szCs w:val="24"/>
          <w:lang w:eastAsia="cs-CZ"/>
        </w:rPr>
        <w:t>/20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21</w:t>
      </w:r>
      <w:r w:rsidRPr="00F1243A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14:paraId="5A535277" w14:textId="77777777" w:rsidR="00F1243A" w:rsidRPr="00F1243A" w:rsidRDefault="00F1243A" w:rsidP="00F1243A">
      <w:pPr>
        <w:spacing w:after="36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1243A">
        <w:rPr>
          <w:rFonts w:ascii="Arial" w:eastAsia="Times New Roman" w:hAnsi="Arial" w:cs="Arial"/>
          <w:b/>
          <w:sz w:val="24"/>
          <w:szCs w:val="24"/>
          <w:lang w:eastAsia="cs-CZ"/>
        </w:rPr>
        <w:t>o místním poplatku za užívání veřejného prostranství</w:t>
      </w:r>
    </w:p>
    <w:p w14:paraId="498F85A8" w14:textId="473214C8" w:rsidR="00F1243A" w:rsidRPr="00F1243A" w:rsidRDefault="00F1243A" w:rsidP="00F1243A">
      <w:p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 xml:space="preserve">Zastupitelstvo obce </w:t>
      </w:r>
      <w:r>
        <w:rPr>
          <w:rFonts w:ascii="Arial" w:eastAsia="Times New Roman" w:hAnsi="Arial" w:cs="Arial"/>
          <w:lang w:eastAsia="cs-CZ"/>
        </w:rPr>
        <w:t xml:space="preserve">Čkyně </w:t>
      </w:r>
      <w:r w:rsidRPr="00F1243A">
        <w:rPr>
          <w:rFonts w:ascii="Arial" w:eastAsia="Times New Roman" w:hAnsi="Arial" w:cs="Arial"/>
          <w:lang w:eastAsia="cs-CZ"/>
        </w:rPr>
        <w:t>se na svém zasedání dne</w:t>
      </w:r>
      <w:r>
        <w:rPr>
          <w:rFonts w:ascii="Arial" w:eastAsia="Times New Roman" w:hAnsi="Arial" w:cs="Arial"/>
          <w:lang w:eastAsia="cs-CZ"/>
        </w:rPr>
        <w:t xml:space="preserve"> 20.09.2021 </w:t>
      </w:r>
      <w:r w:rsidRPr="00F1243A">
        <w:rPr>
          <w:rFonts w:ascii="Arial" w:eastAsia="Times New Roman" w:hAnsi="Arial" w:cs="Arial"/>
          <w:lang w:eastAsia="cs-CZ"/>
        </w:rPr>
        <w:t xml:space="preserve">usnesením </w:t>
      </w:r>
      <w:r w:rsidRPr="00F1243A">
        <w:rPr>
          <w:rFonts w:ascii="Arial" w:eastAsia="Times New Roman" w:hAnsi="Arial" w:cs="Arial"/>
          <w:lang w:eastAsia="cs-CZ"/>
        </w:rPr>
        <w:br/>
        <w:t>č.</w:t>
      </w:r>
      <w:r>
        <w:rPr>
          <w:rFonts w:ascii="Arial" w:eastAsia="Times New Roman" w:hAnsi="Arial" w:cs="Arial"/>
          <w:lang w:eastAsia="cs-CZ"/>
        </w:rPr>
        <w:t xml:space="preserve"> 3 </w:t>
      </w:r>
      <w:r w:rsidRPr="00F1243A">
        <w:rPr>
          <w:rFonts w:ascii="Arial" w:eastAsia="Times New Roman" w:hAnsi="Arial" w:cs="Arial"/>
          <w:lang w:eastAsia="cs-CZ"/>
        </w:rPr>
        <w:t xml:space="preserve">usneslo vydat na základě § 14 zákona č. 565/1990 Sb., o místních poplatcích, ve znění pozdějších předpisů (dále jen „zákon o místních poplatcích“), a v souladu s § 10 písm. d) </w:t>
      </w:r>
      <w:r w:rsidRPr="00F1243A">
        <w:rPr>
          <w:rFonts w:ascii="Arial" w:eastAsia="Times New Roman" w:hAnsi="Arial" w:cs="Arial"/>
          <w:lang w:eastAsia="cs-CZ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2207637C" w14:textId="77777777" w:rsidR="00F1243A" w:rsidRPr="00F1243A" w:rsidRDefault="00F1243A" w:rsidP="00F1243A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Čl. 1</w:t>
      </w:r>
    </w:p>
    <w:p w14:paraId="108063A4" w14:textId="77777777" w:rsidR="00F1243A" w:rsidRPr="00F1243A" w:rsidRDefault="00F1243A" w:rsidP="00F1243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287B4B05" w14:textId="4D9FA024" w:rsidR="00F1243A" w:rsidRPr="00F1243A" w:rsidRDefault="00F1243A" w:rsidP="00F1243A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 xml:space="preserve">Obec </w:t>
      </w:r>
      <w:r>
        <w:rPr>
          <w:rFonts w:ascii="Arial" w:eastAsia="Times New Roman" w:hAnsi="Arial" w:cs="Arial"/>
          <w:lang w:eastAsia="cs-CZ"/>
        </w:rPr>
        <w:t xml:space="preserve">Čkyně </w:t>
      </w:r>
      <w:r w:rsidRPr="00F1243A">
        <w:rPr>
          <w:rFonts w:ascii="Arial" w:eastAsia="Times New Roman" w:hAnsi="Arial" w:cs="Arial"/>
          <w:lang w:eastAsia="cs-CZ"/>
        </w:rPr>
        <w:t>touto vyhláškou zavádí místní poplatek za užívání veřejného prostranství (dále jen „poplatek“).</w:t>
      </w:r>
    </w:p>
    <w:p w14:paraId="1CF9BA63" w14:textId="4037C57E" w:rsidR="00F1243A" w:rsidRPr="00F1243A" w:rsidRDefault="00F1243A" w:rsidP="00F1243A">
      <w:pPr>
        <w:numPr>
          <w:ilvl w:val="0"/>
          <w:numId w:val="1"/>
        </w:num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 xml:space="preserve">Správcem poplatku je obecní úřad </w:t>
      </w:r>
      <w:r>
        <w:rPr>
          <w:rFonts w:ascii="Arial" w:eastAsia="Times New Roman" w:hAnsi="Arial" w:cs="Arial"/>
          <w:lang w:eastAsia="cs-CZ"/>
        </w:rPr>
        <w:t>Čkyně</w:t>
      </w:r>
      <w:r w:rsidRPr="00F1243A">
        <w:rPr>
          <w:rFonts w:ascii="Arial" w:eastAsia="Times New Roman" w:hAnsi="Arial" w:cs="Arial"/>
          <w:lang w:eastAsia="cs-CZ"/>
        </w:rPr>
        <w:t>.</w:t>
      </w:r>
      <w:r w:rsidRPr="00F1243A">
        <w:rPr>
          <w:rFonts w:ascii="Arial" w:eastAsia="Times New Roman" w:hAnsi="Arial" w:cs="Arial"/>
          <w:vertAlign w:val="superscript"/>
          <w:lang w:eastAsia="cs-CZ"/>
        </w:rPr>
        <w:footnoteReference w:id="1"/>
      </w:r>
    </w:p>
    <w:p w14:paraId="33702AF4" w14:textId="77777777" w:rsidR="00F1243A" w:rsidRPr="00F1243A" w:rsidRDefault="00F1243A" w:rsidP="00F1243A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Čl. 2</w:t>
      </w:r>
    </w:p>
    <w:p w14:paraId="712C94F3" w14:textId="77777777" w:rsidR="00F1243A" w:rsidRPr="00F1243A" w:rsidRDefault="00F1243A" w:rsidP="00F1243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Předmět poplatku a poplatník</w:t>
      </w:r>
    </w:p>
    <w:p w14:paraId="565B24F6" w14:textId="77777777" w:rsidR="00F1243A" w:rsidRPr="00F1243A" w:rsidRDefault="00F1243A" w:rsidP="00F1243A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F1243A">
        <w:rPr>
          <w:rFonts w:ascii="Arial" w:eastAsia="Times New Roman" w:hAnsi="Arial" w:cs="Arial"/>
          <w:vertAlign w:val="superscript"/>
          <w:lang w:eastAsia="cs-CZ"/>
        </w:rPr>
        <w:footnoteReference w:id="2"/>
      </w:r>
    </w:p>
    <w:p w14:paraId="01A5E6C9" w14:textId="77777777" w:rsidR="00F1243A" w:rsidRPr="00F1243A" w:rsidRDefault="00F1243A" w:rsidP="00F1243A">
      <w:pPr>
        <w:numPr>
          <w:ilvl w:val="0"/>
          <w:numId w:val="2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Poplatek za užívání veřejného prostranství platí fyzické i právnické osoby, které užívají veřejné prostranství způsobem uvedeným v odstavci 1 (dále jen „poplatník“).</w:t>
      </w:r>
      <w:r w:rsidRPr="00F1243A">
        <w:rPr>
          <w:rFonts w:ascii="Arial" w:eastAsia="Times New Roman" w:hAnsi="Arial" w:cs="Arial"/>
          <w:vertAlign w:val="superscript"/>
          <w:lang w:eastAsia="cs-CZ"/>
        </w:rPr>
        <w:footnoteReference w:id="3"/>
      </w:r>
    </w:p>
    <w:p w14:paraId="54935255" w14:textId="77777777" w:rsidR="00F1243A" w:rsidRPr="00F1243A" w:rsidRDefault="00F1243A" w:rsidP="00F1243A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 xml:space="preserve">Čl. 3  </w:t>
      </w:r>
    </w:p>
    <w:p w14:paraId="32CA7241" w14:textId="77777777" w:rsidR="00F1243A" w:rsidRPr="00F1243A" w:rsidRDefault="00F1243A" w:rsidP="00F1243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 xml:space="preserve">Veřejná prostranství </w:t>
      </w:r>
    </w:p>
    <w:p w14:paraId="2F7EEBF9" w14:textId="77777777" w:rsidR="00F1243A" w:rsidRPr="00F1243A" w:rsidRDefault="00F1243A" w:rsidP="00F1243A">
      <w:p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ab/>
        <w:t xml:space="preserve">Poplatek se platí za užívání veřejných prostranství, která jsou uvedena jmenovitě v příloze č. </w:t>
      </w:r>
      <w:smartTag w:uri="urn:schemas-microsoft-com:office:smarttags" w:element="metricconverter">
        <w:smartTagPr>
          <w:attr w:name="ProductID" w:val="1 a"/>
        </w:smartTagPr>
        <w:r w:rsidRPr="00F1243A">
          <w:rPr>
            <w:rFonts w:ascii="Arial" w:eastAsia="Times New Roman" w:hAnsi="Arial" w:cs="Arial"/>
            <w:lang w:eastAsia="cs-CZ"/>
          </w:rPr>
          <w:t>1 a</w:t>
        </w:r>
      </w:smartTag>
      <w:r w:rsidRPr="00F1243A">
        <w:rPr>
          <w:rFonts w:ascii="Arial" w:eastAsia="Times New Roman" w:hAnsi="Arial" w:cs="Arial"/>
          <w:lang w:eastAsia="cs-CZ"/>
        </w:rPr>
        <w:t xml:space="preserve"> graficky vyznačena na mapě v příloze č. 2. Tyto přílohy tvoří nedílnou součást této vyhlášky.</w:t>
      </w:r>
    </w:p>
    <w:p w14:paraId="7290CFE7" w14:textId="36A05574" w:rsidR="00F1243A" w:rsidRPr="00F1243A" w:rsidRDefault="00F1243A" w:rsidP="00F1243A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Čl. 4</w:t>
      </w:r>
    </w:p>
    <w:p w14:paraId="3884D0E5" w14:textId="77777777" w:rsidR="00F1243A" w:rsidRPr="00F1243A" w:rsidRDefault="00F1243A" w:rsidP="00F1243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Ohlašovací povinnost</w:t>
      </w:r>
    </w:p>
    <w:p w14:paraId="5A4EC452" w14:textId="2B158F07" w:rsidR="00F1243A" w:rsidRPr="00F1243A" w:rsidRDefault="00F1243A" w:rsidP="00F1243A">
      <w:pPr>
        <w:numPr>
          <w:ilvl w:val="0"/>
          <w:numId w:val="3"/>
        </w:num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 xml:space="preserve">Poplatník je povinen ohlásit zvláštní užívání veřejného prostranství správci poplatku nejpozději </w:t>
      </w:r>
      <w:r>
        <w:rPr>
          <w:rFonts w:ascii="Arial" w:eastAsia="Times New Roman" w:hAnsi="Arial" w:cs="Arial"/>
          <w:lang w:eastAsia="cs-CZ"/>
        </w:rPr>
        <w:t>15</w:t>
      </w:r>
      <w:r w:rsidRPr="00F1243A">
        <w:rPr>
          <w:rFonts w:ascii="Arial" w:eastAsia="Times New Roman" w:hAnsi="Arial" w:cs="Arial"/>
          <w:lang w:eastAsia="cs-CZ"/>
        </w:rPr>
        <w:t xml:space="preserve"> dní před zahájením užívání veřejného prostranství. V případě užívání </w:t>
      </w:r>
      <w:r w:rsidRPr="00F1243A">
        <w:rPr>
          <w:rFonts w:ascii="Arial" w:eastAsia="Times New Roman" w:hAnsi="Arial" w:cs="Arial"/>
          <w:lang w:eastAsia="cs-CZ"/>
        </w:rPr>
        <w:lastRenderedPageBreak/>
        <w:t xml:space="preserve">veřejného prostranství po dobu kratší než </w:t>
      </w:r>
      <w:r>
        <w:rPr>
          <w:rFonts w:ascii="Arial" w:eastAsia="Times New Roman" w:hAnsi="Arial" w:cs="Arial"/>
          <w:lang w:eastAsia="cs-CZ"/>
        </w:rPr>
        <w:t xml:space="preserve">5 </w:t>
      </w:r>
      <w:r w:rsidRPr="00F1243A">
        <w:rPr>
          <w:rFonts w:ascii="Arial" w:eastAsia="Times New Roman" w:hAnsi="Arial" w:cs="Arial"/>
          <w:lang w:eastAsia="cs-CZ"/>
        </w:rPr>
        <w:t>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1ACE638B" w14:textId="77777777" w:rsidR="00F1243A" w:rsidRPr="00F1243A" w:rsidRDefault="00F1243A" w:rsidP="00F1243A">
      <w:pPr>
        <w:numPr>
          <w:ilvl w:val="0"/>
          <w:numId w:val="3"/>
        </w:numPr>
        <w:spacing w:before="6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V ohlášení poplatník uvede</w:t>
      </w:r>
      <w:r w:rsidRPr="00F1243A">
        <w:rPr>
          <w:rFonts w:ascii="Arial" w:eastAsia="Times New Roman" w:hAnsi="Arial" w:cs="Arial"/>
          <w:vertAlign w:val="superscript"/>
          <w:lang w:eastAsia="cs-CZ"/>
        </w:rPr>
        <w:footnoteReference w:id="4"/>
      </w:r>
    </w:p>
    <w:p w14:paraId="7ACD9898" w14:textId="77777777" w:rsidR="00F1243A" w:rsidRPr="00F1243A" w:rsidRDefault="00F1243A" w:rsidP="00F1243A">
      <w:pPr>
        <w:numPr>
          <w:ilvl w:val="1"/>
          <w:numId w:val="3"/>
        </w:numPr>
        <w:spacing w:before="120"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C63FBE6" w14:textId="77777777" w:rsidR="00F1243A" w:rsidRPr="00F1243A" w:rsidRDefault="00F1243A" w:rsidP="00F1243A">
      <w:pPr>
        <w:numPr>
          <w:ilvl w:val="1"/>
          <w:numId w:val="3"/>
        </w:numPr>
        <w:spacing w:before="6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14:paraId="62C389FC" w14:textId="77777777" w:rsidR="00F1243A" w:rsidRPr="00F1243A" w:rsidRDefault="00F1243A" w:rsidP="00F1243A">
      <w:pPr>
        <w:numPr>
          <w:ilvl w:val="1"/>
          <w:numId w:val="3"/>
        </w:numPr>
        <w:spacing w:before="6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14:paraId="029163D0" w14:textId="77777777" w:rsidR="00F1243A" w:rsidRPr="00F1243A" w:rsidRDefault="00F1243A" w:rsidP="00F1243A">
      <w:pPr>
        <w:numPr>
          <w:ilvl w:val="0"/>
          <w:numId w:val="3"/>
        </w:numPr>
        <w:spacing w:before="6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F1243A">
        <w:rPr>
          <w:rFonts w:ascii="Arial" w:eastAsia="Times New Roman" w:hAnsi="Arial" w:cs="Arial"/>
          <w:vertAlign w:val="superscript"/>
          <w:lang w:eastAsia="cs-CZ"/>
        </w:rPr>
        <w:footnoteReference w:id="5"/>
      </w:r>
    </w:p>
    <w:p w14:paraId="1EAEDF2F" w14:textId="4B77FADA" w:rsidR="00F1243A" w:rsidRPr="00F1243A" w:rsidRDefault="00F1243A" w:rsidP="00F1243A">
      <w:pPr>
        <w:numPr>
          <w:ilvl w:val="0"/>
          <w:numId w:val="3"/>
        </w:numPr>
        <w:spacing w:before="6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Dojde-li ke změně údajů uvedených v ohlášení, je poplatník povinen tuto změnu oznámit do 15 dnů</w:t>
      </w:r>
      <w:r w:rsidRPr="00F1243A">
        <w:rPr>
          <w:rFonts w:ascii="Arial" w:eastAsia="Times New Roman" w:hAnsi="Arial" w:cs="Arial"/>
          <w:i/>
          <w:color w:val="0070C0"/>
          <w:lang w:eastAsia="cs-CZ"/>
        </w:rPr>
        <w:t xml:space="preserve"> </w:t>
      </w:r>
      <w:r w:rsidRPr="00F1243A">
        <w:rPr>
          <w:rFonts w:ascii="Arial" w:eastAsia="Times New Roman" w:hAnsi="Arial" w:cs="Arial"/>
          <w:lang w:eastAsia="cs-CZ"/>
        </w:rPr>
        <w:t>ode dne, kdy nastala.</w:t>
      </w:r>
      <w:r w:rsidRPr="00F1243A">
        <w:rPr>
          <w:rFonts w:ascii="Arial" w:eastAsia="Times New Roman" w:hAnsi="Arial" w:cs="Arial"/>
          <w:vertAlign w:val="superscript"/>
          <w:lang w:eastAsia="cs-CZ"/>
        </w:rPr>
        <w:footnoteReference w:id="6"/>
      </w:r>
    </w:p>
    <w:p w14:paraId="35B4BF88" w14:textId="77777777" w:rsidR="00F1243A" w:rsidRPr="00F1243A" w:rsidRDefault="00F1243A" w:rsidP="00F1243A">
      <w:pPr>
        <w:numPr>
          <w:ilvl w:val="0"/>
          <w:numId w:val="3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1243A">
        <w:rPr>
          <w:rFonts w:ascii="Arial" w:eastAsia="Times New Roman" w:hAnsi="Arial" w:cs="Arial"/>
          <w:vertAlign w:val="superscript"/>
          <w:lang w:eastAsia="cs-CZ"/>
        </w:rPr>
        <w:footnoteReference w:id="7"/>
      </w:r>
    </w:p>
    <w:p w14:paraId="72248A63" w14:textId="77777777" w:rsidR="00F1243A" w:rsidRPr="00F1243A" w:rsidRDefault="00F1243A" w:rsidP="00F1243A">
      <w:pPr>
        <w:tabs>
          <w:tab w:val="left" w:pos="3780"/>
        </w:tabs>
        <w:spacing w:after="0" w:line="240" w:lineRule="auto"/>
        <w:ind w:left="567"/>
        <w:jc w:val="both"/>
        <w:rPr>
          <w:rFonts w:ascii="Arial" w:eastAsia="Times New Roman" w:hAnsi="Arial" w:cs="Arial"/>
          <w:i/>
          <w:color w:val="0070C0"/>
          <w:sz w:val="20"/>
          <w:szCs w:val="20"/>
          <w:u w:val="single"/>
          <w:lang w:eastAsia="cs-CZ"/>
        </w:rPr>
      </w:pPr>
    </w:p>
    <w:p w14:paraId="3E96E837" w14:textId="77777777" w:rsidR="00F1243A" w:rsidRDefault="00F1243A" w:rsidP="00F1243A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7EDDEAD4" w14:textId="04D01A8B" w:rsidR="00F1243A" w:rsidRPr="00F1243A" w:rsidRDefault="00F1243A" w:rsidP="00F1243A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Čl. 5</w:t>
      </w:r>
    </w:p>
    <w:p w14:paraId="2286B264" w14:textId="77777777" w:rsidR="00F1243A" w:rsidRPr="00F1243A" w:rsidRDefault="00F1243A" w:rsidP="00F1243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Sazba poplatku</w:t>
      </w:r>
    </w:p>
    <w:p w14:paraId="2476650C" w14:textId="77777777" w:rsidR="00F1243A" w:rsidRPr="00F1243A" w:rsidRDefault="00F1243A" w:rsidP="00F1243A">
      <w:pPr>
        <w:numPr>
          <w:ilvl w:val="0"/>
          <w:numId w:val="4"/>
        </w:num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Sazba poplatku činí za každý i započatý m</w:t>
      </w:r>
      <w:r w:rsidRPr="00F1243A">
        <w:rPr>
          <w:rFonts w:ascii="Arial" w:eastAsia="Times New Roman" w:hAnsi="Arial" w:cs="Arial"/>
          <w:vertAlign w:val="superscript"/>
          <w:lang w:eastAsia="cs-CZ"/>
        </w:rPr>
        <w:t>2</w:t>
      </w:r>
      <w:r w:rsidRPr="00F1243A">
        <w:rPr>
          <w:rFonts w:ascii="Arial" w:eastAsia="Times New Roman" w:hAnsi="Arial" w:cs="Arial"/>
          <w:lang w:eastAsia="cs-CZ"/>
        </w:rPr>
        <w:t xml:space="preserve"> a každý i započatý den:</w:t>
      </w:r>
    </w:p>
    <w:p w14:paraId="6D0F321B" w14:textId="34276D1A" w:rsidR="00F1243A" w:rsidRPr="00F1243A" w:rsidRDefault="00F1243A" w:rsidP="00F1243A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za umístění dočasných staveb a zařízení sloužících pro poskytování služeb</w:t>
      </w:r>
      <w:r>
        <w:rPr>
          <w:rFonts w:ascii="Arial" w:eastAsia="Times New Roman" w:hAnsi="Arial" w:cs="Arial"/>
          <w:lang w:eastAsia="cs-CZ"/>
        </w:rPr>
        <w:t xml:space="preserve"> 10 Kč</w:t>
      </w:r>
    </w:p>
    <w:p w14:paraId="7B023136" w14:textId="18794291" w:rsidR="00F1243A" w:rsidRPr="00F1243A" w:rsidRDefault="00B878A7" w:rsidP="00F1243A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eastAsia="Times New Roman" w:hAnsi="Arial" w:cs="Arial"/>
          <w:lang w:eastAsia="cs-CZ"/>
        </w:rPr>
      </w:pPr>
      <w:r w:rsidRPr="00B878A7">
        <w:rPr>
          <w:rFonts w:ascii="Arial" w:hAnsi="Arial" w:cs="Arial"/>
        </w:rPr>
        <w:t>za umístnění zařízení sloužících pro poskytování prodeje</w:t>
      </w:r>
      <w:r>
        <w:t xml:space="preserve">  </w:t>
      </w:r>
      <w:r w:rsidRPr="00B878A7">
        <w:rPr>
          <w:rFonts w:ascii="Arial" w:hAnsi="Arial" w:cs="Arial"/>
        </w:rPr>
        <w:t xml:space="preserve"> </w:t>
      </w:r>
      <w:r w:rsidRPr="00B878A7">
        <w:rPr>
          <w:rFonts w:ascii="Arial" w:hAnsi="Arial" w:cs="Arial"/>
        </w:rPr>
        <w:t>………</w:t>
      </w:r>
      <w:proofErr w:type="gramStart"/>
      <w:r>
        <w:t xml:space="preserve"> </w:t>
      </w:r>
      <w:r w:rsidR="00F1243A">
        <w:rPr>
          <w:rFonts w:ascii="Arial" w:eastAsia="Times New Roman" w:hAnsi="Arial" w:cs="Arial"/>
          <w:lang w:eastAsia="cs-CZ"/>
        </w:rPr>
        <w:t>….</w:t>
      </w:r>
      <w:proofErr w:type="gramEnd"/>
      <w:r w:rsidR="00F1243A" w:rsidRPr="00F1243A">
        <w:rPr>
          <w:rFonts w:ascii="Arial" w:eastAsia="Times New Roman" w:hAnsi="Arial" w:cs="Arial"/>
          <w:lang w:eastAsia="cs-CZ"/>
        </w:rPr>
        <w:t>……</w:t>
      </w:r>
      <w:r>
        <w:rPr>
          <w:rFonts w:ascii="Arial" w:eastAsia="Times New Roman" w:hAnsi="Arial" w:cs="Arial"/>
          <w:lang w:eastAsia="cs-CZ"/>
        </w:rPr>
        <w:t>…</w:t>
      </w:r>
      <w:r w:rsidR="00F1243A" w:rsidRPr="00F1243A">
        <w:rPr>
          <w:rFonts w:ascii="Arial" w:eastAsia="Times New Roman" w:hAnsi="Arial" w:cs="Arial"/>
          <w:lang w:eastAsia="cs-CZ"/>
        </w:rPr>
        <w:t>.</w:t>
      </w:r>
      <w:r w:rsidR="00F1243A">
        <w:rPr>
          <w:rFonts w:ascii="Arial" w:eastAsia="Times New Roman" w:hAnsi="Arial" w:cs="Arial"/>
          <w:lang w:eastAsia="cs-CZ"/>
        </w:rPr>
        <w:t>50 Kč</w:t>
      </w:r>
      <w:r w:rsidR="00F1243A" w:rsidRPr="00F1243A">
        <w:rPr>
          <w:rFonts w:ascii="Arial" w:eastAsia="Times New Roman" w:hAnsi="Arial" w:cs="Arial"/>
          <w:lang w:eastAsia="cs-CZ"/>
        </w:rPr>
        <w:t xml:space="preserve">    </w:t>
      </w:r>
    </w:p>
    <w:p w14:paraId="3B18DE72" w14:textId="6ABBF00A" w:rsidR="00F1243A" w:rsidRPr="00F1243A" w:rsidRDefault="00F1243A" w:rsidP="00F1243A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za umístění stavebních zařízení ......................................................................</w:t>
      </w:r>
      <w:r w:rsidR="00EA3D6D">
        <w:rPr>
          <w:rFonts w:ascii="Arial" w:eastAsia="Times New Roman" w:hAnsi="Arial" w:cs="Arial"/>
          <w:lang w:eastAsia="cs-CZ"/>
        </w:rPr>
        <w:t>3</w:t>
      </w:r>
      <w:r w:rsidRPr="00F1243A">
        <w:rPr>
          <w:rFonts w:ascii="Arial" w:eastAsia="Times New Roman" w:hAnsi="Arial" w:cs="Arial"/>
          <w:lang w:eastAsia="cs-CZ"/>
        </w:rPr>
        <w:tab/>
        <w:t>Kč</w:t>
      </w:r>
    </w:p>
    <w:p w14:paraId="441A7EA0" w14:textId="1FE21F6B" w:rsidR="00F1243A" w:rsidRPr="00F1243A" w:rsidRDefault="00F1243A" w:rsidP="00F1243A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i/>
          <w:iCs/>
          <w:u w:val="single"/>
          <w:lang w:eastAsia="cs-CZ"/>
        </w:rPr>
        <w:t>za umístění reklamních zařízení</w:t>
      </w:r>
      <w:r w:rsidRPr="00F1243A">
        <w:rPr>
          <w:rFonts w:ascii="Arial" w:eastAsia="Times New Roman" w:hAnsi="Arial" w:cs="Arial"/>
          <w:i/>
          <w:iCs/>
          <w:lang w:eastAsia="cs-CZ"/>
        </w:rPr>
        <w:t xml:space="preserve"> ....................................................................</w:t>
      </w:r>
      <w:r>
        <w:rPr>
          <w:rFonts w:ascii="Arial" w:eastAsia="Times New Roman" w:hAnsi="Arial" w:cs="Arial"/>
          <w:lang w:eastAsia="cs-CZ"/>
        </w:rPr>
        <w:t>10 Kč</w:t>
      </w:r>
    </w:p>
    <w:p w14:paraId="47789757" w14:textId="7F47D1C3" w:rsidR="00F1243A" w:rsidRPr="00F1243A" w:rsidRDefault="00F1243A" w:rsidP="00F1243A">
      <w:pPr>
        <w:numPr>
          <w:ilvl w:val="1"/>
          <w:numId w:val="4"/>
        </w:numPr>
        <w:tabs>
          <w:tab w:val="left" w:pos="8640"/>
        </w:tabs>
        <w:spacing w:after="60" w:line="312" w:lineRule="auto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i/>
          <w:iCs/>
          <w:u w:val="single"/>
          <w:lang w:eastAsia="cs-CZ"/>
        </w:rPr>
        <w:lastRenderedPageBreak/>
        <w:t>za umístění zařízení lunaparků a jiných obdobných atrakcí</w:t>
      </w:r>
      <w:r w:rsidRPr="00F1243A">
        <w:rPr>
          <w:rFonts w:ascii="Arial" w:eastAsia="Times New Roman" w:hAnsi="Arial" w:cs="Arial"/>
          <w:iCs/>
          <w:lang w:eastAsia="cs-CZ"/>
        </w:rPr>
        <w:t xml:space="preserve"> ..........................</w:t>
      </w:r>
      <w:r w:rsidR="00EA3D6D">
        <w:rPr>
          <w:rFonts w:ascii="Arial" w:eastAsia="Times New Roman" w:hAnsi="Arial" w:cs="Arial"/>
          <w:iCs/>
          <w:lang w:eastAsia="cs-CZ"/>
        </w:rPr>
        <w:t>15</w:t>
      </w:r>
      <w:r w:rsidRPr="00F1243A">
        <w:rPr>
          <w:rFonts w:ascii="Arial" w:eastAsia="Times New Roman" w:hAnsi="Arial" w:cs="Arial"/>
          <w:iCs/>
          <w:lang w:eastAsia="cs-CZ"/>
        </w:rPr>
        <w:tab/>
        <w:t>Kč</w:t>
      </w:r>
    </w:p>
    <w:p w14:paraId="7852CEED" w14:textId="58602EC2" w:rsidR="00F1243A" w:rsidRPr="00F1243A" w:rsidRDefault="00F1243A" w:rsidP="00F1243A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za umístění zařízení cirkusů ..........................................................................</w:t>
      </w:r>
      <w:r w:rsidR="00EA3D6D">
        <w:rPr>
          <w:rFonts w:ascii="Arial" w:eastAsia="Times New Roman" w:hAnsi="Arial" w:cs="Arial"/>
          <w:lang w:eastAsia="cs-CZ"/>
        </w:rPr>
        <w:t>10</w:t>
      </w:r>
      <w:r w:rsidRPr="00F1243A">
        <w:rPr>
          <w:rFonts w:ascii="Arial" w:eastAsia="Times New Roman" w:hAnsi="Arial" w:cs="Arial"/>
          <w:lang w:eastAsia="cs-CZ"/>
        </w:rPr>
        <w:tab/>
        <w:t>Kč</w:t>
      </w:r>
    </w:p>
    <w:p w14:paraId="1BD950A3" w14:textId="6B5CBD82" w:rsidR="00F1243A" w:rsidRPr="00F1243A" w:rsidRDefault="00F1243A" w:rsidP="00F1243A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za umístění skládek .........................................................................................</w:t>
      </w:r>
      <w:r w:rsidR="00EA3D6D">
        <w:rPr>
          <w:rFonts w:ascii="Arial" w:eastAsia="Times New Roman" w:hAnsi="Arial" w:cs="Arial"/>
          <w:lang w:eastAsia="cs-CZ"/>
        </w:rPr>
        <w:t>3</w:t>
      </w:r>
      <w:r w:rsidRPr="00F1243A">
        <w:rPr>
          <w:rFonts w:ascii="Arial" w:eastAsia="Times New Roman" w:hAnsi="Arial" w:cs="Arial"/>
          <w:lang w:eastAsia="cs-CZ"/>
        </w:rPr>
        <w:tab/>
        <w:t>Kč</w:t>
      </w:r>
    </w:p>
    <w:p w14:paraId="7AF73E79" w14:textId="0AF90A94" w:rsidR="00F1243A" w:rsidRPr="00F1243A" w:rsidRDefault="00F1243A" w:rsidP="00F1243A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za vyhrazení trvalého parkovacího místa ........................................................</w:t>
      </w:r>
      <w:r w:rsidR="00EA3D6D">
        <w:rPr>
          <w:rFonts w:ascii="Arial" w:eastAsia="Times New Roman" w:hAnsi="Arial" w:cs="Arial"/>
          <w:lang w:eastAsia="cs-CZ"/>
        </w:rPr>
        <w:t>1</w:t>
      </w:r>
      <w:r w:rsidRPr="00F1243A">
        <w:rPr>
          <w:rFonts w:ascii="Arial" w:eastAsia="Times New Roman" w:hAnsi="Arial" w:cs="Arial"/>
          <w:lang w:eastAsia="cs-CZ"/>
        </w:rPr>
        <w:tab/>
        <w:t>Kč</w:t>
      </w:r>
    </w:p>
    <w:p w14:paraId="7A24B02C" w14:textId="26585A00" w:rsidR="00F1243A" w:rsidRPr="00F1243A" w:rsidRDefault="00F1243A" w:rsidP="00F1243A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za užívání veřejného prostranství pro kulturní akce ......................................</w:t>
      </w:r>
      <w:r w:rsidR="00EA3D6D">
        <w:rPr>
          <w:rFonts w:ascii="Arial" w:eastAsia="Times New Roman" w:hAnsi="Arial" w:cs="Arial"/>
          <w:lang w:eastAsia="cs-CZ"/>
        </w:rPr>
        <w:t xml:space="preserve">10 </w:t>
      </w:r>
      <w:r w:rsidRPr="00F1243A">
        <w:rPr>
          <w:rFonts w:ascii="Arial" w:eastAsia="Times New Roman" w:hAnsi="Arial" w:cs="Arial"/>
          <w:lang w:eastAsia="cs-CZ"/>
        </w:rPr>
        <w:tab/>
        <w:t>Kč</w:t>
      </w:r>
    </w:p>
    <w:p w14:paraId="6C8790E0" w14:textId="6BB20ECF" w:rsidR="00F1243A" w:rsidRPr="00F1243A" w:rsidRDefault="00F1243A" w:rsidP="00F1243A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za užívání veřejného prostranství pro sportovní akce ...................................</w:t>
      </w:r>
      <w:r w:rsidR="00EA3D6D">
        <w:rPr>
          <w:rFonts w:ascii="Arial" w:eastAsia="Times New Roman" w:hAnsi="Arial" w:cs="Arial"/>
          <w:lang w:eastAsia="cs-CZ"/>
        </w:rPr>
        <w:t>10</w:t>
      </w:r>
      <w:r w:rsidRPr="00F1243A">
        <w:rPr>
          <w:rFonts w:ascii="Arial" w:eastAsia="Times New Roman" w:hAnsi="Arial" w:cs="Arial"/>
          <w:lang w:eastAsia="cs-CZ"/>
        </w:rPr>
        <w:tab/>
        <w:t>Kč</w:t>
      </w:r>
    </w:p>
    <w:p w14:paraId="27CDDC2F" w14:textId="28EF18DB" w:rsidR="00F1243A" w:rsidRPr="00F1243A" w:rsidRDefault="00F1243A" w:rsidP="00F1243A">
      <w:pPr>
        <w:numPr>
          <w:ilvl w:val="1"/>
          <w:numId w:val="4"/>
        </w:numPr>
        <w:tabs>
          <w:tab w:val="left" w:pos="8640"/>
        </w:tabs>
        <w:spacing w:after="6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za užívání veřejného prostranství pro reklamní akce ....................................</w:t>
      </w:r>
      <w:r w:rsidR="00EA3D6D">
        <w:rPr>
          <w:rFonts w:ascii="Arial" w:eastAsia="Times New Roman" w:hAnsi="Arial" w:cs="Arial"/>
          <w:lang w:eastAsia="cs-CZ"/>
        </w:rPr>
        <w:t>10</w:t>
      </w:r>
      <w:r w:rsidRPr="00F1243A">
        <w:rPr>
          <w:rFonts w:ascii="Arial" w:eastAsia="Times New Roman" w:hAnsi="Arial" w:cs="Arial"/>
          <w:lang w:eastAsia="cs-CZ"/>
        </w:rPr>
        <w:tab/>
        <w:t>Kč</w:t>
      </w:r>
    </w:p>
    <w:p w14:paraId="533A1EC8" w14:textId="77777777" w:rsidR="00F1243A" w:rsidRPr="00F1243A" w:rsidRDefault="00F1243A" w:rsidP="00F1243A">
      <w:pPr>
        <w:tabs>
          <w:tab w:val="left" w:pos="3780"/>
        </w:tabs>
        <w:spacing w:after="0" w:line="264" w:lineRule="auto"/>
        <w:ind w:left="567"/>
        <w:jc w:val="both"/>
        <w:rPr>
          <w:rFonts w:ascii="Arial" w:eastAsia="Times New Roman" w:hAnsi="Arial" w:cs="Arial"/>
          <w:i/>
          <w:color w:val="0070C0"/>
          <w:sz w:val="20"/>
          <w:szCs w:val="20"/>
          <w:u w:val="single"/>
          <w:lang w:eastAsia="cs-CZ"/>
        </w:rPr>
      </w:pPr>
    </w:p>
    <w:p w14:paraId="6CA7BFB5" w14:textId="77777777" w:rsidR="00F1243A" w:rsidRPr="00F1243A" w:rsidRDefault="00F1243A" w:rsidP="00F1243A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Čl. 6</w:t>
      </w:r>
    </w:p>
    <w:p w14:paraId="7A7282CE" w14:textId="77777777" w:rsidR="00F1243A" w:rsidRPr="00F1243A" w:rsidRDefault="00F1243A" w:rsidP="00F1243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 xml:space="preserve">Splatnost poplatku </w:t>
      </w:r>
    </w:p>
    <w:p w14:paraId="0231BF96" w14:textId="77777777" w:rsidR="00F1243A" w:rsidRPr="00F1243A" w:rsidRDefault="00F1243A" w:rsidP="00F1243A">
      <w:pPr>
        <w:numPr>
          <w:ilvl w:val="0"/>
          <w:numId w:val="5"/>
        </w:num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Poplatek ve stanovené výši je splatný:</w:t>
      </w:r>
    </w:p>
    <w:p w14:paraId="498F7C23" w14:textId="3F83FECB" w:rsidR="00F1243A" w:rsidRPr="00F1243A" w:rsidRDefault="00F1243A" w:rsidP="00F1243A">
      <w:pPr>
        <w:numPr>
          <w:ilvl w:val="1"/>
          <w:numId w:val="5"/>
        </w:num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 xml:space="preserve">při užívání veřejného prostranství po dobu kratší </w:t>
      </w:r>
      <w:r w:rsidR="00EA3D6D">
        <w:rPr>
          <w:rFonts w:ascii="Arial" w:eastAsia="Times New Roman" w:hAnsi="Arial" w:cs="Arial"/>
          <w:lang w:eastAsia="cs-CZ"/>
        </w:rPr>
        <w:t xml:space="preserve">5 </w:t>
      </w:r>
      <w:r w:rsidRPr="00F1243A">
        <w:rPr>
          <w:rFonts w:ascii="Arial" w:eastAsia="Times New Roman" w:hAnsi="Arial" w:cs="Arial"/>
          <w:lang w:eastAsia="cs-CZ"/>
        </w:rPr>
        <w:t>dnů nejpozději v den zahájení užívání veřejného prostranství,</w:t>
      </w:r>
    </w:p>
    <w:p w14:paraId="209A2FB9" w14:textId="170AFBB7" w:rsidR="00F1243A" w:rsidRDefault="00F1243A" w:rsidP="00F1243A">
      <w:pPr>
        <w:numPr>
          <w:ilvl w:val="1"/>
          <w:numId w:val="5"/>
        </w:num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 xml:space="preserve">při užívání veřejného prostranství po dobu </w:t>
      </w:r>
      <w:r w:rsidR="00EA3D6D">
        <w:rPr>
          <w:rFonts w:ascii="Arial" w:eastAsia="Times New Roman" w:hAnsi="Arial" w:cs="Arial"/>
          <w:lang w:eastAsia="cs-CZ"/>
        </w:rPr>
        <w:t xml:space="preserve">5 </w:t>
      </w:r>
      <w:r w:rsidRPr="00F1243A">
        <w:rPr>
          <w:rFonts w:ascii="Arial" w:eastAsia="Times New Roman" w:hAnsi="Arial" w:cs="Arial"/>
          <w:lang w:eastAsia="cs-CZ"/>
        </w:rPr>
        <w:t xml:space="preserve">dnů nebo delší nejpozději do </w:t>
      </w:r>
      <w:r w:rsidR="00EA3D6D">
        <w:rPr>
          <w:rFonts w:ascii="Arial" w:eastAsia="Times New Roman" w:hAnsi="Arial" w:cs="Arial"/>
          <w:lang w:eastAsia="cs-CZ"/>
        </w:rPr>
        <w:t xml:space="preserve">7 </w:t>
      </w:r>
      <w:r w:rsidRPr="00F1243A">
        <w:rPr>
          <w:rFonts w:ascii="Arial" w:eastAsia="Times New Roman" w:hAnsi="Arial" w:cs="Arial"/>
          <w:lang w:eastAsia="cs-CZ"/>
        </w:rPr>
        <w:t xml:space="preserve">dnů od zahájení užívání veřejného prostranství </w:t>
      </w:r>
    </w:p>
    <w:p w14:paraId="1B67674F" w14:textId="6B9887B5" w:rsidR="00EA3D6D" w:rsidRPr="00F1243A" w:rsidRDefault="00EA3D6D" w:rsidP="00F1243A">
      <w:pPr>
        <w:numPr>
          <w:ilvl w:val="1"/>
          <w:numId w:val="5"/>
        </w:num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při užívání veřejného prostranství po dobu 1 roku do 30.06. kalendářního roku</w:t>
      </w:r>
    </w:p>
    <w:p w14:paraId="7A38305E" w14:textId="5FFFF181" w:rsidR="00F1243A" w:rsidRPr="00EA3D6D" w:rsidRDefault="00F1243A" w:rsidP="00EA3D6D">
      <w:pPr>
        <w:pStyle w:val="Odstavecseseznamem"/>
        <w:numPr>
          <w:ilvl w:val="1"/>
          <w:numId w:val="5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EA3D6D">
        <w:rPr>
          <w:rFonts w:ascii="Arial" w:eastAsia="Times New Roman" w:hAnsi="Arial" w:cs="Arial"/>
          <w:lang w:eastAsia="cs-CZ"/>
        </w:rPr>
        <w:t>Připadne-li konec lhůty splatnosti na sobotu, neděli nebo státem uznaný svátek, je dnem, ve kterém je poplatník povinen svoji povinnost splnit, nejblíže následující pracovní den.</w:t>
      </w:r>
    </w:p>
    <w:p w14:paraId="58A48D05" w14:textId="77777777" w:rsidR="00F1243A" w:rsidRPr="00F1243A" w:rsidRDefault="00F1243A" w:rsidP="00F1243A">
      <w:pPr>
        <w:tabs>
          <w:tab w:val="left" w:pos="3780"/>
        </w:tabs>
        <w:spacing w:after="0" w:line="240" w:lineRule="auto"/>
        <w:ind w:left="567"/>
        <w:jc w:val="both"/>
        <w:rPr>
          <w:rFonts w:ascii="Arial" w:eastAsia="Times New Roman" w:hAnsi="Arial" w:cs="Arial"/>
          <w:i/>
          <w:color w:val="0070C0"/>
          <w:sz w:val="20"/>
          <w:szCs w:val="20"/>
          <w:highlight w:val="green"/>
          <w:u w:val="single"/>
          <w:lang w:eastAsia="cs-CZ"/>
        </w:rPr>
      </w:pPr>
    </w:p>
    <w:p w14:paraId="3BC2D0DC" w14:textId="77777777" w:rsidR="00F1243A" w:rsidRPr="00F1243A" w:rsidRDefault="00F1243A" w:rsidP="00F1243A">
      <w:pPr>
        <w:spacing w:before="360"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F1243A">
        <w:rPr>
          <w:rFonts w:ascii="Arial" w:eastAsia="Times New Roman" w:hAnsi="Arial" w:cs="Arial"/>
          <w:b/>
          <w:lang w:eastAsia="cs-CZ"/>
        </w:rPr>
        <w:t>Čl. 7</w:t>
      </w:r>
    </w:p>
    <w:p w14:paraId="3BD34BCF" w14:textId="77777777" w:rsidR="00F1243A" w:rsidRPr="00F1243A" w:rsidRDefault="00F1243A" w:rsidP="00F1243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Osvobození a úlevy</w:t>
      </w:r>
    </w:p>
    <w:p w14:paraId="34100D68" w14:textId="77777777" w:rsidR="00F1243A" w:rsidRPr="00F1243A" w:rsidRDefault="00F1243A" w:rsidP="00F1243A">
      <w:pPr>
        <w:numPr>
          <w:ilvl w:val="0"/>
          <w:numId w:val="6"/>
        </w:num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Poplatek se neplatí:</w:t>
      </w:r>
    </w:p>
    <w:p w14:paraId="66DF1403" w14:textId="77777777" w:rsidR="00F1243A" w:rsidRPr="00F1243A" w:rsidRDefault="00F1243A" w:rsidP="00F1243A">
      <w:pPr>
        <w:spacing w:before="60" w:after="0" w:line="312" w:lineRule="auto"/>
        <w:ind w:left="567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a) za vyhrazení trvalého parkovacího místa pro osobu, která je držitelem průkazu ZTP nebo ZTP/P,</w:t>
      </w:r>
    </w:p>
    <w:p w14:paraId="170FB100" w14:textId="77777777" w:rsidR="00F1243A" w:rsidRPr="00F1243A" w:rsidRDefault="00F1243A" w:rsidP="00F1243A">
      <w:pPr>
        <w:spacing w:before="60" w:after="0" w:line="312" w:lineRule="auto"/>
        <w:ind w:left="567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b) z akcí pořádaných na veřejném prostranství, jejichž celý výtěžek je odveden na charitativní a veřejně prospěšné účely</w:t>
      </w:r>
      <w:r w:rsidRPr="00F1243A">
        <w:rPr>
          <w:rFonts w:ascii="Arial" w:eastAsia="Times New Roman" w:hAnsi="Arial" w:cs="Arial"/>
          <w:vertAlign w:val="superscript"/>
          <w:lang w:eastAsia="cs-CZ"/>
        </w:rPr>
        <w:footnoteReference w:id="8"/>
      </w:r>
      <w:r w:rsidRPr="00F1243A">
        <w:rPr>
          <w:rFonts w:ascii="Arial" w:eastAsia="Times New Roman" w:hAnsi="Arial" w:cs="Arial"/>
          <w:lang w:eastAsia="cs-CZ"/>
        </w:rPr>
        <w:t xml:space="preserve">. </w:t>
      </w:r>
    </w:p>
    <w:p w14:paraId="500614C8" w14:textId="77777777" w:rsidR="00F1243A" w:rsidRPr="00F1243A" w:rsidRDefault="00F1243A" w:rsidP="00F1243A">
      <w:pPr>
        <w:numPr>
          <w:ilvl w:val="0"/>
          <w:numId w:val="6"/>
        </w:numPr>
        <w:spacing w:before="12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Od poplatku se dále osvobozují:</w:t>
      </w:r>
    </w:p>
    <w:p w14:paraId="145816F3" w14:textId="58A01E5A" w:rsidR="00F1243A" w:rsidRPr="00F1243A" w:rsidRDefault="00EA3D6D" w:rsidP="00F1243A">
      <w:pPr>
        <w:numPr>
          <w:ilvl w:val="1"/>
          <w:numId w:val="6"/>
        </w:num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vozidla záchranných a bezpečnostních složek</w:t>
      </w:r>
    </w:p>
    <w:p w14:paraId="1F259E05" w14:textId="77777777" w:rsidR="00F1243A" w:rsidRPr="00F1243A" w:rsidRDefault="00F1243A" w:rsidP="00F1243A">
      <w:pPr>
        <w:spacing w:after="0" w:line="312" w:lineRule="auto"/>
        <w:ind w:left="1021"/>
        <w:jc w:val="both"/>
        <w:rPr>
          <w:rFonts w:ascii="Arial" w:eastAsia="Times New Roman" w:hAnsi="Arial" w:cs="Arial"/>
          <w:lang w:eastAsia="cs-CZ"/>
        </w:rPr>
      </w:pPr>
    </w:p>
    <w:p w14:paraId="51C07515" w14:textId="047B373A" w:rsidR="00F1243A" w:rsidRPr="00F1243A" w:rsidRDefault="00F1243A" w:rsidP="00F1243A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Údaj rozhodný pro osvobození nebo úlevu dle odst.</w:t>
      </w:r>
      <w:r w:rsidR="00EA3D6D">
        <w:rPr>
          <w:rFonts w:ascii="Arial" w:eastAsia="Times New Roman" w:hAnsi="Arial" w:cs="Arial"/>
          <w:lang w:eastAsia="cs-CZ"/>
        </w:rPr>
        <w:t xml:space="preserve"> 1</w:t>
      </w:r>
      <w:r w:rsidRPr="00F1243A">
        <w:rPr>
          <w:rFonts w:ascii="Arial" w:eastAsia="Times New Roman" w:hAnsi="Arial" w:cs="Arial"/>
          <w:lang w:eastAsia="cs-CZ"/>
        </w:rPr>
        <w:t xml:space="preserve"> </w:t>
      </w:r>
      <w:r w:rsidR="005C1EE3">
        <w:rPr>
          <w:rFonts w:ascii="Arial" w:eastAsia="Times New Roman" w:hAnsi="Arial" w:cs="Arial"/>
          <w:lang w:eastAsia="cs-CZ"/>
        </w:rPr>
        <w:t>a 2</w:t>
      </w:r>
      <w:r w:rsidRPr="00F1243A">
        <w:rPr>
          <w:rFonts w:ascii="Arial" w:eastAsia="Times New Roman" w:hAnsi="Arial" w:cs="Arial"/>
          <w:color w:val="0070C0"/>
          <w:lang w:eastAsia="cs-CZ"/>
        </w:rPr>
        <w:t xml:space="preserve"> </w:t>
      </w:r>
      <w:r w:rsidRPr="00F1243A">
        <w:rPr>
          <w:rFonts w:ascii="Arial" w:eastAsia="Times New Roman" w:hAnsi="Arial" w:cs="Arial"/>
          <w:lang w:eastAsia="cs-CZ"/>
        </w:rPr>
        <w:t>tohoto článku je poplatník povinen ohlásit ve lhůtě</w:t>
      </w:r>
      <w:r w:rsidR="00EA3D6D">
        <w:rPr>
          <w:rFonts w:ascii="Arial" w:eastAsia="Times New Roman" w:hAnsi="Arial" w:cs="Arial"/>
          <w:lang w:eastAsia="cs-CZ"/>
        </w:rPr>
        <w:t xml:space="preserve"> do 15 dnů.</w:t>
      </w:r>
    </w:p>
    <w:p w14:paraId="5F588F0A" w14:textId="77777777" w:rsidR="00F1243A" w:rsidRPr="00F1243A" w:rsidRDefault="00F1243A" w:rsidP="00F1243A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</w:p>
    <w:p w14:paraId="6485386F" w14:textId="266E34A2" w:rsidR="00F1243A" w:rsidRPr="00F1243A" w:rsidRDefault="00F1243A" w:rsidP="00F1243A">
      <w:pPr>
        <w:spacing w:before="120" w:after="0" w:line="264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(</w:t>
      </w:r>
      <w:r w:rsidR="005C1EE3">
        <w:rPr>
          <w:rFonts w:ascii="Arial" w:eastAsia="Times New Roman" w:hAnsi="Arial" w:cs="Arial"/>
          <w:lang w:eastAsia="cs-CZ"/>
        </w:rPr>
        <w:t>4</w:t>
      </w:r>
      <w:r w:rsidRPr="00F1243A">
        <w:rPr>
          <w:rFonts w:ascii="Arial" w:eastAsia="Times New Roman" w:hAnsi="Arial" w:cs="Arial"/>
          <w:lang w:eastAsia="cs-CZ"/>
        </w:rPr>
        <w:t>)</w:t>
      </w:r>
      <w:r w:rsidRPr="00F1243A">
        <w:rPr>
          <w:rFonts w:ascii="Arial" w:eastAsia="Times New Roman" w:hAnsi="Arial" w:cs="Arial"/>
          <w:lang w:eastAsia="cs-CZ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F1243A">
        <w:rPr>
          <w:rFonts w:ascii="Arial" w:eastAsia="Times New Roman" w:hAnsi="Arial" w:cs="Arial"/>
          <w:vertAlign w:val="superscript"/>
          <w:lang w:eastAsia="cs-CZ"/>
        </w:rPr>
        <w:footnoteReference w:id="9"/>
      </w:r>
    </w:p>
    <w:p w14:paraId="38273D26" w14:textId="77777777" w:rsidR="00F1243A" w:rsidRPr="00F1243A" w:rsidRDefault="00F1243A" w:rsidP="00F1243A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lastRenderedPageBreak/>
        <w:t>Čl. 8</w:t>
      </w:r>
    </w:p>
    <w:p w14:paraId="5461BF5C" w14:textId="77777777" w:rsidR="00F1243A" w:rsidRPr="00F1243A" w:rsidRDefault="00F1243A" w:rsidP="00F1243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Navýšení poplatku</w:t>
      </w:r>
      <w:r w:rsidRPr="00F1243A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44F6FD1F" w14:textId="77777777" w:rsidR="00F1243A" w:rsidRPr="00F1243A" w:rsidRDefault="00F1243A" w:rsidP="00F1243A">
      <w:pPr>
        <w:numPr>
          <w:ilvl w:val="0"/>
          <w:numId w:val="7"/>
        </w:numPr>
        <w:spacing w:before="6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Nebudou-li poplatky zaplaceny poplatníkem včas nebo ve správné výši, vyměří mu správce poplatku poplatek platebním výměrem nebo hromadným předpisným seznamem.</w:t>
      </w:r>
      <w:r w:rsidRPr="00F1243A">
        <w:rPr>
          <w:rFonts w:ascii="Arial" w:eastAsia="Times New Roman" w:hAnsi="Arial" w:cs="Arial"/>
          <w:vertAlign w:val="superscript"/>
          <w:lang w:eastAsia="cs-CZ"/>
        </w:rPr>
        <w:footnoteReference w:id="10"/>
      </w:r>
    </w:p>
    <w:p w14:paraId="525959CA" w14:textId="77777777" w:rsidR="00F1243A" w:rsidRPr="00F1243A" w:rsidRDefault="00F1243A" w:rsidP="00F1243A">
      <w:pPr>
        <w:numPr>
          <w:ilvl w:val="0"/>
          <w:numId w:val="7"/>
        </w:numPr>
        <w:spacing w:before="60" w:after="0" w:line="312" w:lineRule="auto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Včas nezaplacené poplatky nebo část těchto poplatků může správce poplatku zvýšit až na trojnásobek; toto zvýšení je příslušenstvím poplatku sledujícím jeho osud.</w:t>
      </w:r>
      <w:r w:rsidRPr="00F1243A">
        <w:rPr>
          <w:rFonts w:ascii="Arial" w:eastAsia="Times New Roman" w:hAnsi="Arial" w:cs="Arial"/>
          <w:vertAlign w:val="superscript"/>
          <w:lang w:eastAsia="cs-CZ"/>
        </w:rPr>
        <w:footnoteReference w:id="11"/>
      </w:r>
    </w:p>
    <w:p w14:paraId="48D677D1" w14:textId="77777777" w:rsidR="00F1243A" w:rsidRPr="00F1243A" w:rsidRDefault="00F1243A" w:rsidP="00F1243A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Čl. 9</w:t>
      </w:r>
    </w:p>
    <w:p w14:paraId="66BF7A2B" w14:textId="77777777" w:rsidR="00F1243A" w:rsidRPr="00F1243A" w:rsidRDefault="00F1243A" w:rsidP="00F1243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Zrušovací ustanovení</w:t>
      </w:r>
    </w:p>
    <w:p w14:paraId="5ABEBD61" w14:textId="727DFFC0" w:rsidR="00F1243A" w:rsidRPr="00F1243A" w:rsidRDefault="00F1243A" w:rsidP="00F1243A">
      <w:pPr>
        <w:spacing w:before="120" w:after="0" w:line="288" w:lineRule="auto"/>
        <w:ind w:left="567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 xml:space="preserve">Zrušuje se obecně závazná vyhláška č. </w:t>
      </w:r>
      <w:r w:rsidR="005C1EE3">
        <w:rPr>
          <w:rFonts w:ascii="Arial" w:eastAsia="Times New Roman" w:hAnsi="Arial" w:cs="Arial"/>
          <w:lang w:eastAsia="cs-CZ"/>
        </w:rPr>
        <w:t>2/2019 o místních poplatcích</w:t>
      </w:r>
      <w:r w:rsidRPr="00F1243A">
        <w:rPr>
          <w:rFonts w:ascii="Arial" w:eastAsia="Times New Roman" w:hAnsi="Arial" w:cs="Arial"/>
          <w:i/>
          <w:lang w:eastAsia="cs-CZ"/>
        </w:rPr>
        <w:t xml:space="preserve">, </w:t>
      </w:r>
      <w:r w:rsidRPr="00F1243A">
        <w:rPr>
          <w:rFonts w:ascii="Arial" w:eastAsia="Times New Roman" w:hAnsi="Arial" w:cs="Arial"/>
          <w:lang w:eastAsia="cs-CZ"/>
        </w:rPr>
        <w:t>ze dne</w:t>
      </w:r>
      <w:r w:rsidRPr="00F1243A">
        <w:rPr>
          <w:rFonts w:ascii="Arial" w:eastAsia="Times New Roman" w:hAnsi="Arial" w:cs="Arial"/>
          <w:i/>
          <w:lang w:eastAsia="cs-CZ"/>
        </w:rPr>
        <w:t xml:space="preserve"> </w:t>
      </w:r>
      <w:r w:rsidR="005C1EE3">
        <w:rPr>
          <w:rFonts w:ascii="Arial" w:eastAsia="Times New Roman" w:hAnsi="Arial" w:cs="Arial"/>
          <w:i/>
          <w:lang w:eastAsia="cs-CZ"/>
        </w:rPr>
        <w:t>16.12.2019</w:t>
      </w:r>
    </w:p>
    <w:p w14:paraId="62741272" w14:textId="77777777" w:rsidR="00F1243A" w:rsidRPr="00F1243A" w:rsidRDefault="00F1243A" w:rsidP="00F1243A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Čl. 10</w:t>
      </w:r>
    </w:p>
    <w:p w14:paraId="19F481F3" w14:textId="77777777" w:rsidR="00F1243A" w:rsidRPr="00F1243A" w:rsidRDefault="00F1243A" w:rsidP="00F1243A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F1243A">
        <w:rPr>
          <w:rFonts w:ascii="Arial" w:eastAsia="Times New Roman" w:hAnsi="Arial" w:cs="Arial"/>
          <w:b/>
          <w:bCs/>
          <w:lang w:eastAsia="cs-CZ"/>
        </w:rPr>
        <w:t>Účinnost</w:t>
      </w:r>
    </w:p>
    <w:p w14:paraId="68B3B939" w14:textId="4C8FB75B" w:rsidR="00F1243A" w:rsidRPr="00F1243A" w:rsidRDefault="00F1243A" w:rsidP="00F1243A">
      <w:pPr>
        <w:spacing w:before="120" w:after="0" w:line="288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 xml:space="preserve">Tato vyhláška nabývá účinnosti dnem </w:t>
      </w:r>
      <w:r w:rsidR="005C1EE3">
        <w:rPr>
          <w:rFonts w:ascii="Arial" w:eastAsia="Times New Roman" w:hAnsi="Arial" w:cs="Arial"/>
          <w:lang w:eastAsia="cs-CZ"/>
        </w:rPr>
        <w:t>01.01.2022</w:t>
      </w:r>
    </w:p>
    <w:p w14:paraId="51D5B964" w14:textId="77777777" w:rsidR="00F1243A" w:rsidRPr="00F1243A" w:rsidRDefault="00F1243A" w:rsidP="00F1243A">
      <w:pPr>
        <w:keepNext/>
        <w:keepLines/>
        <w:spacing w:before="60" w:line="240" w:lineRule="auto"/>
        <w:rPr>
          <w:rFonts w:ascii="Arial" w:eastAsia="Times New Roman" w:hAnsi="Arial" w:cs="Arial"/>
          <w:i/>
          <w:color w:val="1A4BD6"/>
          <w:sz w:val="24"/>
          <w:szCs w:val="24"/>
          <w:lang w:eastAsia="cs-CZ"/>
        </w:rPr>
      </w:pPr>
    </w:p>
    <w:p w14:paraId="17CAFEDB" w14:textId="77777777" w:rsidR="00F1243A" w:rsidRPr="00F1243A" w:rsidRDefault="00F1243A" w:rsidP="00F1243A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lang w:eastAsia="cs-CZ"/>
        </w:rPr>
      </w:pPr>
    </w:p>
    <w:p w14:paraId="619FC8A3" w14:textId="77777777" w:rsidR="00F1243A" w:rsidRPr="00F1243A" w:rsidRDefault="00F1243A" w:rsidP="00F1243A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lang w:eastAsia="cs-CZ"/>
        </w:rPr>
      </w:pPr>
    </w:p>
    <w:p w14:paraId="49E0EE14" w14:textId="2144EE72" w:rsidR="00F1243A" w:rsidRPr="00F1243A" w:rsidRDefault="00F1243A" w:rsidP="00F1243A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F1243A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  <w:r w:rsidRPr="00F1243A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</w:p>
    <w:p w14:paraId="551A5F70" w14:textId="77777777" w:rsidR="00F1243A" w:rsidRPr="00F1243A" w:rsidRDefault="00F1243A" w:rsidP="00F1243A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F1243A">
        <w:rPr>
          <w:rFonts w:ascii="Arial" w:eastAsia="Times New Roman" w:hAnsi="Arial" w:cs="Arial"/>
          <w:i/>
          <w:sz w:val="24"/>
          <w:szCs w:val="24"/>
          <w:lang w:eastAsia="cs-CZ"/>
        </w:rPr>
        <w:tab/>
        <w:t>...................................</w:t>
      </w:r>
      <w:r w:rsidRPr="00F1243A">
        <w:rPr>
          <w:rFonts w:ascii="Arial" w:eastAsia="Times New Roman" w:hAnsi="Arial" w:cs="Arial"/>
          <w:i/>
          <w:sz w:val="24"/>
          <w:szCs w:val="24"/>
          <w:lang w:eastAsia="cs-CZ"/>
        </w:rPr>
        <w:tab/>
        <w:t>..........................................</w:t>
      </w:r>
    </w:p>
    <w:p w14:paraId="6FCC3449" w14:textId="58D16252" w:rsidR="00F1243A" w:rsidRPr="00F1243A" w:rsidRDefault="005C1EE3" w:rsidP="00F1243A">
      <w:pPr>
        <w:tabs>
          <w:tab w:val="left" w:pos="1080"/>
          <w:tab w:val="left" w:pos="6660"/>
        </w:tabs>
        <w:spacing w:after="0" w:line="312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Mgr. Jindřich Jelínek</w:t>
      </w:r>
      <w:r w:rsidR="00F1243A" w:rsidRPr="00F1243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Ing. Stanislav Chval</w:t>
      </w:r>
    </w:p>
    <w:p w14:paraId="07FEC43E" w14:textId="77777777" w:rsidR="00F1243A" w:rsidRPr="00F1243A" w:rsidRDefault="00F1243A" w:rsidP="00F1243A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1243A">
        <w:rPr>
          <w:rFonts w:ascii="Arial" w:eastAsia="Times New Roman" w:hAnsi="Arial" w:cs="Arial"/>
          <w:sz w:val="24"/>
          <w:szCs w:val="24"/>
          <w:lang w:eastAsia="cs-CZ"/>
        </w:rPr>
        <w:tab/>
        <w:t>místostarosta</w:t>
      </w:r>
      <w:r w:rsidRPr="00F1243A">
        <w:rPr>
          <w:rFonts w:ascii="Arial" w:eastAsia="Times New Roman" w:hAnsi="Arial" w:cs="Arial"/>
          <w:sz w:val="24"/>
          <w:szCs w:val="24"/>
          <w:lang w:eastAsia="cs-CZ"/>
        </w:rPr>
        <w:tab/>
        <w:t>starosta</w:t>
      </w:r>
    </w:p>
    <w:p w14:paraId="53BB2B68" w14:textId="19B6CA3D" w:rsidR="00F1243A" w:rsidRDefault="00F1243A" w:rsidP="00F1243A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lang w:eastAsia="cs-CZ"/>
        </w:rPr>
      </w:pPr>
    </w:p>
    <w:p w14:paraId="14793C30" w14:textId="0A06AF7E" w:rsidR="005C1EE3" w:rsidRDefault="005C1EE3" w:rsidP="00F1243A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lang w:eastAsia="cs-CZ"/>
        </w:rPr>
      </w:pPr>
    </w:p>
    <w:p w14:paraId="3D873523" w14:textId="070E5AAE" w:rsidR="005C1EE3" w:rsidRDefault="005C1EE3" w:rsidP="00F1243A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lang w:eastAsia="cs-CZ"/>
        </w:rPr>
      </w:pPr>
    </w:p>
    <w:p w14:paraId="4CB98C51" w14:textId="77777777" w:rsidR="005C1EE3" w:rsidRPr="00F1243A" w:rsidRDefault="005C1EE3" w:rsidP="00F1243A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lang w:eastAsia="cs-CZ"/>
        </w:rPr>
      </w:pPr>
    </w:p>
    <w:p w14:paraId="4E7D070D" w14:textId="1FB770D8" w:rsidR="00F1243A" w:rsidRPr="00F1243A" w:rsidRDefault="00F1243A" w:rsidP="00F1243A">
      <w:pPr>
        <w:tabs>
          <w:tab w:val="left" w:pos="1080"/>
          <w:tab w:val="left" w:pos="7020"/>
        </w:tabs>
        <w:spacing w:after="120" w:line="312" w:lineRule="auto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Vyvěšeno na úřední desce dne:</w:t>
      </w:r>
      <w:r w:rsidR="00A57177">
        <w:rPr>
          <w:rFonts w:ascii="Arial" w:eastAsia="Times New Roman" w:hAnsi="Arial" w:cs="Arial"/>
          <w:lang w:eastAsia="cs-CZ"/>
        </w:rPr>
        <w:t xml:space="preserve"> 21.09.2021</w:t>
      </w:r>
    </w:p>
    <w:p w14:paraId="2D84687F" w14:textId="77777777" w:rsidR="00F1243A" w:rsidRPr="00F1243A" w:rsidRDefault="00F1243A" w:rsidP="00F1243A">
      <w:pPr>
        <w:tabs>
          <w:tab w:val="left" w:pos="1080"/>
          <w:tab w:val="left" w:pos="7020"/>
        </w:tabs>
        <w:spacing w:after="0" w:line="312" w:lineRule="auto"/>
        <w:rPr>
          <w:rFonts w:ascii="Arial" w:eastAsia="Times New Roman" w:hAnsi="Arial" w:cs="Arial"/>
          <w:lang w:eastAsia="cs-CZ"/>
        </w:rPr>
      </w:pPr>
      <w:r w:rsidRPr="00F1243A">
        <w:rPr>
          <w:rFonts w:ascii="Arial" w:eastAsia="Times New Roman" w:hAnsi="Arial" w:cs="Arial"/>
          <w:lang w:eastAsia="cs-CZ"/>
        </w:rPr>
        <w:t>Sejmuto z úřední desky dne:</w:t>
      </w:r>
    </w:p>
    <w:sectPr w:rsidR="00F1243A" w:rsidRPr="00F1243A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A07C" w14:textId="77777777" w:rsidR="00796966" w:rsidRDefault="00796966" w:rsidP="00F1243A">
      <w:pPr>
        <w:spacing w:after="0" w:line="240" w:lineRule="auto"/>
      </w:pPr>
      <w:r>
        <w:separator/>
      </w:r>
    </w:p>
  </w:endnote>
  <w:endnote w:type="continuationSeparator" w:id="0">
    <w:p w14:paraId="7627079B" w14:textId="77777777" w:rsidR="00796966" w:rsidRDefault="00796966" w:rsidP="00F1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5AD5C" w14:textId="77777777" w:rsidR="00796966" w:rsidRDefault="00796966" w:rsidP="00F1243A">
      <w:pPr>
        <w:spacing w:after="0" w:line="240" w:lineRule="auto"/>
      </w:pPr>
      <w:r>
        <w:separator/>
      </w:r>
    </w:p>
  </w:footnote>
  <w:footnote w:type="continuationSeparator" w:id="0">
    <w:p w14:paraId="2D2B127D" w14:textId="77777777" w:rsidR="00796966" w:rsidRDefault="00796966" w:rsidP="00F1243A">
      <w:pPr>
        <w:spacing w:after="0" w:line="240" w:lineRule="auto"/>
      </w:pPr>
      <w:r>
        <w:continuationSeparator/>
      </w:r>
    </w:p>
  </w:footnote>
  <w:footnote w:id="1">
    <w:p w14:paraId="4BA9A3C2" w14:textId="77777777" w:rsidR="00F1243A" w:rsidRPr="002D0857" w:rsidRDefault="00F1243A" w:rsidP="00F1243A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45FC183A" w14:textId="77777777" w:rsidR="00F1243A" w:rsidRPr="002D0857" w:rsidRDefault="00F1243A" w:rsidP="00F1243A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733A3F3C" w14:textId="77777777" w:rsidR="00F1243A" w:rsidRPr="002D0857" w:rsidRDefault="00F1243A" w:rsidP="00F1243A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1C98DCA8" w14:textId="77777777" w:rsidR="00F1243A" w:rsidRPr="002D0857" w:rsidRDefault="00F1243A" w:rsidP="00F1243A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2F55D640" w14:textId="77777777" w:rsidR="00F1243A" w:rsidRPr="002D0857" w:rsidRDefault="00F1243A" w:rsidP="00F1243A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0B091817" w14:textId="77777777" w:rsidR="00F1243A" w:rsidRPr="00A04C8B" w:rsidRDefault="00F1243A" w:rsidP="00F1243A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76EDDEBA" w14:textId="77777777" w:rsidR="00F1243A" w:rsidRDefault="00F1243A" w:rsidP="00F124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E868480" w14:textId="77777777" w:rsidR="00F1243A" w:rsidRPr="002D0857" w:rsidRDefault="00F1243A" w:rsidP="00F1243A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9">
    <w:p w14:paraId="2995F0F4" w14:textId="77777777" w:rsidR="00F1243A" w:rsidRPr="0054071F" w:rsidRDefault="00F1243A" w:rsidP="00F1243A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78497AEF" w14:textId="77777777" w:rsidR="00F1243A" w:rsidRPr="002D0857" w:rsidRDefault="00F1243A" w:rsidP="00F1243A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35FE08CD" w14:textId="77777777" w:rsidR="00F1243A" w:rsidRPr="002D0857" w:rsidRDefault="00F1243A" w:rsidP="00F1243A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3A"/>
    <w:rsid w:val="00032527"/>
    <w:rsid w:val="005C1EE3"/>
    <w:rsid w:val="006D300C"/>
    <w:rsid w:val="00796966"/>
    <w:rsid w:val="009F0726"/>
    <w:rsid w:val="00A57177"/>
    <w:rsid w:val="00B878A7"/>
    <w:rsid w:val="00EA3D6D"/>
    <w:rsid w:val="00F1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E4C7CA"/>
  <w15:chartTrackingRefBased/>
  <w15:docId w15:val="{9917182B-E603-4E4D-B6EB-21D92535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24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243A"/>
    <w:rPr>
      <w:sz w:val="20"/>
      <w:szCs w:val="20"/>
    </w:rPr>
  </w:style>
  <w:style w:type="character" w:styleId="Znakapoznpodarou">
    <w:name w:val="footnote reference"/>
    <w:semiHidden/>
    <w:rsid w:val="00F124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A3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978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Čkyně</dc:creator>
  <cp:keywords/>
  <dc:description/>
  <cp:lastModifiedBy>Obec Čkyně</cp:lastModifiedBy>
  <cp:revision>3</cp:revision>
  <dcterms:created xsi:type="dcterms:W3CDTF">2021-09-08T07:40:00Z</dcterms:created>
  <dcterms:modified xsi:type="dcterms:W3CDTF">2021-09-13T13:44:00Z</dcterms:modified>
</cp:coreProperties>
</file>