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89" w:rsidRDefault="006F0989" w:rsidP="006F0989">
      <w:pPr>
        <w:tabs>
          <w:tab w:val="left" w:pos="563"/>
        </w:tabs>
        <w:spacing w:line="252" w:lineRule="auto"/>
        <w:ind w:left="563" w:hanging="563"/>
        <w:jc w:val="both"/>
        <w:rPr>
          <w:rFonts w:ascii="Arial" w:eastAsia="Arial" w:hAnsi="Arial"/>
          <w:sz w:val="22"/>
        </w:rPr>
      </w:pPr>
    </w:p>
    <w:p w:rsidR="006F0989" w:rsidRDefault="006F0989" w:rsidP="006F0989">
      <w:pPr>
        <w:spacing w:line="0" w:lineRule="atLeast"/>
        <w:ind w:left="96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-2110105</wp:posOffset>
                </wp:positionV>
                <wp:extent cx="12700" cy="13335"/>
                <wp:effectExtent l="12065" t="13335" r="13335" b="1143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84.2pt;margin-top:-166.15pt;width:1pt;height:1.0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-2110105</wp:posOffset>
                </wp:positionV>
                <wp:extent cx="12700" cy="13335"/>
                <wp:effectExtent l="10795" t="13335" r="5080" b="1143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176.35pt;margin-top:-166.15pt;width:1pt;height:1.0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-2110105</wp:posOffset>
                </wp:positionV>
                <wp:extent cx="13335" cy="13335"/>
                <wp:effectExtent l="9525" t="13335" r="5715" b="1143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268.5pt;margin-top:-166.15pt;width:1.05pt;height:1.0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" fillcolor="#d4d0c8" strokecolor="white" strokeweight=".26mm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-2110105</wp:posOffset>
                </wp:positionV>
                <wp:extent cx="13335" cy="13335"/>
                <wp:effectExtent l="7620" t="13335" r="7620" b="1143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60.6pt;margin-top:-166.15pt;width:1.05pt;height:1.05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" fillcolor="#d4d0c8" strokecolor="white" strokeweight=".26mm"/>
            </w:pict>
          </mc:Fallback>
        </mc:AlternateContent>
      </w:r>
      <w:r>
        <w:rPr>
          <w:rFonts w:ascii="Arial" w:eastAsia="Arial" w:hAnsi="Arial"/>
          <w:b/>
          <w:sz w:val="21"/>
        </w:rPr>
        <w:t>Příloha č. 2 k obecně závazné vyhlášce, kterou se vydává požární řád</w:t>
      </w:r>
    </w:p>
    <w:p w:rsidR="006F0989" w:rsidRDefault="006F0989" w:rsidP="006F0989">
      <w:pPr>
        <w:spacing w:line="200" w:lineRule="exact"/>
        <w:rPr>
          <w:rFonts w:ascii="Times New Roman" w:eastAsia="Times New Roman" w:hAnsi="Times New Roman" w:cs="Times New Roman"/>
          <w:b/>
          <w:sz w:val="21"/>
        </w:rPr>
      </w:pPr>
    </w:p>
    <w:p w:rsidR="006F0989" w:rsidRDefault="006F0989" w:rsidP="006F0989">
      <w:pPr>
        <w:spacing w:line="317" w:lineRule="exact"/>
        <w:rPr>
          <w:rFonts w:ascii="Times New Roman" w:eastAsia="Times New Roman" w:hAnsi="Times New Roman" w:cs="Times New Roman"/>
          <w:b/>
          <w:sz w:val="21"/>
        </w:rPr>
      </w:pPr>
    </w:p>
    <w:p w:rsidR="006F0989" w:rsidRDefault="006F0989" w:rsidP="006F0989">
      <w:pPr>
        <w:spacing w:line="0" w:lineRule="atLeast"/>
        <w:jc w:val="center"/>
      </w:pPr>
      <w:r>
        <w:rPr>
          <w:rFonts w:ascii="Arial" w:eastAsia="Arial" w:hAnsi="Arial"/>
          <w:b/>
          <w:sz w:val="22"/>
          <w:u w:val="single"/>
        </w:rPr>
        <w:t>Požární technika a věcné prostředky požární ochrany</w:t>
      </w: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20"/>
        <w:gridCol w:w="2268"/>
        <w:gridCol w:w="3624"/>
        <w:gridCol w:w="892"/>
      </w:tblGrid>
      <w:tr w:rsidR="006F0989" w:rsidTr="00C12994">
        <w:trPr>
          <w:jc w:val="right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989" w:rsidRDefault="006F0989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NÁZEV JEDNOTEK POŽÁRNÍ OCHRANY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989" w:rsidRDefault="006F0989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KATEGORIE JEDNOTEK POŽÁRNÍ OCHRANY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989" w:rsidRDefault="006F0989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POŽÁRNÍ TECHNIKA A VĚCNÉ PROSTŘEDKY POŽÁRNÍ OCHRANY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989" w:rsidRDefault="006F0989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POČET</w:t>
            </w:r>
          </w:p>
        </w:tc>
      </w:tr>
      <w:tr w:rsidR="006F0989" w:rsidTr="00C12994">
        <w:trPr>
          <w:jc w:val="right"/>
        </w:trPr>
        <w:tc>
          <w:tcPr>
            <w:tcW w:w="22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0989" w:rsidRDefault="006F0989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Nehvizdy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0989" w:rsidRDefault="006F0989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0989" w:rsidRDefault="006F0989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TATRA CAS 32 6X6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989" w:rsidRDefault="006F0989" w:rsidP="00C12994">
            <w:pPr>
              <w:pStyle w:val="Obsahtabulky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6F0989" w:rsidTr="00C12994">
        <w:trPr>
          <w:jc w:val="right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89" w:rsidRDefault="006F0989" w:rsidP="00C12994">
            <w:pPr>
              <w:pStyle w:val="Obsahtabulk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89" w:rsidRDefault="006F0989" w:rsidP="00C12994">
            <w:pPr>
              <w:pStyle w:val="Obsahtabulky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Výzbroj a výstroj dle vyhlášky č.35/2007 Sb.</w:t>
            </w:r>
          </w:p>
        </w:tc>
      </w:tr>
    </w:tbl>
    <w:p w:rsidR="006F0989" w:rsidRDefault="006F0989" w:rsidP="006F0989">
      <w:pPr>
        <w:spacing w:line="0" w:lineRule="atLeast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6F0989" w:rsidRDefault="006F0989" w:rsidP="006F0989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</w:p>
    <w:p w:rsidR="00023B24" w:rsidRDefault="00023B24">
      <w:bookmarkStart w:id="0" w:name="_GoBack"/>
      <w:bookmarkEnd w:id="0"/>
    </w:p>
    <w:sectPr w:rsidR="0002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89"/>
    <w:rsid w:val="00023B24"/>
    <w:rsid w:val="006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989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6F0989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989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6F0989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Troblova</dc:creator>
  <cp:lastModifiedBy>Lenka Troblova</cp:lastModifiedBy>
  <cp:revision>1</cp:revision>
  <dcterms:created xsi:type="dcterms:W3CDTF">2024-03-14T07:45:00Z</dcterms:created>
  <dcterms:modified xsi:type="dcterms:W3CDTF">2024-03-14T07:45:00Z</dcterms:modified>
</cp:coreProperties>
</file>