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71E9F" w14:textId="283844B1" w:rsidR="00131160" w:rsidRPr="002E0EAD" w:rsidRDefault="00131160" w:rsidP="00B65452">
      <w:pPr>
        <w:pStyle w:val="Nadpis2"/>
        <w:spacing w:line="280" w:lineRule="atLeast"/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0682A4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65452">
        <w:rPr>
          <w:rFonts w:ascii="Arial" w:hAnsi="Arial" w:cs="Arial"/>
          <w:b/>
        </w:rPr>
        <w:t>PÍSEČNÁ</w:t>
      </w:r>
    </w:p>
    <w:p w14:paraId="0A8F3313" w14:textId="2C9898B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65452">
        <w:rPr>
          <w:rFonts w:ascii="Arial" w:hAnsi="Arial" w:cs="Arial"/>
          <w:b/>
        </w:rPr>
        <w:t>Písečná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309ABB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r w:rsidRPr="002E0EAD">
        <w:rPr>
          <w:rFonts w:ascii="Arial" w:hAnsi="Arial" w:cs="Arial"/>
          <w:b/>
        </w:rPr>
        <w:t xml:space="preserve">Obecně závazná vyhláška obce </w:t>
      </w:r>
      <w:r w:rsidR="00B65452">
        <w:rPr>
          <w:rFonts w:ascii="Arial" w:hAnsi="Arial" w:cs="Arial"/>
          <w:b/>
        </w:rPr>
        <w:t>Písečná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bookmarkEnd w:id="0"/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675A0D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65452">
        <w:rPr>
          <w:rFonts w:ascii="Arial" w:hAnsi="Arial" w:cs="Arial"/>
          <w:b w:val="0"/>
          <w:sz w:val="22"/>
          <w:szCs w:val="22"/>
        </w:rPr>
        <w:t>Písečná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31E2F">
        <w:rPr>
          <w:rFonts w:ascii="Arial" w:hAnsi="Arial" w:cs="Arial"/>
          <w:b w:val="0"/>
          <w:sz w:val="22"/>
          <w:szCs w:val="22"/>
        </w:rPr>
        <w:t>1</w:t>
      </w:r>
      <w:r w:rsidR="00783718">
        <w:rPr>
          <w:rFonts w:ascii="Arial" w:hAnsi="Arial" w:cs="Arial"/>
          <w:b w:val="0"/>
          <w:sz w:val="22"/>
          <w:szCs w:val="22"/>
        </w:rPr>
        <w:t>0</w:t>
      </w:r>
      <w:r w:rsidR="00B65452">
        <w:rPr>
          <w:rFonts w:ascii="Arial" w:hAnsi="Arial" w:cs="Arial"/>
          <w:b w:val="0"/>
          <w:sz w:val="22"/>
          <w:szCs w:val="22"/>
        </w:rPr>
        <w:t>. 1</w:t>
      </w:r>
      <w:r w:rsidR="00531E2F">
        <w:rPr>
          <w:rFonts w:ascii="Arial" w:hAnsi="Arial" w:cs="Arial"/>
          <w:b w:val="0"/>
          <w:sz w:val="22"/>
          <w:szCs w:val="22"/>
        </w:rPr>
        <w:t>2</w:t>
      </w:r>
      <w:r w:rsidR="00B65452">
        <w:rPr>
          <w:rFonts w:ascii="Arial" w:hAnsi="Arial" w:cs="Arial"/>
          <w:b w:val="0"/>
          <w:sz w:val="22"/>
          <w:szCs w:val="22"/>
        </w:rPr>
        <w:t>. 202</w:t>
      </w:r>
      <w:r w:rsidR="00783718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AD1535">
        <w:rPr>
          <w:rFonts w:ascii="Arial" w:hAnsi="Arial" w:cs="Arial"/>
          <w:b w:val="0"/>
          <w:bCs w:val="0"/>
          <w:sz w:val="22"/>
          <w:szCs w:val="22"/>
        </w:rPr>
        <w:t>h) zákona č.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C7BD23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65452">
        <w:rPr>
          <w:rFonts w:ascii="Arial" w:hAnsi="Arial" w:cs="Arial"/>
          <w:sz w:val="22"/>
          <w:szCs w:val="22"/>
        </w:rPr>
        <w:t>Písečná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AE32E6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B65452">
        <w:rPr>
          <w:rFonts w:ascii="Arial" w:hAnsi="Arial" w:cs="Arial"/>
          <w:sz w:val="22"/>
          <w:szCs w:val="22"/>
        </w:rPr>
        <w:t xml:space="preserve"> Písečná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326FE42" w14:textId="77777777" w:rsidR="00B65452" w:rsidRDefault="00650483" w:rsidP="00273BFF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5837591" w:rsidR="00650483" w:rsidRDefault="00650483" w:rsidP="00273BFF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47CC36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73BF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ECD796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C52497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C52497">
        <w:rPr>
          <w:rFonts w:ascii="Arial" w:hAnsi="Arial" w:cs="Arial"/>
        </w:rPr>
        <w:t xml:space="preserve">Čl. </w:t>
      </w:r>
      <w:r w:rsidR="00E21FDE" w:rsidRPr="00C52497">
        <w:rPr>
          <w:rFonts w:ascii="Arial" w:hAnsi="Arial" w:cs="Arial"/>
        </w:rPr>
        <w:t>4</w:t>
      </w:r>
    </w:p>
    <w:p w14:paraId="6AAC54C4" w14:textId="77777777" w:rsidR="00131160" w:rsidRPr="00C52497" w:rsidRDefault="00131160" w:rsidP="00B71306">
      <w:pPr>
        <w:pStyle w:val="Nzvylnk"/>
        <w:rPr>
          <w:rFonts w:ascii="Arial" w:hAnsi="Arial" w:cs="Arial"/>
        </w:rPr>
      </w:pPr>
      <w:r w:rsidRPr="00C52497">
        <w:rPr>
          <w:rFonts w:ascii="Arial" w:hAnsi="Arial" w:cs="Arial"/>
        </w:rPr>
        <w:t>Sazba poplatku</w:t>
      </w:r>
    </w:p>
    <w:p w14:paraId="703CDD42" w14:textId="7180CB7E" w:rsidR="006A4A80" w:rsidRPr="00C5249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C52497">
        <w:rPr>
          <w:rFonts w:ascii="Arial" w:hAnsi="Arial" w:cs="Arial"/>
          <w:sz w:val="22"/>
          <w:szCs w:val="22"/>
        </w:rPr>
        <w:t xml:space="preserve">Sazba poplatku </w:t>
      </w:r>
      <w:r w:rsidRPr="008B5EC0">
        <w:rPr>
          <w:rFonts w:ascii="Arial" w:hAnsi="Arial" w:cs="Arial"/>
          <w:sz w:val="22"/>
          <w:szCs w:val="22"/>
        </w:rPr>
        <w:t xml:space="preserve">činí </w:t>
      </w:r>
      <w:r w:rsidR="00C61850">
        <w:rPr>
          <w:rFonts w:ascii="Arial" w:hAnsi="Arial" w:cs="Arial"/>
          <w:sz w:val="22"/>
          <w:szCs w:val="22"/>
        </w:rPr>
        <w:t>1 10</w:t>
      </w:r>
      <w:r w:rsidR="00273BFF" w:rsidRPr="008B5EC0">
        <w:rPr>
          <w:rFonts w:ascii="Arial" w:hAnsi="Arial" w:cs="Arial"/>
          <w:sz w:val="22"/>
          <w:szCs w:val="22"/>
        </w:rPr>
        <w:t>0</w:t>
      </w:r>
      <w:r w:rsidR="00FE4569" w:rsidRPr="00C52497">
        <w:rPr>
          <w:rFonts w:ascii="Arial" w:hAnsi="Arial" w:cs="Arial"/>
          <w:sz w:val="22"/>
          <w:szCs w:val="22"/>
        </w:rPr>
        <w:t xml:space="preserve"> </w:t>
      </w:r>
      <w:r w:rsidRPr="00C52497">
        <w:rPr>
          <w:rFonts w:ascii="Arial" w:hAnsi="Arial" w:cs="Arial"/>
          <w:sz w:val="22"/>
          <w:szCs w:val="22"/>
        </w:rPr>
        <w:t>Kč</w:t>
      </w:r>
      <w:r w:rsidR="006A4A80" w:rsidRPr="00C52497">
        <w:rPr>
          <w:rFonts w:ascii="Arial" w:hAnsi="Arial" w:cs="Arial"/>
          <w:sz w:val="22"/>
          <w:szCs w:val="22"/>
        </w:rPr>
        <w:t>.</w:t>
      </w:r>
    </w:p>
    <w:p w14:paraId="4990F67F" w14:textId="15BD5309" w:rsidR="006A4A80" w:rsidRPr="00C52497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C52497">
        <w:rPr>
          <w:rFonts w:ascii="Arial" w:hAnsi="Arial" w:cs="Arial"/>
          <w:sz w:val="22"/>
          <w:szCs w:val="22"/>
        </w:rPr>
        <w:t>Poplatek</w:t>
      </w:r>
      <w:proofErr w:type="gramEnd"/>
      <w:r w:rsidRPr="00C52497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 w:rsidRPr="00C52497">
        <w:rPr>
          <w:rFonts w:ascii="Arial" w:hAnsi="Arial" w:cs="Arial"/>
          <w:sz w:val="22"/>
          <w:szCs w:val="22"/>
        </w:rPr>
        <w:t> </w:t>
      </w:r>
      <w:r w:rsidRPr="00C52497">
        <w:rPr>
          <w:rFonts w:ascii="Arial" w:hAnsi="Arial" w:cs="Arial"/>
          <w:sz w:val="22"/>
          <w:szCs w:val="22"/>
        </w:rPr>
        <w:t xml:space="preserve">obci, snižuje o jednu dvanáctinu </w:t>
      </w:r>
      <w:bookmarkStart w:id="1" w:name="_Hlk141031074"/>
      <w:r w:rsidRPr="00C52497"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C52497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C52497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C5249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2F789F3" w:rsidR="006A4A80" w:rsidRPr="00C52497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52497">
        <w:rPr>
          <w:rFonts w:ascii="Arial" w:hAnsi="Arial" w:cs="Arial"/>
          <w:sz w:val="22"/>
          <w:szCs w:val="22"/>
        </w:rPr>
        <w:t>a) není tato fyzická osoba přihlášena v</w:t>
      </w:r>
      <w:r w:rsidR="004E5BDA" w:rsidRPr="00C52497">
        <w:rPr>
          <w:rFonts w:ascii="Arial" w:hAnsi="Arial" w:cs="Arial"/>
          <w:sz w:val="22"/>
          <w:szCs w:val="22"/>
        </w:rPr>
        <w:t> </w:t>
      </w:r>
      <w:r w:rsidRPr="00C52497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52497">
        <w:rPr>
          <w:rFonts w:ascii="Arial" w:hAnsi="Arial" w:cs="Arial"/>
          <w:sz w:val="22"/>
          <w:szCs w:val="22"/>
        </w:rPr>
        <w:t>b) je tato fyzická osoba od poplatku</w:t>
      </w:r>
      <w:r w:rsidRPr="006A4A80">
        <w:rPr>
          <w:rFonts w:ascii="Arial" w:hAnsi="Arial" w:cs="Arial"/>
          <w:sz w:val="22"/>
          <w:szCs w:val="22"/>
        </w:rPr>
        <w:t xml:space="preserve"> osvobozena.</w:t>
      </w:r>
    </w:p>
    <w:p w14:paraId="44A96DF5" w14:textId="1C9301C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13812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73BFF">
        <w:rPr>
          <w:rFonts w:ascii="Arial" w:hAnsi="Arial" w:cs="Arial"/>
          <w:sz w:val="22"/>
          <w:szCs w:val="22"/>
        </w:rPr>
        <w:t xml:space="preserve">31. 8.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1F292657"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EB442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73BFF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3528A7F4" w14:textId="23A389A0" w:rsidR="00783718" w:rsidRPr="00783718" w:rsidRDefault="00783718" w:rsidP="00783718">
      <w:pPr>
        <w:pStyle w:val="Default"/>
        <w:numPr>
          <w:ilvl w:val="0"/>
          <w:numId w:val="36"/>
        </w:numPr>
        <w:spacing w:before="120" w:after="60" w:line="264" w:lineRule="auto"/>
        <w:ind w:left="993" w:hanging="567"/>
        <w:jc w:val="both"/>
        <w:rPr>
          <w:sz w:val="22"/>
          <w:szCs w:val="22"/>
        </w:rPr>
      </w:pPr>
      <w:r w:rsidRPr="00783718">
        <w:rPr>
          <w:sz w:val="22"/>
          <w:szCs w:val="22"/>
        </w:rPr>
        <w:lastRenderedPageBreak/>
        <w:t>poplatníkem poplatku za odkládání komunálního odpadu z nemovité věci v jiné obci a má v této jiné obci bydliště,</w:t>
      </w:r>
    </w:p>
    <w:p w14:paraId="73C010E8" w14:textId="77777777" w:rsidR="00783718" w:rsidRPr="00783718" w:rsidRDefault="00783718" w:rsidP="00783718">
      <w:pPr>
        <w:pStyle w:val="Default"/>
        <w:numPr>
          <w:ilvl w:val="0"/>
          <w:numId w:val="36"/>
        </w:numPr>
        <w:spacing w:before="120" w:after="60" w:line="264" w:lineRule="auto"/>
        <w:ind w:left="993" w:hanging="567"/>
        <w:jc w:val="both"/>
        <w:rPr>
          <w:sz w:val="22"/>
          <w:szCs w:val="22"/>
        </w:rPr>
      </w:pPr>
      <w:r w:rsidRPr="00783718">
        <w:rPr>
          <w:sz w:val="22"/>
          <w:szCs w:val="22"/>
        </w:rPr>
        <w:t>umístěna do školského zařízení pro výkon ústavní nebo ochranné výchovy nebo školského zařízení pro preventivně výchovnou péči na základě rozhodnutí soudu nebo smlouvy,</w:t>
      </w:r>
    </w:p>
    <w:p w14:paraId="2A55893F" w14:textId="77777777" w:rsidR="00783718" w:rsidRPr="00783718" w:rsidRDefault="00783718" w:rsidP="00783718">
      <w:pPr>
        <w:pStyle w:val="Default"/>
        <w:numPr>
          <w:ilvl w:val="0"/>
          <w:numId w:val="36"/>
        </w:numPr>
        <w:spacing w:before="120" w:after="60" w:line="264" w:lineRule="auto"/>
        <w:ind w:left="993" w:hanging="567"/>
        <w:jc w:val="both"/>
        <w:rPr>
          <w:sz w:val="22"/>
          <w:szCs w:val="22"/>
        </w:rPr>
      </w:pPr>
      <w:r w:rsidRPr="00783718">
        <w:rPr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2E7EFE32" w14:textId="77777777" w:rsidR="00783718" w:rsidRPr="00783718" w:rsidRDefault="00783718" w:rsidP="00783718">
      <w:pPr>
        <w:pStyle w:val="Default"/>
        <w:numPr>
          <w:ilvl w:val="0"/>
          <w:numId w:val="36"/>
        </w:numPr>
        <w:spacing w:before="120" w:after="60" w:line="264" w:lineRule="auto"/>
        <w:ind w:left="993" w:hanging="567"/>
        <w:jc w:val="both"/>
        <w:rPr>
          <w:sz w:val="22"/>
          <w:szCs w:val="22"/>
        </w:rPr>
      </w:pPr>
      <w:r w:rsidRPr="00783718">
        <w:rPr>
          <w:sz w:val="22"/>
          <w:szCs w:val="22"/>
        </w:rPr>
        <w:t>umístěna v domově pro osoby se zdravotním postižením, domově pro seniory, domově se zvláštním režimem nebo v chráněném bydlení,</w:t>
      </w:r>
    </w:p>
    <w:p w14:paraId="7000523F" w14:textId="66F321F2" w:rsidR="00A904E7" w:rsidRDefault="00783718" w:rsidP="00783718">
      <w:pPr>
        <w:pStyle w:val="Default"/>
        <w:numPr>
          <w:ilvl w:val="0"/>
          <w:numId w:val="36"/>
        </w:numPr>
        <w:spacing w:before="120" w:after="60" w:line="264" w:lineRule="auto"/>
        <w:ind w:left="993" w:hanging="567"/>
        <w:jc w:val="both"/>
        <w:rPr>
          <w:color w:val="auto"/>
          <w:sz w:val="22"/>
          <w:szCs w:val="22"/>
        </w:rPr>
      </w:pPr>
      <w:r w:rsidRPr="00783718">
        <w:rPr>
          <w:sz w:val="22"/>
          <w:szCs w:val="22"/>
        </w:rPr>
        <w:t>nebo na základě zákona omezena na osobní svobodě s výjimkou osoby vykonávající trest domácího vězení.</w:t>
      </w:r>
    </w:p>
    <w:p w14:paraId="5760377E" w14:textId="59DDF365" w:rsidR="00131160" w:rsidRPr="002E0EAD" w:rsidRDefault="00131160" w:rsidP="000C5AD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</w:t>
      </w:r>
      <w:r w:rsidR="00273BFF">
        <w:rPr>
          <w:rFonts w:ascii="Arial" w:hAnsi="Arial" w:cs="Arial"/>
          <w:sz w:val="22"/>
          <w:szCs w:val="22"/>
        </w:rPr>
        <w:t>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A0D3E04" w:rsidR="00131160" w:rsidRPr="002E0EAD" w:rsidRDefault="002A4C22" w:rsidP="000C5AD5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273BFF">
        <w:rPr>
          <w:rFonts w:ascii="Arial" w:hAnsi="Arial" w:cs="Arial"/>
          <w:sz w:val="22"/>
          <w:szCs w:val="22"/>
        </w:rPr>
        <w:t xml:space="preserve">e </w:t>
      </w:r>
      <w:r w:rsidR="0098058A">
        <w:rPr>
          <w:rFonts w:ascii="Arial" w:hAnsi="Arial" w:cs="Arial"/>
          <w:sz w:val="22"/>
          <w:szCs w:val="22"/>
        </w:rPr>
        <w:t>při</w:t>
      </w:r>
      <w:r w:rsidR="00273BFF">
        <w:rPr>
          <w:rFonts w:ascii="Arial" w:hAnsi="Arial" w:cs="Arial"/>
          <w:sz w:val="22"/>
          <w:szCs w:val="22"/>
        </w:rPr>
        <w:t>hlášena na adrese obecního úřadu</w:t>
      </w:r>
      <w:r w:rsidR="00973FFA">
        <w:rPr>
          <w:rFonts w:ascii="Arial" w:hAnsi="Arial" w:cs="Arial"/>
          <w:sz w:val="22"/>
          <w:szCs w:val="22"/>
        </w:rPr>
        <w:t xml:space="preserve"> Písečná, č. p. 262 – místo přihlášení bylo úředně zrušeno a místem přihlášení je podle zvláštního zákona adresa obecního úřadu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63146D7E" w:rsidR="00131160" w:rsidRPr="002E0EAD" w:rsidRDefault="002A4C22" w:rsidP="000C5AD5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73FFA">
        <w:rPr>
          <w:rFonts w:ascii="Arial" w:hAnsi="Arial" w:cs="Arial"/>
          <w:sz w:val="22"/>
          <w:szCs w:val="22"/>
        </w:rPr>
        <w:t>obývá nepřetržitě neméně 6 měsíců v příslušném kalendářním roce mimo území České republiky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58293C5B" w:rsidR="00131160" w:rsidRDefault="002A4C2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</w:t>
      </w:r>
      <w:r w:rsidR="00973FFA">
        <w:rPr>
          <w:rFonts w:ascii="Arial" w:hAnsi="Arial" w:cs="Arial"/>
          <w:sz w:val="22"/>
          <w:szCs w:val="22"/>
        </w:rPr>
        <w:t>e v kalendářním</w:t>
      </w:r>
      <w:proofErr w:type="gramEnd"/>
      <w:r w:rsidR="00973FFA">
        <w:rPr>
          <w:rFonts w:ascii="Arial" w:hAnsi="Arial" w:cs="Arial"/>
          <w:sz w:val="22"/>
          <w:szCs w:val="22"/>
        </w:rPr>
        <w:t xml:space="preserve"> roce narodí. </w:t>
      </w:r>
    </w:p>
    <w:p w14:paraId="59B57323" w14:textId="57B21D7E" w:rsidR="00F71D1C" w:rsidRPr="00587FE9" w:rsidRDefault="003E5852" w:rsidP="00587FE9">
      <w:pPr>
        <w:pStyle w:val="Odstavecseseznamem"/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</w:rPr>
      </w:pPr>
      <w:r w:rsidRPr="00587FE9">
        <w:rPr>
          <w:rFonts w:ascii="Arial" w:hAnsi="Arial" w:cs="Arial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973FFA" w:rsidRPr="00587FE9">
        <w:rPr>
          <w:rFonts w:ascii="Arial" w:hAnsi="Arial" w:cs="Arial"/>
        </w:rPr>
        <w:t>, pokud tento objekt není užíván, není opatřen svozovou nádobou a není zde produkován komunální odpad.</w:t>
      </w:r>
    </w:p>
    <w:p w14:paraId="3EBABC74" w14:textId="579C060D" w:rsidR="00131160" w:rsidRPr="00C52497" w:rsidRDefault="00131160" w:rsidP="00973FF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52497">
        <w:rPr>
          <w:rFonts w:ascii="Arial" w:hAnsi="Arial" w:cs="Arial"/>
          <w:sz w:val="22"/>
          <w:szCs w:val="22"/>
        </w:rPr>
        <w:t>Úleva se poskytuje</w:t>
      </w:r>
      <w:r w:rsidR="00F71D1C" w:rsidRPr="00C52497">
        <w:rPr>
          <w:rFonts w:ascii="Arial" w:hAnsi="Arial" w:cs="Arial"/>
          <w:sz w:val="22"/>
          <w:szCs w:val="22"/>
        </w:rPr>
        <w:t xml:space="preserve"> osobě,</w:t>
      </w:r>
      <w:r w:rsidR="00575831">
        <w:rPr>
          <w:rFonts w:ascii="Arial" w:hAnsi="Arial" w:cs="Arial"/>
          <w:sz w:val="22"/>
          <w:szCs w:val="22"/>
        </w:rPr>
        <w:t xml:space="preserve"> </w:t>
      </w:r>
      <w:r w:rsidR="00F71D1C" w:rsidRPr="00C52497">
        <w:rPr>
          <w:rFonts w:ascii="Arial" w:hAnsi="Arial" w:cs="Arial"/>
          <w:sz w:val="22"/>
          <w:szCs w:val="22"/>
        </w:rPr>
        <w:t>která</w:t>
      </w:r>
      <w:r w:rsidR="00973FFA" w:rsidRPr="00C52497">
        <w:rPr>
          <w:rFonts w:ascii="Arial" w:hAnsi="Arial" w:cs="Arial"/>
          <w:sz w:val="22"/>
          <w:szCs w:val="22"/>
        </w:rPr>
        <w:t xml:space="preserve"> se zapojí do Motivačního a evidenčního systému odpadového hospodářství (dále také jako „MESOH“), na základě Pravidel MESOH v obci Písečná, a to ve výši dle počtu získaných EKO bodů, přičemž hodnota jednoho EKO bodu činí </w:t>
      </w:r>
      <w:r w:rsidR="00C61850">
        <w:rPr>
          <w:rFonts w:ascii="Arial" w:hAnsi="Arial" w:cs="Arial"/>
          <w:sz w:val="22"/>
          <w:szCs w:val="22"/>
        </w:rPr>
        <w:t>7</w:t>
      </w:r>
      <w:r w:rsidR="00973FFA" w:rsidRPr="008B5EC0">
        <w:rPr>
          <w:rFonts w:ascii="Arial" w:hAnsi="Arial" w:cs="Arial"/>
          <w:sz w:val="22"/>
          <w:szCs w:val="22"/>
        </w:rPr>
        <w:t xml:space="preserve"> Kč.</w:t>
      </w:r>
      <w:r w:rsidR="00973FFA" w:rsidRPr="00C52497">
        <w:rPr>
          <w:rFonts w:ascii="Arial" w:hAnsi="Arial" w:cs="Arial"/>
          <w:sz w:val="22"/>
          <w:szCs w:val="22"/>
        </w:rPr>
        <w:t xml:space="preserve"> Maximální možná </w:t>
      </w:r>
      <w:r w:rsidR="00C52497" w:rsidRPr="00C52497">
        <w:rPr>
          <w:rFonts w:ascii="Arial" w:hAnsi="Arial" w:cs="Arial"/>
          <w:sz w:val="22"/>
          <w:szCs w:val="22"/>
        </w:rPr>
        <w:t xml:space="preserve">sleva </w:t>
      </w:r>
      <w:r w:rsidR="00C52497" w:rsidRPr="008B5EC0">
        <w:rPr>
          <w:rFonts w:ascii="Arial" w:hAnsi="Arial" w:cs="Arial"/>
          <w:sz w:val="22"/>
          <w:szCs w:val="22"/>
        </w:rPr>
        <w:t>činí 6</w:t>
      </w:r>
      <w:r w:rsidR="00973FFA" w:rsidRPr="008B5EC0">
        <w:rPr>
          <w:rFonts w:ascii="Arial" w:hAnsi="Arial" w:cs="Arial"/>
          <w:sz w:val="22"/>
          <w:szCs w:val="22"/>
        </w:rPr>
        <w:t>0 % z celkové</w:t>
      </w:r>
      <w:r w:rsidR="00973FFA" w:rsidRPr="00C52497">
        <w:rPr>
          <w:rFonts w:ascii="Arial" w:hAnsi="Arial" w:cs="Arial"/>
          <w:sz w:val="22"/>
          <w:szCs w:val="22"/>
        </w:rPr>
        <w:t xml:space="preserve"> výše stanoveného poplatku. </w:t>
      </w:r>
    </w:p>
    <w:p w14:paraId="3D0350F7" w14:textId="2B3C25F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3285F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63AA250E" w:rsidR="00AB240E" w:rsidRPr="0033285F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285F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8B5EC0">
        <w:rPr>
          <w:rFonts w:ascii="Arial" w:hAnsi="Arial" w:cs="Arial"/>
          <w:sz w:val="22"/>
          <w:szCs w:val="22"/>
        </w:rPr>
        <w:t xml:space="preserve">obce Písečná č. 1/2023, </w:t>
      </w:r>
      <w:r w:rsidR="0033285F" w:rsidRPr="0033285F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33285F">
        <w:rPr>
          <w:rFonts w:ascii="Arial" w:hAnsi="Arial" w:cs="Arial"/>
          <w:sz w:val="22"/>
          <w:szCs w:val="22"/>
        </w:rPr>
        <w:t>, ze dne</w:t>
      </w:r>
      <w:r w:rsidR="0033285F" w:rsidRPr="0033285F">
        <w:rPr>
          <w:rFonts w:ascii="Arial" w:hAnsi="Arial" w:cs="Arial"/>
          <w:sz w:val="22"/>
          <w:szCs w:val="22"/>
        </w:rPr>
        <w:t xml:space="preserve"> 1</w:t>
      </w:r>
      <w:r w:rsidR="008B5EC0">
        <w:rPr>
          <w:rFonts w:ascii="Arial" w:hAnsi="Arial" w:cs="Arial"/>
          <w:sz w:val="22"/>
          <w:szCs w:val="22"/>
        </w:rPr>
        <w:t>5</w:t>
      </w:r>
      <w:r w:rsidR="0033285F" w:rsidRPr="0033285F">
        <w:rPr>
          <w:rFonts w:ascii="Arial" w:hAnsi="Arial" w:cs="Arial"/>
          <w:sz w:val="22"/>
          <w:szCs w:val="22"/>
        </w:rPr>
        <w:t>. 12. 202</w:t>
      </w:r>
      <w:r w:rsidR="00783718">
        <w:rPr>
          <w:rFonts w:ascii="Arial" w:hAnsi="Arial" w:cs="Arial"/>
          <w:sz w:val="22"/>
          <w:szCs w:val="22"/>
        </w:rPr>
        <w:t>3</w:t>
      </w:r>
      <w:r w:rsidR="0033285F" w:rsidRPr="0033285F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724E12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33285F">
        <w:rPr>
          <w:rFonts w:ascii="Arial" w:hAnsi="Arial" w:cs="Arial"/>
          <w:sz w:val="22"/>
          <w:szCs w:val="22"/>
        </w:rPr>
        <w:t xml:space="preserve"> 1. 1. 202</w:t>
      </w:r>
      <w:r w:rsidR="00783718">
        <w:rPr>
          <w:rFonts w:ascii="Arial" w:hAnsi="Arial" w:cs="Arial"/>
          <w:sz w:val="22"/>
          <w:szCs w:val="22"/>
        </w:rPr>
        <w:t>6</w:t>
      </w:r>
      <w:r w:rsidR="0033285F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45523ED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FBAC93E" w:rsidR="00E630DD" w:rsidRPr="000C2DC4" w:rsidRDefault="0033285F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Bc. David Ćmiel v. r. 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Ing. Władyslaw Sikora v. r.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4FCAB" w14:textId="77777777" w:rsidR="00251ADF" w:rsidRDefault="00251ADF">
      <w:r>
        <w:separator/>
      </w:r>
    </w:p>
  </w:endnote>
  <w:endnote w:type="continuationSeparator" w:id="0">
    <w:p w14:paraId="06016508" w14:textId="77777777" w:rsidR="00251ADF" w:rsidRDefault="00251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144C9E8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61850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F5490" w14:textId="77777777" w:rsidR="00251ADF" w:rsidRDefault="00251ADF">
      <w:r>
        <w:separator/>
      </w:r>
    </w:p>
  </w:footnote>
  <w:footnote w:type="continuationSeparator" w:id="0">
    <w:p w14:paraId="675D09FB" w14:textId="77777777" w:rsidR="00251ADF" w:rsidRDefault="00251AD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8421A25"/>
    <w:multiLevelType w:val="hybridMultilevel"/>
    <w:tmpl w:val="AFB689B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3D72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5AD5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46A4F"/>
    <w:rsid w:val="001543FF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1ADF"/>
    <w:rsid w:val="00252437"/>
    <w:rsid w:val="00260886"/>
    <w:rsid w:val="00264B52"/>
    <w:rsid w:val="00264E4B"/>
    <w:rsid w:val="002666C2"/>
    <w:rsid w:val="00273BFF"/>
    <w:rsid w:val="0027609E"/>
    <w:rsid w:val="002871C2"/>
    <w:rsid w:val="00297AF4"/>
    <w:rsid w:val="002A3A42"/>
    <w:rsid w:val="002A4C2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285F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765A"/>
    <w:rsid w:val="00500A52"/>
    <w:rsid w:val="00504C32"/>
    <w:rsid w:val="00513A06"/>
    <w:rsid w:val="00515084"/>
    <w:rsid w:val="00531E2F"/>
    <w:rsid w:val="00532775"/>
    <w:rsid w:val="005344BF"/>
    <w:rsid w:val="00545904"/>
    <w:rsid w:val="00546241"/>
    <w:rsid w:val="005507A8"/>
    <w:rsid w:val="00550C8C"/>
    <w:rsid w:val="005523AF"/>
    <w:rsid w:val="00554B90"/>
    <w:rsid w:val="005620CD"/>
    <w:rsid w:val="005736D7"/>
    <w:rsid w:val="005744EB"/>
    <w:rsid w:val="00575831"/>
    <w:rsid w:val="00576D09"/>
    <w:rsid w:val="005867F5"/>
    <w:rsid w:val="00587FE9"/>
    <w:rsid w:val="005A683D"/>
    <w:rsid w:val="005B3A3F"/>
    <w:rsid w:val="005B47E4"/>
    <w:rsid w:val="005B5A07"/>
    <w:rsid w:val="005C4381"/>
    <w:rsid w:val="005C6BA9"/>
    <w:rsid w:val="005C79BC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3718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0D32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5EC0"/>
    <w:rsid w:val="008B6E2F"/>
    <w:rsid w:val="008D3151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3FFA"/>
    <w:rsid w:val="0098058A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3F30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557D"/>
    <w:rsid w:val="00AC18A4"/>
    <w:rsid w:val="00AD1535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5452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079A"/>
    <w:rsid w:val="00C119A6"/>
    <w:rsid w:val="00C158F3"/>
    <w:rsid w:val="00C17467"/>
    <w:rsid w:val="00C21A46"/>
    <w:rsid w:val="00C3174D"/>
    <w:rsid w:val="00C31C1A"/>
    <w:rsid w:val="00C35DC9"/>
    <w:rsid w:val="00C52497"/>
    <w:rsid w:val="00C53646"/>
    <w:rsid w:val="00C54C28"/>
    <w:rsid w:val="00C553AD"/>
    <w:rsid w:val="00C61850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1A1"/>
    <w:rsid w:val="00D319CF"/>
    <w:rsid w:val="00D34AD1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0A3A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5D01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E5D5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1DD7A-56E9-4851-A77B-4535B7E19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773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Petra Rathouská</cp:lastModifiedBy>
  <cp:revision>4</cp:revision>
  <cp:lastPrinted>2025-10-06T09:07:00Z</cp:lastPrinted>
  <dcterms:created xsi:type="dcterms:W3CDTF">2025-10-07T08:29:00Z</dcterms:created>
  <dcterms:modified xsi:type="dcterms:W3CDTF">2025-12-11T09:42:00Z</dcterms:modified>
</cp:coreProperties>
</file>