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8D6D" w14:textId="77777777" w:rsidR="0024722A" w:rsidRPr="007243CB" w:rsidRDefault="00073125" w:rsidP="00073125">
      <w:pPr>
        <w:pStyle w:val="Zkladntext"/>
        <w:tabs>
          <w:tab w:val="left" w:pos="5954"/>
        </w:tabs>
        <w:spacing w:after="0"/>
        <w:jc w:val="center"/>
        <w:rPr>
          <w:b/>
          <w:sz w:val="28"/>
          <w:szCs w:val="28"/>
        </w:rPr>
      </w:pPr>
      <w:r w:rsidRPr="007243CB">
        <w:rPr>
          <w:b/>
          <w:sz w:val="28"/>
          <w:szCs w:val="28"/>
        </w:rPr>
        <w:t xml:space="preserve">  </w:t>
      </w:r>
      <w:r w:rsidR="007F5A83" w:rsidRPr="007243CB">
        <w:rPr>
          <w:b/>
          <w:sz w:val="28"/>
          <w:szCs w:val="28"/>
        </w:rPr>
        <w:t>Obec Ocmanice</w:t>
      </w:r>
    </w:p>
    <w:p w14:paraId="30DB5302" w14:textId="77777777" w:rsidR="0024722A" w:rsidRPr="007243CB" w:rsidRDefault="0024722A">
      <w:pPr>
        <w:pStyle w:val="Zkladntext"/>
        <w:spacing w:after="0"/>
        <w:jc w:val="center"/>
        <w:rPr>
          <w:b/>
          <w:sz w:val="28"/>
          <w:szCs w:val="28"/>
        </w:rPr>
      </w:pPr>
    </w:p>
    <w:p w14:paraId="690C4758" w14:textId="77777777" w:rsidR="005C4DB4" w:rsidRPr="007243CB" w:rsidRDefault="0024722A">
      <w:pPr>
        <w:pStyle w:val="NormlnIMP"/>
        <w:spacing w:line="240" w:lineRule="auto"/>
        <w:jc w:val="center"/>
        <w:rPr>
          <w:b/>
          <w:color w:val="000000"/>
          <w:sz w:val="28"/>
          <w:szCs w:val="28"/>
        </w:rPr>
      </w:pPr>
      <w:r w:rsidRPr="007243CB">
        <w:rPr>
          <w:b/>
          <w:color w:val="000000"/>
          <w:sz w:val="28"/>
          <w:szCs w:val="28"/>
        </w:rPr>
        <w:t>Obecně závazná vyhláška</w:t>
      </w:r>
      <w:r w:rsidR="004907ED" w:rsidRPr="007243CB">
        <w:rPr>
          <w:b/>
          <w:color w:val="000000"/>
          <w:sz w:val="28"/>
          <w:szCs w:val="28"/>
        </w:rPr>
        <w:t xml:space="preserve"> </w:t>
      </w:r>
      <w:r w:rsidRPr="007243CB">
        <w:rPr>
          <w:b/>
          <w:color w:val="000000"/>
          <w:sz w:val="28"/>
          <w:szCs w:val="28"/>
        </w:rPr>
        <w:t xml:space="preserve">č. </w:t>
      </w:r>
      <w:r w:rsidR="00BE01AE" w:rsidRPr="007243CB">
        <w:rPr>
          <w:b/>
          <w:color w:val="000000"/>
          <w:sz w:val="28"/>
          <w:szCs w:val="28"/>
        </w:rPr>
        <w:t>2</w:t>
      </w:r>
      <w:r w:rsidR="00AC31EA" w:rsidRPr="007243CB">
        <w:rPr>
          <w:b/>
          <w:color w:val="000000"/>
          <w:sz w:val="28"/>
          <w:szCs w:val="28"/>
        </w:rPr>
        <w:t>/20</w:t>
      </w:r>
      <w:r w:rsidR="00BE01AE" w:rsidRPr="007243CB">
        <w:rPr>
          <w:b/>
          <w:color w:val="000000"/>
          <w:sz w:val="28"/>
          <w:szCs w:val="28"/>
        </w:rPr>
        <w:t>21</w:t>
      </w:r>
      <w:r w:rsidR="00730760" w:rsidRPr="007243CB">
        <w:rPr>
          <w:b/>
          <w:color w:val="000000"/>
          <w:sz w:val="28"/>
          <w:szCs w:val="28"/>
        </w:rPr>
        <w:t>,</w:t>
      </w:r>
    </w:p>
    <w:p w14:paraId="1719F016" w14:textId="77777777" w:rsidR="0024722A" w:rsidRPr="007243CB" w:rsidRDefault="0024722A" w:rsidP="00993F74">
      <w:pPr>
        <w:pStyle w:val="NormlnIMP"/>
        <w:spacing w:line="240" w:lineRule="auto"/>
        <w:jc w:val="center"/>
        <w:rPr>
          <w:b/>
          <w:color w:val="000000"/>
          <w:sz w:val="28"/>
          <w:szCs w:val="28"/>
        </w:rPr>
      </w:pPr>
      <w:r w:rsidRPr="007243CB">
        <w:rPr>
          <w:b/>
          <w:color w:val="000000"/>
          <w:sz w:val="28"/>
          <w:szCs w:val="28"/>
        </w:rPr>
        <w:t xml:space="preserve">o stanovení </w:t>
      </w:r>
      <w:r w:rsidR="00387F22" w:rsidRPr="007243CB">
        <w:rPr>
          <w:b/>
          <w:color w:val="000000"/>
          <w:sz w:val="28"/>
          <w:szCs w:val="28"/>
        </w:rPr>
        <w:t xml:space="preserve">obecního </w:t>
      </w:r>
      <w:r w:rsidRPr="007243CB">
        <w:rPr>
          <w:b/>
          <w:color w:val="000000"/>
          <w:sz w:val="28"/>
          <w:szCs w:val="28"/>
        </w:rPr>
        <w:t xml:space="preserve">systému </w:t>
      </w:r>
      <w:r w:rsidR="00387F22" w:rsidRPr="007243CB">
        <w:rPr>
          <w:b/>
          <w:color w:val="000000"/>
          <w:sz w:val="28"/>
          <w:szCs w:val="28"/>
        </w:rPr>
        <w:t>odpadového hospodářství</w:t>
      </w:r>
    </w:p>
    <w:p w14:paraId="591C2BCC" w14:textId="77777777" w:rsidR="00006CD3" w:rsidRPr="00387F22" w:rsidRDefault="00006CD3" w:rsidP="0032061B">
      <w:pPr>
        <w:jc w:val="both"/>
        <w:rPr>
          <w:sz w:val="28"/>
          <w:szCs w:val="28"/>
        </w:rPr>
      </w:pPr>
    </w:p>
    <w:p w14:paraId="28C9069B" w14:textId="77777777" w:rsidR="0024722A" w:rsidRPr="007243CB" w:rsidRDefault="000C15E7">
      <w:pPr>
        <w:pStyle w:val="Zkladntextodsazen2"/>
        <w:ind w:left="0" w:firstLine="0"/>
        <w:rPr>
          <w:szCs w:val="24"/>
        </w:rPr>
      </w:pPr>
      <w:r w:rsidRPr="00387F22">
        <w:rPr>
          <w:sz w:val="28"/>
          <w:szCs w:val="28"/>
        </w:rPr>
        <w:t xml:space="preserve">    </w:t>
      </w:r>
      <w:r w:rsidR="00F408AF" w:rsidRPr="007243CB">
        <w:rPr>
          <w:szCs w:val="24"/>
        </w:rPr>
        <w:t>Zastupitelstvo</w:t>
      </w:r>
      <w:r w:rsidR="00613456" w:rsidRPr="007243CB">
        <w:rPr>
          <w:szCs w:val="24"/>
        </w:rPr>
        <w:t xml:space="preserve"> obce Ocmanice</w:t>
      </w:r>
      <w:r w:rsidR="00DB59F0" w:rsidRPr="007243CB">
        <w:rPr>
          <w:szCs w:val="24"/>
        </w:rPr>
        <w:t xml:space="preserve"> </w:t>
      </w:r>
      <w:r w:rsidR="00F23489" w:rsidRPr="007243CB">
        <w:rPr>
          <w:szCs w:val="24"/>
        </w:rPr>
        <w:t xml:space="preserve">se na svém zasedání dne </w:t>
      </w:r>
      <w:r w:rsidR="00BE01AE" w:rsidRPr="007243CB">
        <w:rPr>
          <w:szCs w:val="24"/>
        </w:rPr>
        <w:t>1</w:t>
      </w:r>
      <w:r w:rsidR="00080CC3" w:rsidRPr="007243CB">
        <w:rPr>
          <w:szCs w:val="24"/>
        </w:rPr>
        <w:t>.</w:t>
      </w:r>
      <w:r w:rsidR="009C041C" w:rsidRPr="007243CB">
        <w:rPr>
          <w:szCs w:val="24"/>
        </w:rPr>
        <w:t xml:space="preserve"> </w:t>
      </w:r>
      <w:r w:rsidR="00E0345E" w:rsidRPr="007243CB">
        <w:rPr>
          <w:szCs w:val="24"/>
        </w:rPr>
        <w:t>1</w:t>
      </w:r>
      <w:r w:rsidR="00BE01AE" w:rsidRPr="007243CB">
        <w:rPr>
          <w:szCs w:val="24"/>
        </w:rPr>
        <w:t>2</w:t>
      </w:r>
      <w:r w:rsidR="00080CC3" w:rsidRPr="007243CB">
        <w:rPr>
          <w:szCs w:val="24"/>
        </w:rPr>
        <w:t>.</w:t>
      </w:r>
      <w:r w:rsidR="00F23489" w:rsidRPr="007243CB">
        <w:rPr>
          <w:szCs w:val="24"/>
        </w:rPr>
        <w:t xml:space="preserve"> </w:t>
      </w:r>
      <w:r w:rsidR="00AC31EA" w:rsidRPr="007243CB">
        <w:rPr>
          <w:szCs w:val="24"/>
        </w:rPr>
        <w:t>20</w:t>
      </w:r>
      <w:r w:rsidR="00BE01AE" w:rsidRPr="007243CB">
        <w:rPr>
          <w:szCs w:val="24"/>
        </w:rPr>
        <w:t>21</w:t>
      </w:r>
      <w:r w:rsidRPr="007243CB">
        <w:rPr>
          <w:szCs w:val="24"/>
        </w:rPr>
        <w:t xml:space="preserve"> </w:t>
      </w:r>
      <w:r w:rsidR="0024722A" w:rsidRPr="007243CB">
        <w:rPr>
          <w:szCs w:val="24"/>
        </w:rPr>
        <w:t>usn</w:t>
      </w:r>
      <w:r w:rsidR="00F408AF" w:rsidRPr="007243CB">
        <w:rPr>
          <w:szCs w:val="24"/>
        </w:rPr>
        <w:t>esl</w:t>
      </w:r>
      <w:r w:rsidR="00D7675F" w:rsidRPr="007243CB">
        <w:rPr>
          <w:szCs w:val="24"/>
        </w:rPr>
        <w:t xml:space="preserve">o vydat na základě § </w:t>
      </w:r>
      <w:r w:rsidR="00BE01AE" w:rsidRPr="007243CB">
        <w:rPr>
          <w:szCs w:val="24"/>
        </w:rPr>
        <w:t>59</w:t>
      </w:r>
      <w:r w:rsidR="00D7675F" w:rsidRPr="007243CB">
        <w:rPr>
          <w:szCs w:val="24"/>
        </w:rPr>
        <w:t xml:space="preserve"> odst.</w:t>
      </w:r>
      <w:r w:rsidR="0024722A" w:rsidRPr="007243CB">
        <w:rPr>
          <w:szCs w:val="24"/>
        </w:rPr>
        <w:t xml:space="preserve"> </w:t>
      </w:r>
      <w:r w:rsidR="00BE01AE" w:rsidRPr="007243CB">
        <w:rPr>
          <w:szCs w:val="24"/>
        </w:rPr>
        <w:t>4</w:t>
      </w:r>
      <w:r w:rsidR="0024722A" w:rsidRPr="007243CB">
        <w:rPr>
          <w:szCs w:val="24"/>
        </w:rPr>
        <w:t xml:space="preserve"> zákona č.</w:t>
      </w:r>
      <w:r w:rsidR="008B1A74" w:rsidRPr="007243CB">
        <w:rPr>
          <w:szCs w:val="24"/>
        </w:rPr>
        <w:t xml:space="preserve"> </w:t>
      </w:r>
      <w:r w:rsidR="00BE01AE" w:rsidRPr="007243CB">
        <w:rPr>
          <w:szCs w:val="24"/>
        </w:rPr>
        <w:t>541</w:t>
      </w:r>
      <w:r w:rsidR="0024722A" w:rsidRPr="007243CB">
        <w:rPr>
          <w:szCs w:val="24"/>
        </w:rPr>
        <w:t>/20</w:t>
      </w:r>
      <w:r w:rsidR="00BE01AE" w:rsidRPr="007243CB">
        <w:rPr>
          <w:szCs w:val="24"/>
        </w:rPr>
        <w:t>20</w:t>
      </w:r>
      <w:r w:rsidR="0024722A" w:rsidRPr="007243CB">
        <w:rPr>
          <w:szCs w:val="24"/>
        </w:rPr>
        <w:t xml:space="preserve"> Sb., o odpadech (</w:t>
      </w:r>
      <w:r w:rsidR="00F408AF" w:rsidRPr="007243CB">
        <w:rPr>
          <w:szCs w:val="24"/>
        </w:rPr>
        <w:t>dále jen „zákon o odpad</w:t>
      </w:r>
      <w:r w:rsidR="00D7675F" w:rsidRPr="007243CB">
        <w:rPr>
          <w:szCs w:val="24"/>
        </w:rPr>
        <w:t>ech“), v souladu s § 10 písm. d) a § 84 odst.</w:t>
      </w:r>
      <w:r w:rsidR="0024722A" w:rsidRPr="007243CB">
        <w:rPr>
          <w:szCs w:val="24"/>
        </w:rPr>
        <w:t xml:space="preserve"> 2</w:t>
      </w:r>
      <w:r w:rsidR="00D7675F" w:rsidRPr="007243CB">
        <w:rPr>
          <w:szCs w:val="24"/>
        </w:rPr>
        <w:t xml:space="preserve"> písm.</w:t>
      </w:r>
      <w:r w:rsidR="0024722A" w:rsidRPr="007243CB">
        <w:rPr>
          <w:szCs w:val="24"/>
        </w:rPr>
        <w:t xml:space="preserve"> h) zákona č.</w:t>
      </w:r>
      <w:r w:rsidR="00D81FC2" w:rsidRPr="007243CB">
        <w:rPr>
          <w:szCs w:val="24"/>
        </w:rPr>
        <w:t xml:space="preserve"> </w:t>
      </w:r>
      <w:r w:rsidR="0024722A" w:rsidRPr="007243CB">
        <w:rPr>
          <w:szCs w:val="24"/>
        </w:rPr>
        <w:t>128/200</w:t>
      </w:r>
      <w:r w:rsidRPr="007243CB">
        <w:rPr>
          <w:szCs w:val="24"/>
        </w:rPr>
        <w:t>0 Sb., o obcích</w:t>
      </w:r>
      <w:r w:rsidR="0024722A" w:rsidRPr="007243CB">
        <w:rPr>
          <w:szCs w:val="24"/>
        </w:rPr>
        <w:t>, ve znění pozdějších předpisů, (dále jen „zákon o obcích“), tuto obecně závaznou vyhlášku:</w:t>
      </w:r>
    </w:p>
    <w:p w14:paraId="430F2573" w14:textId="77777777" w:rsidR="00080CC3" w:rsidRPr="00387F22" w:rsidRDefault="00080CC3" w:rsidP="00993F74">
      <w:pPr>
        <w:spacing w:line="120" w:lineRule="auto"/>
        <w:rPr>
          <w:b/>
          <w:sz w:val="28"/>
          <w:szCs w:val="28"/>
        </w:rPr>
      </w:pPr>
    </w:p>
    <w:p w14:paraId="371C8F02" w14:textId="77777777" w:rsidR="00C26A95" w:rsidRPr="00387F22" w:rsidRDefault="00C26A95">
      <w:pPr>
        <w:jc w:val="center"/>
        <w:rPr>
          <w:b/>
          <w:sz w:val="28"/>
          <w:szCs w:val="28"/>
        </w:rPr>
      </w:pPr>
    </w:p>
    <w:p w14:paraId="5DA71E96" w14:textId="77777777" w:rsidR="0024722A" w:rsidRPr="00387F22" w:rsidRDefault="000C15E7">
      <w:pPr>
        <w:jc w:val="center"/>
        <w:rPr>
          <w:b/>
          <w:sz w:val="28"/>
          <w:szCs w:val="28"/>
        </w:rPr>
      </w:pPr>
      <w:r w:rsidRPr="00387F22">
        <w:rPr>
          <w:b/>
          <w:sz w:val="28"/>
          <w:szCs w:val="28"/>
        </w:rPr>
        <w:t xml:space="preserve">Článek </w:t>
      </w:r>
      <w:r w:rsidR="0024722A" w:rsidRPr="00387F22">
        <w:rPr>
          <w:b/>
          <w:sz w:val="28"/>
          <w:szCs w:val="28"/>
        </w:rPr>
        <w:t>1</w:t>
      </w:r>
    </w:p>
    <w:p w14:paraId="6F4D38AE" w14:textId="77777777" w:rsidR="0024722A" w:rsidRPr="00387F22" w:rsidRDefault="0024722A" w:rsidP="00993F74">
      <w:pPr>
        <w:pStyle w:val="Nadpis2"/>
        <w:jc w:val="center"/>
        <w:rPr>
          <w:b/>
          <w:bCs/>
          <w:sz w:val="28"/>
          <w:szCs w:val="28"/>
          <w:u w:val="none"/>
        </w:rPr>
      </w:pPr>
      <w:r w:rsidRPr="00387F22">
        <w:rPr>
          <w:b/>
          <w:bCs/>
          <w:sz w:val="28"/>
          <w:szCs w:val="28"/>
          <w:u w:val="none"/>
        </w:rPr>
        <w:t>Úvodní ustanovení</w:t>
      </w:r>
    </w:p>
    <w:p w14:paraId="00846366" w14:textId="77777777" w:rsidR="00BE01AE" w:rsidRPr="00387F22" w:rsidRDefault="00BE01AE" w:rsidP="00BE01AE">
      <w:pPr>
        <w:ind w:left="720"/>
        <w:rPr>
          <w:sz w:val="28"/>
          <w:szCs w:val="28"/>
        </w:rPr>
      </w:pPr>
    </w:p>
    <w:p w14:paraId="71E60104" w14:textId="77777777" w:rsidR="00BE01AE" w:rsidRPr="007243CB" w:rsidRDefault="0024722A" w:rsidP="00BE01AE">
      <w:pPr>
        <w:numPr>
          <w:ilvl w:val="0"/>
          <w:numId w:val="28"/>
        </w:numPr>
        <w:jc w:val="both"/>
      </w:pPr>
      <w:r w:rsidRPr="007243CB">
        <w:t xml:space="preserve">Tato </w:t>
      </w:r>
      <w:r w:rsidR="00E0345E" w:rsidRPr="007243CB">
        <w:t>v</w:t>
      </w:r>
      <w:r w:rsidRPr="007243CB">
        <w:t xml:space="preserve">yhláška stanovuje </w:t>
      </w:r>
      <w:r w:rsidR="00BE01AE" w:rsidRPr="007243CB">
        <w:t>obecní systém odpadového hospodářství</w:t>
      </w:r>
      <w:r w:rsidR="008468E6" w:rsidRPr="007243CB">
        <w:t xml:space="preserve"> na úze</w:t>
      </w:r>
      <w:r w:rsidR="007F5A83" w:rsidRPr="007243CB">
        <w:t>mí obce Ocmanice</w:t>
      </w:r>
    </w:p>
    <w:p w14:paraId="1FC1E2CE" w14:textId="77777777" w:rsidR="0024722A" w:rsidRPr="007243CB" w:rsidRDefault="00BE01AE" w:rsidP="00BE01AE">
      <w:pPr>
        <w:numPr>
          <w:ilvl w:val="0"/>
          <w:numId w:val="28"/>
        </w:numPr>
        <w:jc w:val="both"/>
      </w:pPr>
      <w:r w:rsidRPr="007243CB">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24722A" w:rsidRPr="007243CB">
        <w:t>.</w:t>
      </w:r>
    </w:p>
    <w:p w14:paraId="6C26AA83" w14:textId="77777777" w:rsidR="006D64AC" w:rsidRPr="007243CB" w:rsidRDefault="006D64AC" w:rsidP="00BE01AE">
      <w:pPr>
        <w:numPr>
          <w:ilvl w:val="0"/>
          <w:numId w:val="28"/>
        </w:numPr>
        <w:jc w:val="both"/>
      </w:pPr>
      <w:r w:rsidRPr="007243CB">
        <w:t>V okamžiku, kdy osoba zapojená do obecního systému odloží movitou věc nebo odpad, s výjimkou výrobků s ukončenou životností, na místě obcí k tomuto účelu určeném, stává se obec vlastníkem této movité věci nebo odpadu.</w:t>
      </w:r>
    </w:p>
    <w:p w14:paraId="22684DD7" w14:textId="77777777" w:rsidR="006D64AC" w:rsidRPr="007243CB" w:rsidRDefault="006D64AC" w:rsidP="00BE01AE">
      <w:pPr>
        <w:numPr>
          <w:ilvl w:val="0"/>
          <w:numId w:val="28"/>
        </w:numPr>
        <w:jc w:val="both"/>
      </w:pPr>
      <w:r w:rsidRPr="007243CB">
        <w:t>Stanoviště sběrných nádob je místo, kde jsou sběrné nádoby umístěny za účelem dalšího nakládání se směsným komunálním odpadem oprávněnou osobou. Stanoviště sběrných nádob jsou trvalá nebo přechodná, individuální nebo společná pro více uživatelů. Stanoviště sběrných nádob, ze kterého je prováděn svoz komunálního odpadu, určuje obec po dohodě se společností zajišťující svoz a vlastníkem či správcem nemovitosti.</w:t>
      </w:r>
    </w:p>
    <w:p w14:paraId="167EFA77" w14:textId="77777777" w:rsidR="006D64AC" w:rsidRPr="00387F22" w:rsidRDefault="006D64AC" w:rsidP="006D64AC">
      <w:pPr>
        <w:ind w:left="420"/>
        <w:jc w:val="both"/>
        <w:rPr>
          <w:sz w:val="28"/>
          <w:szCs w:val="28"/>
        </w:rPr>
      </w:pPr>
    </w:p>
    <w:p w14:paraId="205B540A" w14:textId="77777777" w:rsidR="00080CC3" w:rsidRPr="00387F22" w:rsidRDefault="00080CC3" w:rsidP="00993F74">
      <w:pPr>
        <w:spacing w:line="120" w:lineRule="auto"/>
        <w:rPr>
          <w:b/>
          <w:sz w:val="28"/>
          <w:szCs w:val="28"/>
        </w:rPr>
      </w:pPr>
    </w:p>
    <w:p w14:paraId="6AB3CEEF" w14:textId="77777777" w:rsidR="0024722A" w:rsidRPr="00387F22" w:rsidRDefault="000C15E7">
      <w:pPr>
        <w:jc w:val="center"/>
        <w:rPr>
          <w:b/>
          <w:sz w:val="28"/>
          <w:szCs w:val="28"/>
        </w:rPr>
      </w:pPr>
      <w:r w:rsidRPr="00387F22">
        <w:rPr>
          <w:b/>
          <w:sz w:val="28"/>
          <w:szCs w:val="28"/>
        </w:rPr>
        <w:t xml:space="preserve">Článek </w:t>
      </w:r>
      <w:r w:rsidR="0024722A" w:rsidRPr="00387F22">
        <w:rPr>
          <w:b/>
          <w:sz w:val="28"/>
          <w:szCs w:val="28"/>
        </w:rPr>
        <w:t>2</w:t>
      </w:r>
    </w:p>
    <w:p w14:paraId="0F1695B9" w14:textId="77777777" w:rsidR="0024722A" w:rsidRPr="00387F22" w:rsidRDefault="006D64AC" w:rsidP="00993F74">
      <w:pPr>
        <w:jc w:val="center"/>
        <w:rPr>
          <w:b/>
          <w:sz w:val="28"/>
          <w:szCs w:val="28"/>
        </w:rPr>
      </w:pPr>
      <w:r w:rsidRPr="00387F22">
        <w:rPr>
          <w:b/>
          <w:sz w:val="28"/>
          <w:szCs w:val="28"/>
        </w:rPr>
        <w:t>Oddělené soustřeďování komunálního odpadu</w:t>
      </w:r>
    </w:p>
    <w:p w14:paraId="707A8716" w14:textId="77777777" w:rsidR="00831266" w:rsidRPr="00387F22" w:rsidRDefault="00831266" w:rsidP="00993F74">
      <w:pPr>
        <w:jc w:val="center"/>
        <w:rPr>
          <w:sz w:val="28"/>
          <w:szCs w:val="28"/>
        </w:rPr>
      </w:pPr>
    </w:p>
    <w:p w14:paraId="279D4FA1" w14:textId="77777777" w:rsidR="00350724" w:rsidRPr="007243CB" w:rsidRDefault="000C3282" w:rsidP="00DF04AE">
      <w:pPr>
        <w:numPr>
          <w:ilvl w:val="0"/>
          <w:numId w:val="30"/>
        </w:numPr>
        <w:tabs>
          <w:tab w:val="left" w:pos="426"/>
        </w:tabs>
        <w:ind w:left="426" w:hanging="426"/>
      </w:pPr>
      <w:r w:rsidRPr="007243CB">
        <w:t>Osoby předávající komunální odpad na místa určená obcí jsou povinny</w:t>
      </w:r>
      <w:r w:rsidR="007A21E2" w:rsidRPr="007243CB">
        <w:t xml:space="preserve"> </w:t>
      </w:r>
      <w:r w:rsidRPr="007243CB">
        <w:t>oddělen</w:t>
      </w:r>
      <w:r w:rsidR="00CF2E6A">
        <w:t>ě</w:t>
      </w:r>
      <w:r w:rsidRPr="007243CB">
        <w:t xml:space="preserve"> soustřeďovat následující složky</w:t>
      </w:r>
      <w:r w:rsidR="0024722A" w:rsidRPr="007243CB">
        <w:t>:</w:t>
      </w:r>
    </w:p>
    <w:p w14:paraId="5904980C" w14:textId="77777777" w:rsidR="00350724" w:rsidRPr="007243CB" w:rsidRDefault="00E0345E" w:rsidP="00DF04AE">
      <w:pPr>
        <w:numPr>
          <w:ilvl w:val="0"/>
          <w:numId w:val="3"/>
        </w:numPr>
        <w:tabs>
          <w:tab w:val="clear" w:pos="360"/>
        </w:tabs>
        <w:ind w:left="426" w:hanging="426"/>
        <w:rPr>
          <w:iCs/>
        </w:rPr>
      </w:pPr>
      <w:r w:rsidRPr="007243CB">
        <w:rPr>
          <w:iCs/>
        </w:rPr>
        <w:t>Biologické odpady rostlinného původu,</w:t>
      </w:r>
    </w:p>
    <w:p w14:paraId="2049E5EB" w14:textId="77777777" w:rsidR="008468E6" w:rsidRPr="007243CB" w:rsidRDefault="00E0345E" w:rsidP="00DF04AE">
      <w:pPr>
        <w:numPr>
          <w:ilvl w:val="0"/>
          <w:numId w:val="3"/>
        </w:numPr>
        <w:tabs>
          <w:tab w:val="clear" w:pos="360"/>
        </w:tabs>
        <w:ind w:left="426" w:hanging="426"/>
        <w:rPr>
          <w:iCs/>
        </w:rPr>
      </w:pPr>
      <w:r w:rsidRPr="007243CB">
        <w:rPr>
          <w:iCs/>
        </w:rPr>
        <w:t>Papír</w:t>
      </w:r>
    </w:p>
    <w:p w14:paraId="4E062EE1" w14:textId="77777777" w:rsidR="00350724" w:rsidRPr="007243CB" w:rsidRDefault="00E0345E" w:rsidP="00DF04AE">
      <w:pPr>
        <w:numPr>
          <w:ilvl w:val="0"/>
          <w:numId w:val="3"/>
        </w:numPr>
        <w:tabs>
          <w:tab w:val="clear" w:pos="360"/>
        </w:tabs>
        <w:ind w:left="426" w:hanging="426"/>
        <w:rPr>
          <w:iCs/>
        </w:rPr>
      </w:pPr>
      <w:r w:rsidRPr="007243CB">
        <w:rPr>
          <w:iCs/>
        </w:rPr>
        <w:t>Plasty včetně PET lahví</w:t>
      </w:r>
      <w:r w:rsidR="000C3282" w:rsidRPr="007243CB">
        <w:rPr>
          <w:iCs/>
        </w:rPr>
        <w:t>, nápojových kartonů</w:t>
      </w:r>
    </w:p>
    <w:p w14:paraId="5E4144A7" w14:textId="77777777" w:rsidR="00350724" w:rsidRPr="007243CB" w:rsidRDefault="00E0345E" w:rsidP="00DF04AE">
      <w:pPr>
        <w:numPr>
          <w:ilvl w:val="0"/>
          <w:numId w:val="3"/>
        </w:numPr>
        <w:tabs>
          <w:tab w:val="clear" w:pos="360"/>
        </w:tabs>
        <w:ind w:left="426" w:hanging="426"/>
        <w:rPr>
          <w:iCs/>
        </w:rPr>
      </w:pPr>
      <w:r w:rsidRPr="007243CB">
        <w:rPr>
          <w:iCs/>
        </w:rPr>
        <w:t>Sklo</w:t>
      </w:r>
    </w:p>
    <w:p w14:paraId="08F3AF7C" w14:textId="77777777" w:rsidR="00350724" w:rsidRPr="007243CB" w:rsidRDefault="00E0345E" w:rsidP="00DF04AE">
      <w:pPr>
        <w:numPr>
          <w:ilvl w:val="0"/>
          <w:numId w:val="3"/>
        </w:numPr>
        <w:tabs>
          <w:tab w:val="clear" w:pos="360"/>
        </w:tabs>
        <w:ind w:left="426" w:hanging="426"/>
        <w:rPr>
          <w:iCs/>
        </w:rPr>
      </w:pPr>
      <w:r w:rsidRPr="007243CB">
        <w:rPr>
          <w:iCs/>
        </w:rPr>
        <w:t>Kovy,</w:t>
      </w:r>
    </w:p>
    <w:p w14:paraId="079FE258" w14:textId="77777777" w:rsidR="00E0345E" w:rsidRPr="007243CB" w:rsidRDefault="00E0345E" w:rsidP="00DF04AE">
      <w:pPr>
        <w:numPr>
          <w:ilvl w:val="0"/>
          <w:numId w:val="3"/>
        </w:numPr>
        <w:tabs>
          <w:tab w:val="clear" w:pos="360"/>
        </w:tabs>
        <w:ind w:left="426" w:hanging="426"/>
        <w:rPr>
          <w:iCs/>
        </w:rPr>
      </w:pPr>
      <w:r w:rsidRPr="007243CB">
        <w:rPr>
          <w:iCs/>
        </w:rPr>
        <w:t>Nebezpečné odpady,</w:t>
      </w:r>
    </w:p>
    <w:p w14:paraId="1BBB0996" w14:textId="77777777" w:rsidR="00E0345E" w:rsidRPr="007243CB" w:rsidRDefault="00E0345E" w:rsidP="00DF04AE">
      <w:pPr>
        <w:numPr>
          <w:ilvl w:val="0"/>
          <w:numId w:val="3"/>
        </w:numPr>
        <w:tabs>
          <w:tab w:val="clear" w:pos="360"/>
        </w:tabs>
        <w:ind w:left="426" w:hanging="426"/>
        <w:rPr>
          <w:iCs/>
        </w:rPr>
      </w:pPr>
      <w:r w:rsidRPr="007243CB">
        <w:rPr>
          <w:iCs/>
        </w:rPr>
        <w:t>Objemný odpad,</w:t>
      </w:r>
    </w:p>
    <w:p w14:paraId="716B7B22" w14:textId="77777777" w:rsidR="00E0345E" w:rsidRPr="007243CB" w:rsidRDefault="00E0345E" w:rsidP="00DF04AE">
      <w:pPr>
        <w:numPr>
          <w:ilvl w:val="0"/>
          <w:numId w:val="3"/>
        </w:numPr>
        <w:tabs>
          <w:tab w:val="clear" w:pos="360"/>
        </w:tabs>
        <w:ind w:left="426" w:hanging="426"/>
        <w:rPr>
          <w:iCs/>
        </w:rPr>
      </w:pPr>
      <w:r w:rsidRPr="007243CB">
        <w:rPr>
          <w:iCs/>
        </w:rPr>
        <w:t>Směsný komunální odpad</w:t>
      </w:r>
    </w:p>
    <w:p w14:paraId="435FB7AB" w14:textId="77777777" w:rsidR="00E0345E" w:rsidRPr="007243CB" w:rsidRDefault="00E0345E" w:rsidP="00DF04AE">
      <w:pPr>
        <w:numPr>
          <w:ilvl w:val="0"/>
          <w:numId w:val="3"/>
        </w:numPr>
        <w:tabs>
          <w:tab w:val="clear" w:pos="360"/>
        </w:tabs>
        <w:ind w:left="426" w:hanging="426"/>
        <w:rPr>
          <w:iCs/>
        </w:rPr>
      </w:pPr>
      <w:r w:rsidRPr="007243CB">
        <w:rPr>
          <w:iCs/>
        </w:rPr>
        <w:t>Jedlé oleje a tuky</w:t>
      </w:r>
      <w:r w:rsidRPr="007243CB">
        <w:rPr>
          <w:iCs/>
          <w:vertAlign w:val="superscript"/>
        </w:rPr>
        <w:t>2</w:t>
      </w:r>
      <w:r w:rsidR="000C3282" w:rsidRPr="007243CB">
        <w:rPr>
          <w:iCs/>
        </w:rPr>
        <w:t>,</w:t>
      </w:r>
    </w:p>
    <w:p w14:paraId="4A15FFC0" w14:textId="77777777" w:rsidR="000C3282" w:rsidRPr="007243CB" w:rsidRDefault="000C3282" w:rsidP="00DF04AE">
      <w:pPr>
        <w:numPr>
          <w:ilvl w:val="0"/>
          <w:numId w:val="3"/>
        </w:numPr>
        <w:tabs>
          <w:tab w:val="clear" w:pos="360"/>
        </w:tabs>
        <w:ind w:left="426" w:hanging="426"/>
        <w:rPr>
          <w:iCs/>
        </w:rPr>
      </w:pPr>
      <w:r w:rsidRPr="007243CB">
        <w:rPr>
          <w:iCs/>
        </w:rPr>
        <w:t>Textil</w:t>
      </w:r>
    </w:p>
    <w:p w14:paraId="4901406A" w14:textId="77777777" w:rsidR="000C3282" w:rsidRPr="007243CB" w:rsidRDefault="000C3282" w:rsidP="000C3282">
      <w:pPr>
        <w:ind w:left="360"/>
        <w:rPr>
          <w:iCs/>
        </w:rPr>
      </w:pPr>
    </w:p>
    <w:p w14:paraId="50111047" w14:textId="77777777" w:rsidR="000C3282" w:rsidRPr="007243CB" w:rsidRDefault="0024722A" w:rsidP="00DF04AE">
      <w:pPr>
        <w:numPr>
          <w:ilvl w:val="0"/>
          <w:numId w:val="30"/>
        </w:numPr>
        <w:ind w:left="426" w:hanging="426"/>
      </w:pPr>
      <w:r w:rsidRPr="007243CB">
        <w:t>Směsný</w:t>
      </w:r>
      <w:r w:rsidR="00E0345E" w:rsidRPr="007243CB">
        <w:t>m komunálním</w:t>
      </w:r>
      <w:r w:rsidRPr="007243CB">
        <w:t xml:space="preserve"> odpad</w:t>
      </w:r>
      <w:r w:rsidR="00E0345E" w:rsidRPr="007243CB">
        <w:t xml:space="preserve">em </w:t>
      </w:r>
      <w:r w:rsidR="00B05FB7" w:rsidRPr="007243CB">
        <w:t>se rozumí z</w:t>
      </w:r>
      <w:r w:rsidRPr="007243CB">
        <w:t>bylý komunální odpad po st</w:t>
      </w:r>
      <w:r w:rsidR="00DB59F0" w:rsidRPr="007243CB">
        <w:t xml:space="preserve">anoveném vytřídění </w:t>
      </w:r>
      <w:r w:rsidR="003C65C7" w:rsidRPr="007243CB">
        <w:t>po</w:t>
      </w:r>
      <w:r w:rsidR="00350724" w:rsidRPr="007243CB">
        <w:t xml:space="preserve">dle </w:t>
      </w:r>
      <w:r w:rsidR="0037587E" w:rsidRPr="007243CB">
        <w:t>odst.</w:t>
      </w:r>
      <w:r w:rsidRPr="007243CB">
        <w:t xml:space="preserve"> 1 písm. a), b), c)</w:t>
      </w:r>
      <w:r w:rsidR="00B05FB7" w:rsidRPr="007243CB">
        <w:t xml:space="preserve">, </w:t>
      </w:r>
      <w:r w:rsidR="008468E6" w:rsidRPr="007243CB">
        <w:t>d)</w:t>
      </w:r>
      <w:r w:rsidR="00B05FB7" w:rsidRPr="007243CB">
        <w:t>, e), f), g)</w:t>
      </w:r>
      <w:r w:rsidR="000C3282" w:rsidRPr="007243CB">
        <w:t>,</w:t>
      </w:r>
      <w:r w:rsidR="00B05FB7" w:rsidRPr="007243CB">
        <w:t xml:space="preserve"> i)</w:t>
      </w:r>
      <w:r w:rsidR="000C3282" w:rsidRPr="007243CB">
        <w:t xml:space="preserve"> a j)</w:t>
      </w:r>
    </w:p>
    <w:p w14:paraId="39AA519B" w14:textId="77777777" w:rsidR="000C3282" w:rsidRPr="00387F22" w:rsidRDefault="000C3282" w:rsidP="00350724">
      <w:pPr>
        <w:rPr>
          <w:sz w:val="28"/>
          <w:szCs w:val="28"/>
        </w:rPr>
      </w:pPr>
    </w:p>
    <w:p w14:paraId="56096AAB" w14:textId="77777777" w:rsidR="00080CC3" w:rsidRPr="00387F22" w:rsidRDefault="00080CC3" w:rsidP="00993F74">
      <w:pPr>
        <w:spacing w:line="120" w:lineRule="auto"/>
        <w:rPr>
          <w:b/>
          <w:sz w:val="28"/>
          <w:szCs w:val="28"/>
        </w:rPr>
      </w:pPr>
    </w:p>
    <w:p w14:paraId="424E0746" w14:textId="77777777" w:rsidR="0024722A" w:rsidRPr="00387F22" w:rsidRDefault="000C15E7">
      <w:pPr>
        <w:jc w:val="center"/>
        <w:rPr>
          <w:b/>
          <w:sz w:val="28"/>
          <w:szCs w:val="28"/>
        </w:rPr>
      </w:pPr>
      <w:r w:rsidRPr="00387F22">
        <w:rPr>
          <w:b/>
          <w:sz w:val="28"/>
          <w:szCs w:val="28"/>
        </w:rPr>
        <w:t xml:space="preserve">Článek </w:t>
      </w:r>
      <w:r w:rsidR="0024722A" w:rsidRPr="00387F22">
        <w:rPr>
          <w:b/>
          <w:sz w:val="28"/>
          <w:szCs w:val="28"/>
        </w:rPr>
        <w:t>3</w:t>
      </w:r>
    </w:p>
    <w:p w14:paraId="4679EA83" w14:textId="77777777" w:rsidR="00350724" w:rsidRPr="00387F22" w:rsidRDefault="00076FD6" w:rsidP="00993F74">
      <w:pPr>
        <w:pStyle w:val="Nadpis2"/>
        <w:jc w:val="center"/>
        <w:rPr>
          <w:b/>
          <w:bCs/>
          <w:sz w:val="28"/>
          <w:szCs w:val="28"/>
          <w:u w:val="none"/>
        </w:rPr>
      </w:pPr>
      <w:r w:rsidRPr="00387F22">
        <w:rPr>
          <w:b/>
          <w:bCs/>
          <w:sz w:val="28"/>
          <w:szCs w:val="28"/>
          <w:u w:val="none"/>
        </w:rPr>
        <w:t>Soustře</w:t>
      </w:r>
      <w:r w:rsidR="0024722A" w:rsidRPr="00387F22">
        <w:rPr>
          <w:b/>
          <w:bCs/>
          <w:sz w:val="28"/>
          <w:szCs w:val="28"/>
          <w:u w:val="none"/>
        </w:rPr>
        <w:t>ďování tříděného odpadu</w:t>
      </w:r>
    </w:p>
    <w:p w14:paraId="4E267483" w14:textId="77777777" w:rsidR="002704FA" w:rsidRPr="00387F22" w:rsidRDefault="002704FA" w:rsidP="002704FA">
      <w:pPr>
        <w:rPr>
          <w:sz w:val="28"/>
          <w:szCs w:val="28"/>
        </w:rPr>
      </w:pPr>
    </w:p>
    <w:p w14:paraId="3450A606" w14:textId="77777777" w:rsidR="00350724" w:rsidRPr="00DF04AE" w:rsidRDefault="0024722A" w:rsidP="00DF04AE">
      <w:pPr>
        <w:numPr>
          <w:ilvl w:val="0"/>
          <w:numId w:val="32"/>
        </w:numPr>
        <w:ind w:left="426" w:hanging="426"/>
      </w:pPr>
      <w:r w:rsidRPr="00DF04AE">
        <w:t xml:space="preserve">Tříděný odpad </w:t>
      </w:r>
      <w:r w:rsidR="00076FD6" w:rsidRPr="00DF04AE">
        <w:t>s</w:t>
      </w:r>
      <w:r w:rsidRPr="00DF04AE">
        <w:t>e s</w:t>
      </w:r>
      <w:r w:rsidR="00076FD6" w:rsidRPr="00DF04AE">
        <w:t>oustřeďuje</w:t>
      </w:r>
      <w:r w:rsidRPr="00DF04AE">
        <w:t xml:space="preserve"> do </w:t>
      </w:r>
      <w:r w:rsidRPr="00DF04AE">
        <w:rPr>
          <w:bCs/>
        </w:rPr>
        <w:t>zvláštních sběrných nádob.</w:t>
      </w:r>
    </w:p>
    <w:p w14:paraId="14FE0541" w14:textId="77777777" w:rsidR="00350724" w:rsidRPr="007243CB" w:rsidRDefault="0079701E" w:rsidP="00DF04AE">
      <w:pPr>
        <w:numPr>
          <w:ilvl w:val="0"/>
          <w:numId w:val="32"/>
        </w:numPr>
        <w:ind w:left="426" w:hanging="426"/>
        <w:jc w:val="both"/>
      </w:pPr>
      <w:r w:rsidRPr="007243CB">
        <w:lastRenderedPageBreak/>
        <w:t>Z</w:t>
      </w:r>
      <w:r w:rsidR="0024722A" w:rsidRPr="007243CB">
        <w:t>vláš</w:t>
      </w:r>
      <w:r w:rsidRPr="007243CB">
        <w:t>tní sběrné</w:t>
      </w:r>
      <w:r w:rsidR="003C65C7" w:rsidRPr="007243CB">
        <w:t xml:space="preserve"> nádob</w:t>
      </w:r>
      <w:r w:rsidRPr="007243CB">
        <w:t>y na tříděný odpad jsou umístěny na stanovištích na území</w:t>
      </w:r>
      <w:r w:rsidR="00DF04AE">
        <w:t xml:space="preserve"> </w:t>
      </w:r>
      <w:r w:rsidR="007F5A83" w:rsidRPr="007243CB">
        <w:t>obce Ocmanice</w:t>
      </w:r>
      <w:r w:rsidRPr="007243CB">
        <w:t xml:space="preserve">. </w:t>
      </w:r>
      <w:r w:rsidR="00076FD6" w:rsidRPr="007243CB">
        <w:t>Umístění stanovišť je uvedeno na internetových stránkách obce Ocmanice v sekci Odpady</w:t>
      </w:r>
      <w:r w:rsidR="004B346F" w:rsidRPr="007243CB">
        <w:t>.</w:t>
      </w:r>
    </w:p>
    <w:p w14:paraId="701C569E" w14:textId="77777777" w:rsidR="003828C4" w:rsidRPr="007243CB" w:rsidRDefault="0024722A" w:rsidP="00DF04AE">
      <w:pPr>
        <w:numPr>
          <w:ilvl w:val="0"/>
          <w:numId w:val="32"/>
        </w:numPr>
        <w:ind w:left="426" w:hanging="426"/>
        <w:jc w:val="both"/>
      </w:pPr>
      <w:r w:rsidRPr="007243CB">
        <w:t>Zvláštní sběrné nádoby</w:t>
      </w:r>
      <w:r w:rsidR="003828C4" w:rsidRPr="007243CB">
        <w:t xml:space="preserve"> umístěné na stanovištích </w:t>
      </w:r>
      <w:r w:rsidRPr="007243CB">
        <w:t xml:space="preserve">jsou barevně odlišeny a označeny </w:t>
      </w:r>
      <w:r w:rsidR="003828C4" w:rsidRPr="007243CB">
        <w:t xml:space="preserve"> </w:t>
      </w:r>
    </w:p>
    <w:p w14:paraId="0A33DA98" w14:textId="77777777" w:rsidR="0024722A" w:rsidRPr="007243CB" w:rsidRDefault="003828C4" w:rsidP="00350724">
      <w:r w:rsidRPr="007243CB">
        <w:t xml:space="preserve">     </w:t>
      </w:r>
      <w:r w:rsidR="00523649">
        <w:t xml:space="preserve">  </w:t>
      </w:r>
      <w:r w:rsidR="0024722A" w:rsidRPr="007243CB">
        <w:t>příslušnými nápisy:</w:t>
      </w:r>
    </w:p>
    <w:p w14:paraId="0255C1FA" w14:textId="77777777" w:rsidR="008B1A74" w:rsidRPr="007243CB" w:rsidRDefault="002A4C31" w:rsidP="00523649">
      <w:pPr>
        <w:numPr>
          <w:ilvl w:val="0"/>
          <w:numId w:val="5"/>
        </w:numPr>
        <w:tabs>
          <w:tab w:val="clear" w:pos="502"/>
        </w:tabs>
        <w:ind w:left="426" w:hanging="426"/>
        <w:rPr>
          <w:iCs/>
        </w:rPr>
      </w:pPr>
      <w:r w:rsidRPr="007243CB">
        <w:rPr>
          <w:iCs/>
        </w:rPr>
        <w:t>p</w:t>
      </w:r>
      <w:r w:rsidR="0024722A" w:rsidRPr="007243CB">
        <w:rPr>
          <w:iCs/>
        </w:rPr>
        <w:t>apír</w:t>
      </w:r>
      <w:r w:rsidR="003828C4" w:rsidRPr="007243CB">
        <w:rPr>
          <w:iCs/>
        </w:rPr>
        <w:t xml:space="preserve"> a lepenka – </w:t>
      </w:r>
      <w:r w:rsidR="00B05FB7" w:rsidRPr="007243CB">
        <w:rPr>
          <w:iCs/>
        </w:rPr>
        <w:t>kontejnery 1100</w:t>
      </w:r>
      <w:r w:rsidR="00225F75">
        <w:rPr>
          <w:iCs/>
        </w:rPr>
        <w:t xml:space="preserve"> </w:t>
      </w:r>
      <w:r w:rsidR="00B05FB7" w:rsidRPr="007243CB">
        <w:rPr>
          <w:iCs/>
        </w:rPr>
        <w:t>l</w:t>
      </w:r>
      <w:r w:rsidR="00AC49EC" w:rsidRPr="007243CB">
        <w:rPr>
          <w:iCs/>
        </w:rPr>
        <w:t>,</w:t>
      </w:r>
      <w:r w:rsidR="00B05FB7" w:rsidRPr="007243CB">
        <w:rPr>
          <w:iCs/>
        </w:rPr>
        <w:t xml:space="preserve"> </w:t>
      </w:r>
      <w:r w:rsidR="003828C4" w:rsidRPr="007243CB">
        <w:rPr>
          <w:iCs/>
        </w:rPr>
        <w:t>barva modrá</w:t>
      </w:r>
      <w:r w:rsidRPr="007243CB">
        <w:rPr>
          <w:iCs/>
        </w:rPr>
        <w:t>,</w:t>
      </w:r>
    </w:p>
    <w:p w14:paraId="2EFF559C" w14:textId="77777777" w:rsidR="00EB057A" w:rsidRPr="007243CB" w:rsidRDefault="003828C4" w:rsidP="00523649">
      <w:pPr>
        <w:numPr>
          <w:ilvl w:val="0"/>
          <w:numId w:val="5"/>
        </w:numPr>
        <w:tabs>
          <w:tab w:val="clear" w:pos="502"/>
        </w:tabs>
        <w:ind w:left="426" w:hanging="426"/>
        <w:rPr>
          <w:iCs/>
        </w:rPr>
      </w:pPr>
      <w:r w:rsidRPr="007243CB">
        <w:rPr>
          <w:iCs/>
        </w:rPr>
        <w:t xml:space="preserve">sklo bílé – </w:t>
      </w:r>
      <w:r w:rsidR="00B05FB7" w:rsidRPr="007243CB">
        <w:rPr>
          <w:iCs/>
        </w:rPr>
        <w:t>kontejnery 1100</w:t>
      </w:r>
      <w:r w:rsidR="00225F75">
        <w:rPr>
          <w:iCs/>
        </w:rPr>
        <w:t xml:space="preserve"> </w:t>
      </w:r>
      <w:r w:rsidR="00B05FB7" w:rsidRPr="007243CB">
        <w:rPr>
          <w:iCs/>
        </w:rPr>
        <w:t>l</w:t>
      </w:r>
      <w:r w:rsidR="00AC49EC" w:rsidRPr="007243CB">
        <w:rPr>
          <w:iCs/>
        </w:rPr>
        <w:t>,</w:t>
      </w:r>
      <w:r w:rsidR="00B05FB7" w:rsidRPr="007243CB">
        <w:rPr>
          <w:iCs/>
        </w:rPr>
        <w:t xml:space="preserve"> </w:t>
      </w:r>
      <w:r w:rsidRPr="007243CB">
        <w:rPr>
          <w:iCs/>
        </w:rPr>
        <w:t xml:space="preserve">barva bílá, </w:t>
      </w:r>
    </w:p>
    <w:p w14:paraId="14840796" w14:textId="77777777" w:rsidR="003828C4" w:rsidRPr="007243CB" w:rsidRDefault="003828C4" w:rsidP="00523649">
      <w:pPr>
        <w:numPr>
          <w:ilvl w:val="0"/>
          <w:numId w:val="5"/>
        </w:numPr>
        <w:tabs>
          <w:tab w:val="clear" w:pos="502"/>
        </w:tabs>
        <w:ind w:left="426" w:hanging="426"/>
        <w:rPr>
          <w:iCs/>
        </w:rPr>
      </w:pPr>
      <w:r w:rsidRPr="007243CB">
        <w:rPr>
          <w:iCs/>
        </w:rPr>
        <w:t xml:space="preserve">sklo barevné – </w:t>
      </w:r>
      <w:r w:rsidR="00B05FB7" w:rsidRPr="007243CB">
        <w:rPr>
          <w:iCs/>
        </w:rPr>
        <w:t>kontejnery 1100</w:t>
      </w:r>
      <w:r w:rsidR="00225F75">
        <w:rPr>
          <w:iCs/>
        </w:rPr>
        <w:t xml:space="preserve"> </w:t>
      </w:r>
      <w:r w:rsidR="00B05FB7" w:rsidRPr="007243CB">
        <w:rPr>
          <w:iCs/>
        </w:rPr>
        <w:t>l</w:t>
      </w:r>
      <w:r w:rsidR="00AC49EC" w:rsidRPr="007243CB">
        <w:rPr>
          <w:iCs/>
        </w:rPr>
        <w:t>,</w:t>
      </w:r>
      <w:r w:rsidR="00B05FB7" w:rsidRPr="007243CB">
        <w:rPr>
          <w:iCs/>
        </w:rPr>
        <w:t xml:space="preserve"> </w:t>
      </w:r>
      <w:r w:rsidRPr="007243CB">
        <w:rPr>
          <w:iCs/>
        </w:rPr>
        <w:t>barva zelená</w:t>
      </w:r>
      <w:r w:rsidR="00EB057A" w:rsidRPr="007243CB">
        <w:rPr>
          <w:iCs/>
        </w:rPr>
        <w:t>,</w:t>
      </w:r>
    </w:p>
    <w:p w14:paraId="2823BBAB" w14:textId="77777777" w:rsidR="003828C4" w:rsidRPr="007243CB" w:rsidRDefault="00080CC3" w:rsidP="00523649">
      <w:pPr>
        <w:numPr>
          <w:ilvl w:val="0"/>
          <w:numId w:val="5"/>
        </w:numPr>
        <w:tabs>
          <w:tab w:val="clear" w:pos="502"/>
        </w:tabs>
        <w:ind w:left="426" w:hanging="426"/>
        <w:rPr>
          <w:iCs/>
        </w:rPr>
      </w:pPr>
      <w:r w:rsidRPr="007243CB">
        <w:rPr>
          <w:iCs/>
        </w:rPr>
        <w:t xml:space="preserve">plasty, PET lahve a </w:t>
      </w:r>
      <w:r w:rsidR="0024722A" w:rsidRPr="007243CB">
        <w:rPr>
          <w:iCs/>
        </w:rPr>
        <w:t>nápojové kartony</w:t>
      </w:r>
      <w:r w:rsidR="003828C4" w:rsidRPr="007243CB">
        <w:rPr>
          <w:iCs/>
        </w:rPr>
        <w:t xml:space="preserve"> – </w:t>
      </w:r>
      <w:r w:rsidR="00BB45C1" w:rsidRPr="007243CB">
        <w:rPr>
          <w:iCs/>
        </w:rPr>
        <w:t>kontejnery 1100</w:t>
      </w:r>
      <w:r w:rsidR="00225F75">
        <w:rPr>
          <w:iCs/>
        </w:rPr>
        <w:t xml:space="preserve"> </w:t>
      </w:r>
      <w:r w:rsidR="00BB45C1" w:rsidRPr="007243CB">
        <w:rPr>
          <w:iCs/>
        </w:rPr>
        <w:t>l</w:t>
      </w:r>
      <w:r w:rsidR="00AC49EC" w:rsidRPr="007243CB">
        <w:rPr>
          <w:iCs/>
        </w:rPr>
        <w:t>,</w:t>
      </w:r>
      <w:r w:rsidR="00BB45C1" w:rsidRPr="007243CB">
        <w:rPr>
          <w:iCs/>
        </w:rPr>
        <w:t xml:space="preserve"> </w:t>
      </w:r>
      <w:r w:rsidR="003828C4" w:rsidRPr="007243CB">
        <w:rPr>
          <w:iCs/>
        </w:rPr>
        <w:t>barva žlutá</w:t>
      </w:r>
      <w:r w:rsidR="00EB057A" w:rsidRPr="007243CB">
        <w:rPr>
          <w:iCs/>
        </w:rPr>
        <w:t>,</w:t>
      </w:r>
    </w:p>
    <w:p w14:paraId="7DE34F1B" w14:textId="77777777" w:rsidR="008B1A74" w:rsidRPr="007243CB" w:rsidRDefault="003828C4" w:rsidP="00523649">
      <w:pPr>
        <w:numPr>
          <w:ilvl w:val="0"/>
          <w:numId w:val="5"/>
        </w:numPr>
        <w:tabs>
          <w:tab w:val="clear" w:pos="502"/>
        </w:tabs>
        <w:ind w:left="426" w:hanging="426"/>
        <w:rPr>
          <w:iCs/>
        </w:rPr>
      </w:pPr>
      <w:r w:rsidRPr="007243CB">
        <w:rPr>
          <w:iCs/>
        </w:rPr>
        <w:t>biologick</w:t>
      </w:r>
      <w:r w:rsidR="00BB45C1" w:rsidRPr="007243CB">
        <w:rPr>
          <w:iCs/>
        </w:rPr>
        <w:t>é odpady rostlinného původu</w:t>
      </w:r>
      <w:r w:rsidRPr="007243CB">
        <w:rPr>
          <w:iCs/>
        </w:rPr>
        <w:t xml:space="preserve"> – velkoob</w:t>
      </w:r>
      <w:r w:rsidR="00EB057A" w:rsidRPr="007243CB">
        <w:rPr>
          <w:iCs/>
        </w:rPr>
        <w:t>jemové kontejnery</w:t>
      </w:r>
      <w:r w:rsidR="00AC49EC" w:rsidRPr="007243CB">
        <w:rPr>
          <w:iCs/>
        </w:rPr>
        <w:t>,</w:t>
      </w:r>
      <w:r w:rsidR="00EB057A" w:rsidRPr="007243CB">
        <w:rPr>
          <w:iCs/>
        </w:rPr>
        <w:t xml:space="preserve"> barva hnědá</w:t>
      </w:r>
      <w:r w:rsidR="00BB45C1" w:rsidRPr="007243CB">
        <w:rPr>
          <w:iCs/>
        </w:rPr>
        <w:t xml:space="preserve"> a</w:t>
      </w:r>
      <w:r w:rsidR="00523649">
        <w:rPr>
          <w:iCs/>
        </w:rPr>
        <w:t xml:space="preserve"> zelená</w:t>
      </w:r>
    </w:p>
    <w:p w14:paraId="145EC3A9" w14:textId="77777777" w:rsidR="00BB45C1" w:rsidRPr="007243CB" w:rsidRDefault="00523649" w:rsidP="00523649">
      <w:pPr>
        <w:numPr>
          <w:ilvl w:val="0"/>
          <w:numId w:val="5"/>
        </w:numPr>
        <w:tabs>
          <w:tab w:val="clear" w:pos="502"/>
        </w:tabs>
        <w:ind w:left="426" w:hanging="426"/>
        <w:rPr>
          <w:iCs/>
        </w:rPr>
      </w:pPr>
      <w:r>
        <w:rPr>
          <w:iCs/>
        </w:rPr>
        <w:t>k</w:t>
      </w:r>
      <w:r w:rsidR="00BB45C1" w:rsidRPr="007243CB">
        <w:rPr>
          <w:iCs/>
        </w:rPr>
        <w:t>ovy – velkoobjemový kontejner s nápisem KOVY</w:t>
      </w:r>
      <w:r w:rsidR="004E0750" w:rsidRPr="007243CB">
        <w:rPr>
          <w:iCs/>
        </w:rPr>
        <w:t>, nádoba zvon</w:t>
      </w:r>
    </w:p>
    <w:p w14:paraId="1284DFD2" w14:textId="77777777" w:rsidR="00BB45C1" w:rsidRPr="007243CB" w:rsidRDefault="00523649" w:rsidP="00523649">
      <w:pPr>
        <w:numPr>
          <w:ilvl w:val="0"/>
          <w:numId w:val="5"/>
        </w:numPr>
        <w:tabs>
          <w:tab w:val="clear" w:pos="502"/>
        </w:tabs>
        <w:ind w:left="426" w:hanging="426"/>
        <w:rPr>
          <w:iCs/>
        </w:rPr>
      </w:pPr>
      <w:r>
        <w:rPr>
          <w:iCs/>
        </w:rPr>
        <w:t>j</w:t>
      </w:r>
      <w:r w:rsidR="00BB45C1" w:rsidRPr="007243CB">
        <w:rPr>
          <w:iCs/>
        </w:rPr>
        <w:t>edlé oleje a tuky – uzav</w:t>
      </w:r>
      <w:r w:rsidR="00AC49EC" w:rsidRPr="007243CB">
        <w:rPr>
          <w:iCs/>
        </w:rPr>
        <w:t>í</w:t>
      </w:r>
      <w:r w:rsidR="00BB45C1" w:rsidRPr="007243CB">
        <w:rPr>
          <w:iCs/>
        </w:rPr>
        <w:t>ratelné nádoby 240</w:t>
      </w:r>
      <w:r w:rsidR="00225F75">
        <w:rPr>
          <w:iCs/>
        </w:rPr>
        <w:t xml:space="preserve"> </w:t>
      </w:r>
      <w:r w:rsidR="00BB45C1" w:rsidRPr="007243CB">
        <w:rPr>
          <w:iCs/>
        </w:rPr>
        <w:t>l</w:t>
      </w:r>
    </w:p>
    <w:p w14:paraId="0E8B4253" w14:textId="77777777" w:rsidR="00831266" w:rsidRPr="007243CB" w:rsidRDefault="00831266" w:rsidP="00DF04AE">
      <w:pPr>
        <w:numPr>
          <w:ilvl w:val="0"/>
          <w:numId w:val="32"/>
        </w:numPr>
        <w:ind w:left="426" w:hanging="426"/>
        <w:rPr>
          <w:iCs/>
        </w:rPr>
      </w:pPr>
      <w:r w:rsidRPr="007243CB">
        <w:rPr>
          <w:iCs/>
        </w:rPr>
        <w:t>Do zvláštních sběrných nádob je zakázáno ukládat jiné složky komunálních odpadů, než pro které jsou určeny.</w:t>
      </w:r>
    </w:p>
    <w:p w14:paraId="0F7C2520" w14:textId="77777777" w:rsidR="000D5128" w:rsidRPr="007243CB" w:rsidRDefault="000D5128" w:rsidP="00DF04AE">
      <w:pPr>
        <w:numPr>
          <w:ilvl w:val="0"/>
          <w:numId w:val="32"/>
        </w:numPr>
        <w:ind w:left="426" w:hanging="426"/>
        <w:rPr>
          <w:iCs/>
        </w:rPr>
      </w:pPr>
      <w:r w:rsidRPr="007243CB">
        <w:rPr>
          <w:iCs/>
        </w:rPr>
        <w:t>Zvláštní sběrné nádoby je povinnost plnit tak, aby je bylo možno uzavřít a opad z nich při manipulaci nevypadával. Pokud to umožňuje povaha odpadu, je nutno objem odpadu před jeho odložením do sběrné nádoby minimalizovat.</w:t>
      </w:r>
    </w:p>
    <w:p w14:paraId="28A8EE3B" w14:textId="77777777" w:rsidR="00BB45C1" w:rsidRPr="007243CB" w:rsidRDefault="00831266" w:rsidP="00DF04AE">
      <w:pPr>
        <w:numPr>
          <w:ilvl w:val="0"/>
          <w:numId w:val="32"/>
        </w:numPr>
        <w:ind w:left="426" w:hanging="426"/>
        <w:rPr>
          <w:b/>
          <w:bCs/>
        </w:rPr>
      </w:pPr>
      <w:r w:rsidRPr="007243CB">
        <w:rPr>
          <w:iCs/>
        </w:rPr>
        <w:t>Tříděný odpad lze také odevzdávat ve sběrném dvoře ve městě Náměšť nad Oslavou.</w:t>
      </w:r>
    </w:p>
    <w:p w14:paraId="73C80A59" w14:textId="77777777" w:rsidR="00BB45C1" w:rsidRPr="00387F22" w:rsidRDefault="00BB45C1" w:rsidP="00DF04AE">
      <w:pPr>
        <w:pStyle w:val="Nadpis2"/>
        <w:ind w:left="426" w:hanging="426"/>
        <w:jc w:val="center"/>
        <w:rPr>
          <w:b/>
          <w:bCs/>
          <w:sz w:val="28"/>
          <w:szCs w:val="28"/>
          <w:u w:val="none"/>
        </w:rPr>
      </w:pPr>
    </w:p>
    <w:p w14:paraId="5C41EC05" w14:textId="77777777" w:rsidR="0024722A" w:rsidRPr="00387F22" w:rsidRDefault="00080CC3" w:rsidP="00885800">
      <w:pPr>
        <w:pStyle w:val="Nadpis2"/>
        <w:jc w:val="center"/>
        <w:rPr>
          <w:b/>
          <w:bCs/>
          <w:sz w:val="28"/>
          <w:szCs w:val="28"/>
          <w:u w:val="none"/>
        </w:rPr>
      </w:pPr>
      <w:r w:rsidRPr="00387F22">
        <w:rPr>
          <w:b/>
          <w:bCs/>
          <w:sz w:val="28"/>
          <w:szCs w:val="28"/>
          <w:u w:val="none"/>
        </w:rPr>
        <w:t>Č</w:t>
      </w:r>
      <w:r w:rsidR="000C15E7" w:rsidRPr="00387F22">
        <w:rPr>
          <w:b/>
          <w:bCs/>
          <w:sz w:val="28"/>
          <w:szCs w:val="28"/>
          <w:u w:val="none"/>
        </w:rPr>
        <w:t xml:space="preserve">lánek </w:t>
      </w:r>
      <w:r w:rsidR="0024722A" w:rsidRPr="00387F22">
        <w:rPr>
          <w:b/>
          <w:bCs/>
          <w:sz w:val="28"/>
          <w:szCs w:val="28"/>
          <w:u w:val="none"/>
        </w:rPr>
        <w:t>4</w:t>
      </w:r>
    </w:p>
    <w:p w14:paraId="68086709" w14:textId="77777777" w:rsidR="0024722A" w:rsidRPr="00387F22" w:rsidRDefault="0024722A" w:rsidP="00993F74">
      <w:pPr>
        <w:pStyle w:val="Nadpis2"/>
        <w:jc w:val="center"/>
        <w:rPr>
          <w:b/>
          <w:bCs/>
          <w:sz w:val="28"/>
          <w:szCs w:val="28"/>
          <w:u w:val="none"/>
        </w:rPr>
      </w:pPr>
      <w:r w:rsidRPr="00387F22">
        <w:rPr>
          <w:b/>
          <w:bCs/>
          <w:sz w:val="28"/>
          <w:szCs w:val="28"/>
          <w:u w:val="none"/>
        </w:rPr>
        <w:t>Sběr a svoz nebezpečných složek komunálního odpadu</w:t>
      </w:r>
    </w:p>
    <w:p w14:paraId="2565C1B4" w14:textId="77777777" w:rsidR="00831266" w:rsidRPr="00387F22" w:rsidRDefault="00831266" w:rsidP="00831266">
      <w:pPr>
        <w:rPr>
          <w:sz w:val="28"/>
          <w:szCs w:val="28"/>
        </w:rPr>
      </w:pPr>
    </w:p>
    <w:p w14:paraId="4BC4CC6A" w14:textId="77777777" w:rsidR="0032061B" w:rsidRPr="007243CB" w:rsidRDefault="0024722A" w:rsidP="00D20C34">
      <w:pPr>
        <w:numPr>
          <w:ilvl w:val="0"/>
          <w:numId w:val="26"/>
        </w:numPr>
        <w:ind w:left="426" w:hanging="426"/>
        <w:jc w:val="both"/>
      </w:pPr>
      <w:r w:rsidRPr="007243CB">
        <w:t xml:space="preserve">Sběr a svoz nebezpečných složek komunálního odpadů je zajišťován </w:t>
      </w:r>
      <w:r w:rsidR="003C1CEB" w:rsidRPr="007243CB">
        <w:t>d</w:t>
      </w:r>
      <w:r w:rsidR="000C15E7" w:rsidRPr="007243CB">
        <w:t>vakrát</w:t>
      </w:r>
      <w:r w:rsidR="004B346F" w:rsidRPr="007243CB">
        <w:t xml:space="preserve"> ročně</w:t>
      </w:r>
      <w:r w:rsidRPr="007243CB">
        <w:t xml:space="preserve"> jejich odebíráním na předem vyhlášených přechodných stanovištích přímo do zvláštních sběrných nádob k tomuto sběru určených. Informace o sběru jsou zveřejňovány </w:t>
      </w:r>
      <w:r w:rsidR="004B346F" w:rsidRPr="007243CB">
        <w:t>v místním rozhlase, na úředn</w:t>
      </w:r>
      <w:r w:rsidR="003828C4" w:rsidRPr="007243CB">
        <w:t xml:space="preserve">í </w:t>
      </w:r>
      <w:r w:rsidR="00993F74" w:rsidRPr="007243CB">
        <w:t>desce a webových stránkách obce</w:t>
      </w:r>
      <w:r w:rsidR="004B346F" w:rsidRPr="007243CB">
        <w:t>.</w:t>
      </w:r>
    </w:p>
    <w:p w14:paraId="57E2D6EC" w14:textId="77777777" w:rsidR="003C1CEB" w:rsidRPr="007243CB" w:rsidRDefault="003C1CEB" w:rsidP="00D20C34">
      <w:pPr>
        <w:numPr>
          <w:ilvl w:val="0"/>
          <w:numId w:val="26"/>
        </w:numPr>
        <w:ind w:left="426" w:hanging="426"/>
        <w:jc w:val="both"/>
      </w:pPr>
      <w:r w:rsidRPr="007243CB">
        <w:t>Shromažďování nebezpečných složek komunálního odpadu podléhá požadavkům stanoveným v čl. 3 odst. 4</w:t>
      </w:r>
      <w:r w:rsidR="000D5128" w:rsidRPr="007243CB">
        <w:t xml:space="preserve"> a 5</w:t>
      </w:r>
      <w:r w:rsidRPr="007243CB">
        <w:t>.</w:t>
      </w:r>
    </w:p>
    <w:p w14:paraId="345C0276" w14:textId="77777777" w:rsidR="003C1CEB" w:rsidRPr="007243CB" w:rsidRDefault="003C1CEB" w:rsidP="00D20C34">
      <w:pPr>
        <w:numPr>
          <w:ilvl w:val="0"/>
          <w:numId w:val="26"/>
        </w:numPr>
        <w:ind w:left="426" w:hanging="426"/>
        <w:jc w:val="both"/>
        <w:rPr>
          <w:i/>
          <w:iCs/>
        </w:rPr>
      </w:pPr>
      <w:r w:rsidRPr="007243CB">
        <w:t xml:space="preserve">Nebezpečný odpad lze také odevzdávat ve sběrném dvoře ve městě Náměšť nad Oslavou. </w:t>
      </w:r>
    </w:p>
    <w:p w14:paraId="48D743D4" w14:textId="77777777" w:rsidR="002704FA" w:rsidRDefault="002704FA" w:rsidP="00D20C34">
      <w:pPr>
        <w:ind w:hanging="426"/>
        <w:jc w:val="center"/>
        <w:rPr>
          <w:b/>
          <w:sz w:val="28"/>
          <w:szCs w:val="28"/>
        </w:rPr>
      </w:pPr>
    </w:p>
    <w:p w14:paraId="0552097D" w14:textId="77777777" w:rsidR="0024722A" w:rsidRPr="00387F22" w:rsidRDefault="000C15E7" w:rsidP="00DA3065">
      <w:pPr>
        <w:jc w:val="center"/>
        <w:rPr>
          <w:b/>
          <w:sz w:val="28"/>
          <w:szCs w:val="28"/>
        </w:rPr>
      </w:pPr>
      <w:r w:rsidRPr="00387F22">
        <w:rPr>
          <w:b/>
          <w:sz w:val="28"/>
          <w:szCs w:val="28"/>
        </w:rPr>
        <w:t>Článek</w:t>
      </w:r>
      <w:r w:rsidR="0024722A" w:rsidRPr="00387F22">
        <w:rPr>
          <w:b/>
          <w:sz w:val="28"/>
          <w:szCs w:val="28"/>
        </w:rPr>
        <w:t xml:space="preserve"> 5</w:t>
      </w:r>
    </w:p>
    <w:p w14:paraId="3742C259" w14:textId="77777777" w:rsidR="0024722A" w:rsidRPr="00387F22" w:rsidRDefault="0024722A" w:rsidP="00993F74">
      <w:pPr>
        <w:jc w:val="center"/>
        <w:rPr>
          <w:b/>
          <w:sz w:val="28"/>
          <w:szCs w:val="28"/>
        </w:rPr>
      </w:pPr>
      <w:r w:rsidRPr="00387F22">
        <w:rPr>
          <w:b/>
          <w:sz w:val="28"/>
          <w:szCs w:val="28"/>
        </w:rPr>
        <w:t>Sběr a svoz objemného odpadu</w:t>
      </w:r>
    </w:p>
    <w:p w14:paraId="1726A42E" w14:textId="77777777" w:rsidR="003C1CEB" w:rsidRPr="007243CB" w:rsidRDefault="003C1CEB" w:rsidP="00993F74">
      <w:pPr>
        <w:jc w:val="center"/>
      </w:pPr>
    </w:p>
    <w:p w14:paraId="40753601" w14:textId="77777777" w:rsidR="0024722A" w:rsidRPr="007243CB" w:rsidRDefault="0024722A" w:rsidP="00D20C34">
      <w:pPr>
        <w:numPr>
          <w:ilvl w:val="0"/>
          <w:numId w:val="7"/>
        </w:numPr>
        <w:tabs>
          <w:tab w:val="clear" w:pos="360"/>
        </w:tabs>
        <w:ind w:left="426" w:hanging="426"/>
        <w:jc w:val="both"/>
      </w:pPr>
      <w:r w:rsidRPr="007243CB">
        <w:t>Objemný odpad je takový odpad, který vzhledem ke svým roz</w:t>
      </w:r>
      <w:r w:rsidR="00D20C34">
        <w:t xml:space="preserve">měrům nemůže být </w:t>
      </w:r>
      <w:r w:rsidRPr="007243CB">
        <w:t>umístěn do sběrných nádob</w:t>
      </w:r>
      <w:r w:rsidR="004B346F" w:rsidRPr="007243CB">
        <w:t>.</w:t>
      </w:r>
    </w:p>
    <w:p w14:paraId="6BA58E2A" w14:textId="77777777" w:rsidR="002A4C31" w:rsidRPr="007243CB" w:rsidRDefault="0024722A" w:rsidP="00D20C34">
      <w:pPr>
        <w:numPr>
          <w:ilvl w:val="0"/>
          <w:numId w:val="7"/>
        </w:numPr>
        <w:tabs>
          <w:tab w:val="clear" w:pos="360"/>
        </w:tabs>
        <w:ind w:left="426" w:hanging="426"/>
        <w:jc w:val="both"/>
        <w:rPr>
          <w:iCs/>
        </w:rPr>
      </w:pPr>
      <w:r w:rsidRPr="007243CB">
        <w:t xml:space="preserve">Sběr a svoz objemného odpadu je zajišťován </w:t>
      </w:r>
      <w:r w:rsidR="004233DF" w:rsidRPr="007243CB">
        <w:t>dvakrát</w:t>
      </w:r>
      <w:r w:rsidR="004B346F" w:rsidRPr="007243CB">
        <w:t xml:space="preserve"> ročně</w:t>
      </w:r>
      <w:r w:rsidRPr="007243CB">
        <w:t xml:space="preserve"> jeho odebíráním na předem vyhlášených přechodných stanovištích přímo do zvláštních sběrných nádob k tomuto účelu určených. Informace o sběru jsou zveřejňovány </w:t>
      </w:r>
      <w:r w:rsidR="00A618A2" w:rsidRPr="007243CB">
        <w:t>místním rozhlasem</w:t>
      </w:r>
      <w:r w:rsidR="003C1CEB" w:rsidRPr="007243CB">
        <w:t xml:space="preserve">, </w:t>
      </w:r>
      <w:r w:rsidR="00A618A2" w:rsidRPr="007243CB">
        <w:t>na úřední desce</w:t>
      </w:r>
      <w:r w:rsidR="00993F74" w:rsidRPr="007243CB">
        <w:t xml:space="preserve"> obce</w:t>
      </w:r>
      <w:r w:rsidR="003C1CEB" w:rsidRPr="007243CB">
        <w:t xml:space="preserve"> a na webových stránkách obce.</w:t>
      </w:r>
      <w:r w:rsidR="002A4C31" w:rsidRPr="007243CB">
        <w:t xml:space="preserve"> </w:t>
      </w:r>
    </w:p>
    <w:p w14:paraId="494BDE3D" w14:textId="77777777" w:rsidR="003C1CEB" w:rsidRPr="007243CB" w:rsidRDefault="002A4C31" w:rsidP="00D20C34">
      <w:pPr>
        <w:numPr>
          <w:ilvl w:val="0"/>
          <w:numId w:val="7"/>
        </w:numPr>
        <w:tabs>
          <w:tab w:val="clear" w:pos="360"/>
        </w:tabs>
        <w:ind w:left="426" w:hanging="426"/>
        <w:jc w:val="both"/>
        <w:rPr>
          <w:iCs/>
        </w:rPr>
      </w:pPr>
      <w:r w:rsidRPr="007243CB">
        <w:t>O</w:t>
      </w:r>
      <w:r w:rsidR="003828C4" w:rsidRPr="007243CB">
        <w:t xml:space="preserve">bjemný odpad lze </w:t>
      </w:r>
      <w:r w:rsidR="0024722A" w:rsidRPr="007243CB">
        <w:t>odevzdávat ve sběrném dvo</w:t>
      </w:r>
      <w:r w:rsidR="00475F74" w:rsidRPr="007243CB">
        <w:t>ře, který je umíst</w:t>
      </w:r>
      <w:r w:rsidR="00006CD3" w:rsidRPr="007243CB">
        <w:t xml:space="preserve">ěn </w:t>
      </w:r>
      <w:r w:rsidR="007F5A83" w:rsidRPr="007243CB">
        <w:t>ve městě Náměšť nad Oslavou</w:t>
      </w:r>
      <w:r w:rsidR="003C1CEB" w:rsidRPr="007243CB">
        <w:t>, případně individuálním přistavením kontejneru svozové firmy.</w:t>
      </w:r>
    </w:p>
    <w:p w14:paraId="7E99A319" w14:textId="77777777" w:rsidR="0024722A" w:rsidRPr="007243CB" w:rsidRDefault="00785DF7" w:rsidP="00D20C34">
      <w:pPr>
        <w:numPr>
          <w:ilvl w:val="0"/>
          <w:numId w:val="7"/>
        </w:numPr>
        <w:tabs>
          <w:tab w:val="clear" w:pos="360"/>
        </w:tabs>
        <w:ind w:left="426" w:hanging="426"/>
        <w:jc w:val="both"/>
        <w:rPr>
          <w:iCs/>
        </w:rPr>
      </w:pPr>
      <w:r w:rsidRPr="007243CB">
        <w:t>Soustřeďování</w:t>
      </w:r>
      <w:r w:rsidR="003C1CEB" w:rsidRPr="007243CB">
        <w:t xml:space="preserve"> objemného odpadu podléhá požadavkům stanoveným v čl. 3 odst. 4</w:t>
      </w:r>
      <w:r w:rsidR="000D5128" w:rsidRPr="007243CB">
        <w:t xml:space="preserve"> a 5</w:t>
      </w:r>
      <w:r w:rsidR="003C1CEB" w:rsidRPr="007243CB">
        <w:t>.</w:t>
      </w:r>
      <w:r w:rsidR="00AC3326" w:rsidRPr="007243CB">
        <w:t xml:space="preserve"> </w:t>
      </w:r>
    </w:p>
    <w:p w14:paraId="6712E739" w14:textId="77777777" w:rsidR="00080CC3" w:rsidRPr="00387F22" w:rsidRDefault="00080CC3" w:rsidP="00993F74">
      <w:pPr>
        <w:spacing w:line="120" w:lineRule="auto"/>
        <w:rPr>
          <w:b/>
          <w:sz w:val="28"/>
          <w:szCs w:val="28"/>
        </w:rPr>
      </w:pPr>
    </w:p>
    <w:p w14:paraId="5B3D5A56" w14:textId="77777777" w:rsidR="0024722A" w:rsidRPr="00387F22" w:rsidRDefault="000C15E7">
      <w:pPr>
        <w:jc w:val="center"/>
        <w:rPr>
          <w:b/>
          <w:sz w:val="28"/>
          <w:szCs w:val="28"/>
        </w:rPr>
      </w:pPr>
      <w:r w:rsidRPr="00387F22">
        <w:rPr>
          <w:b/>
          <w:sz w:val="28"/>
          <w:szCs w:val="28"/>
        </w:rPr>
        <w:t xml:space="preserve">Článek </w:t>
      </w:r>
      <w:r w:rsidR="0024722A" w:rsidRPr="00387F22">
        <w:rPr>
          <w:b/>
          <w:sz w:val="28"/>
          <w:szCs w:val="28"/>
        </w:rPr>
        <w:t>6</w:t>
      </w:r>
    </w:p>
    <w:p w14:paraId="5BBF6CE8" w14:textId="77777777" w:rsidR="0024722A" w:rsidRPr="00387F22" w:rsidRDefault="000D5128" w:rsidP="00993F74">
      <w:pPr>
        <w:jc w:val="center"/>
        <w:rPr>
          <w:b/>
          <w:sz w:val="28"/>
          <w:szCs w:val="28"/>
        </w:rPr>
      </w:pPr>
      <w:r w:rsidRPr="00387F22">
        <w:rPr>
          <w:b/>
          <w:sz w:val="28"/>
          <w:szCs w:val="28"/>
        </w:rPr>
        <w:t>Soustřeďování</w:t>
      </w:r>
      <w:r w:rsidR="0024722A" w:rsidRPr="00387F22">
        <w:rPr>
          <w:b/>
          <w:sz w:val="28"/>
          <w:szCs w:val="28"/>
        </w:rPr>
        <w:t xml:space="preserve"> směsného odpadu </w:t>
      </w:r>
    </w:p>
    <w:p w14:paraId="59C1EE0D" w14:textId="77777777" w:rsidR="002704FA" w:rsidRPr="00387F22" w:rsidRDefault="002704FA" w:rsidP="00993F74">
      <w:pPr>
        <w:jc w:val="center"/>
        <w:rPr>
          <w:b/>
          <w:sz w:val="28"/>
          <w:szCs w:val="28"/>
        </w:rPr>
      </w:pPr>
    </w:p>
    <w:p w14:paraId="7FD64688" w14:textId="77777777" w:rsidR="0024722A" w:rsidRPr="007243CB" w:rsidRDefault="0024722A" w:rsidP="00D20C34">
      <w:pPr>
        <w:numPr>
          <w:ilvl w:val="0"/>
          <w:numId w:val="1"/>
        </w:numPr>
        <w:tabs>
          <w:tab w:val="clear" w:pos="720"/>
          <w:tab w:val="num" w:pos="-540"/>
        </w:tabs>
        <w:ind w:left="426" w:hanging="426"/>
        <w:jc w:val="both"/>
      </w:pPr>
      <w:r w:rsidRPr="007243CB">
        <w:t>Směsný odpad se shromažďuje do sběrných nádob. Pro účely této vyhlášky sběrnými nádobami jsou</w:t>
      </w:r>
      <w:r w:rsidR="00E1062A" w:rsidRPr="007243CB">
        <w:t>:</w:t>
      </w:r>
    </w:p>
    <w:p w14:paraId="5A5CB921" w14:textId="77777777" w:rsidR="0024722A" w:rsidRPr="007243CB" w:rsidRDefault="0024722A" w:rsidP="00D20C34">
      <w:pPr>
        <w:numPr>
          <w:ilvl w:val="0"/>
          <w:numId w:val="2"/>
        </w:numPr>
        <w:tabs>
          <w:tab w:val="clear" w:pos="360"/>
        </w:tabs>
        <w:ind w:left="426" w:hanging="426"/>
        <w:jc w:val="both"/>
      </w:pPr>
      <w:r w:rsidRPr="007243CB">
        <w:rPr>
          <w:bCs/>
        </w:rPr>
        <w:t>typizované sběrné</w:t>
      </w:r>
      <w:r w:rsidRPr="007243CB">
        <w:t xml:space="preserve"> nádoby </w:t>
      </w:r>
      <w:r w:rsidR="004B346F" w:rsidRPr="007243CB">
        <w:t>(popelnice</w:t>
      </w:r>
      <w:r w:rsidR="000D5128" w:rsidRPr="007243CB">
        <w:t xml:space="preserve"> 60-240</w:t>
      </w:r>
      <w:r w:rsidR="00225F75">
        <w:t xml:space="preserve"> </w:t>
      </w:r>
      <w:r w:rsidR="000D5128" w:rsidRPr="007243CB">
        <w:t>l, kontejnery 1100</w:t>
      </w:r>
      <w:r w:rsidR="00225F75">
        <w:t xml:space="preserve"> </w:t>
      </w:r>
      <w:r w:rsidR="000D5128" w:rsidRPr="007243CB">
        <w:t>l</w:t>
      </w:r>
      <w:r w:rsidR="004B346F" w:rsidRPr="007243CB">
        <w:t>)</w:t>
      </w:r>
      <w:r w:rsidRPr="007243CB">
        <w:t xml:space="preserve"> určené ke shromažďování směsného komunálního odpadu,</w:t>
      </w:r>
    </w:p>
    <w:p w14:paraId="32370C38" w14:textId="77777777" w:rsidR="0024722A" w:rsidRPr="007243CB" w:rsidRDefault="0024722A" w:rsidP="00D20C34">
      <w:pPr>
        <w:numPr>
          <w:ilvl w:val="0"/>
          <w:numId w:val="2"/>
        </w:numPr>
        <w:tabs>
          <w:tab w:val="clear" w:pos="360"/>
        </w:tabs>
        <w:ind w:left="426" w:hanging="426"/>
        <w:jc w:val="both"/>
      </w:pPr>
      <w:r w:rsidRPr="007243CB">
        <w:rPr>
          <w:bCs/>
        </w:rPr>
        <w:t>odpadkové koše</w:t>
      </w:r>
      <w:r w:rsidRPr="007243CB">
        <w:t>, které jsou umístěny na veře</w:t>
      </w:r>
      <w:r w:rsidR="00993F74" w:rsidRPr="007243CB">
        <w:t>jných prostranstvích v obci</w:t>
      </w:r>
      <w:r w:rsidRPr="007243CB">
        <w:t>, sloužící pro odkládání drobného směsného komunálního odpadu.</w:t>
      </w:r>
    </w:p>
    <w:p w14:paraId="04DC8309" w14:textId="77777777" w:rsidR="0024722A" w:rsidRPr="007243CB" w:rsidRDefault="0024722A" w:rsidP="00D20C34">
      <w:pPr>
        <w:widowControl w:val="0"/>
        <w:numPr>
          <w:ilvl w:val="0"/>
          <w:numId w:val="1"/>
        </w:numPr>
        <w:tabs>
          <w:tab w:val="clear" w:pos="720"/>
        </w:tabs>
        <w:ind w:left="426" w:hanging="426"/>
        <w:jc w:val="both"/>
        <w:rPr>
          <w:bCs/>
        </w:rPr>
      </w:pPr>
      <w:r w:rsidRPr="007243CB">
        <w:rPr>
          <w:bCs/>
        </w:rPr>
        <w:t>Stanovi</w:t>
      </w:r>
      <w:r w:rsidR="0085669B" w:rsidRPr="007243CB">
        <w:rPr>
          <w:bCs/>
        </w:rPr>
        <w:t xml:space="preserve">ště sběrných nádob je místo, </w:t>
      </w:r>
      <w:r w:rsidRPr="007243CB">
        <w:rPr>
          <w:bCs/>
        </w:rPr>
        <w:t>kde jsou sběrné</w:t>
      </w:r>
      <w:r w:rsidR="006E2DF7" w:rsidRPr="007243CB">
        <w:rPr>
          <w:bCs/>
        </w:rPr>
        <w:t xml:space="preserve"> nádoby </w:t>
      </w:r>
      <w:r w:rsidR="004B346F" w:rsidRPr="007243CB">
        <w:rPr>
          <w:bCs/>
        </w:rPr>
        <w:t>trvale nebo přechodně</w:t>
      </w:r>
      <w:r w:rsidRPr="007243CB">
        <w:t xml:space="preserve"> umístěny za účelem odstranění směsného odpadu oprávněnou</w:t>
      </w:r>
      <w:r w:rsidRPr="00387F22">
        <w:rPr>
          <w:sz w:val="28"/>
          <w:szCs w:val="28"/>
        </w:rPr>
        <w:t xml:space="preserve"> </w:t>
      </w:r>
      <w:r w:rsidRPr="007243CB">
        <w:t>osobou. Stanoviště sběrných nádob jsou individuální nebo společná pro více uživatelů.</w:t>
      </w:r>
    </w:p>
    <w:p w14:paraId="1A9B96B6" w14:textId="77777777" w:rsidR="00F473C3" w:rsidRPr="007243CB" w:rsidRDefault="00F473C3" w:rsidP="00D20C34">
      <w:pPr>
        <w:widowControl w:val="0"/>
        <w:numPr>
          <w:ilvl w:val="0"/>
          <w:numId w:val="1"/>
        </w:numPr>
        <w:tabs>
          <w:tab w:val="clear" w:pos="720"/>
        </w:tabs>
        <w:ind w:left="426" w:hanging="426"/>
        <w:jc w:val="both"/>
        <w:rPr>
          <w:bCs/>
        </w:rPr>
      </w:pPr>
      <w:r w:rsidRPr="007243CB">
        <w:t>Četnost svozu komunálního odpadu určuje svozové fir</w:t>
      </w:r>
      <w:r w:rsidR="007F5A83" w:rsidRPr="007243CB">
        <w:t>mě obec Ocmanice</w:t>
      </w:r>
      <w:r w:rsidRPr="007243CB">
        <w:t>, kter</w:t>
      </w:r>
      <w:r w:rsidR="002704FA" w:rsidRPr="007243CB">
        <w:t>á</w:t>
      </w:r>
      <w:r w:rsidRPr="007243CB">
        <w:t xml:space="preserve"> </w:t>
      </w:r>
      <w:r w:rsidRPr="007243CB">
        <w:lastRenderedPageBreak/>
        <w:t xml:space="preserve">informace </w:t>
      </w:r>
      <w:r w:rsidR="0008340E" w:rsidRPr="007243CB">
        <w:t>o svozech průběžně zveř</w:t>
      </w:r>
      <w:r w:rsidR="00993F74" w:rsidRPr="007243CB">
        <w:t xml:space="preserve">ejňuje na </w:t>
      </w:r>
      <w:r w:rsidR="0008340E" w:rsidRPr="007243CB">
        <w:t xml:space="preserve">webových </w:t>
      </w:r>
      <w:r w:rsidR="00993F74" w:rsidRPr="007243CB">
        <w:t>stránkách obce</w:t>
      </w:r>
      <w:r w:rsidR="007F5A83" w:rsidRPr="007243CB">
        <w:t xml:space="preserve"> Ocmanice</w:t>
      </w:r>
      <w:r w:rsidR="0008340E" w:rsidRPr="007243CB">
        <w:t>.</w:t>
      </w:r>
      <w:r w:rsidR="00DD6C17" w:rsidRPr="007243CB">
        <w:t xml:space="preserve"> </w:t>
      </w:r>
    </w:p>
    <w:p w14:paraId="5DF17E8F" w14:textId="77777777" w:rsidR="002704FA" w:rsidRPr="007243CB" w:rsidRDefault="002704FA" w:rsidP="002704FA">
      <w:pPr>
        <w:widowControl w:val="0"/>
        <w:ind w:left="540"/>
        <w:jc w:val="both"/>
      </w:pPr>
    </w:p>
    <w:p w14:paraId="149127DE" w14:textId="77777777" w:rsidR="00080CC3" w:rsidRPr="00387F22" w:rsidRDefault="00080CC3" w:rsidP="00993F74">
      <w:pPr>
        <w:spacing w:line="120" w:lineRule="auto"/>
        <w:rPr>
          <w:b/>
          <w:sz w:val="28"/>
          <w:szCs w:val="28"/>
        </w:rPr>
      </w:pPr>
    </w:p>
    <w:p w14:paraId="1FB3230D" w14:textId="77777777" w:rsidR="0024722A" w:rsidRPr="00387F22" w:rsidRDefault="000C15E7">
      <w:pPr>
        <w:jc w:val="center"/>
        <w:rPr>
          <w:b/>
          <w:sz w:val="28"/>
          <w:szCs w:val="28"/>
        </w:rPr>
      </w:pPr>
      <w:r w:rsidRPr="00387F22">
        <w:rPr>
          <w:b/>
          <w:sz w:val="28"/>
          <w:szCs w:val="28"/>
        </w:rPr>
        <w:t xml:space="preserve">Článek </w:t>
      </w:r>
      <w:r w:rsidR="0024722A" w:rsidRPr="00387F22">
        <w:rPr>
          <w:b/>
          <w:sz w:val="28"/>
          <w:szCs w:val="28"/>
        </w:rPr>
        <w:t>7</w:t>
      </w:r>
    </w:p>
    <w:p w14:paraId="3654746D" w14:textId="77777777" w:rsidR="0024722A" w:rsidRPr="00387F22" w:rsidRDefault="0024722A" w:rsidP="00993F74">
      <w:pPr>
        <w:jc w:val="center"/>
        <w:rPr>
          <w:b/>
          <w:sz w:val="28"/>
          <w:szCs w:val="28"/>
        </w:rPr>
      </w:pPr>
      <w:r w:rsidRPr="00387F22">
        <w:rPr>
          <w:b/>
          <w:sz w:val="28"/>
          <w:szCs w:val="28"/>
        </w:rPr>
        <w:t>Nakládání se stavebním odpadem</w:t>
      </w:r>
    </w:p>
    <w:p w14:paraId="6103571B" w14:textId="77777777" w:rsidR="002704FA" w:rsidRPr="00387F22" w:rsidRDefault="002704FA" w:rsidP="00993F74">
      <w:pPr>
        <w:jc w:val="center"/>
        <w:rPr>
          <w:b/>
          <w:sz w:val="28"/>
          <w:szCs w:val="28"/>
        </w:rPr>
      </w:pPr>
    </w:p>
    <w:p w14:paraId="58319B05" w14:textId="77777777" w:rsidR="0024722A" w:rsidRPr="007243CB" w:rsidRDefault="0024722A" w:rsidP="00D20C34">
      <w:pPr>
        <w:numPr>
          <w:ilvl w:val="0"/>
          <w:numId w:val="9"/>
        </w:numPr>
        <w:tabs>
          <w:tab w:val="clear" w:pos="720"/>
        </w:tabs>
        <w:ind w:left="426" w:hanging="426"/>
        <w:jc w:val="both"/>
      </w:pPr>
      <w:r w:rsidRPr="007243CB">
        <w:t>Stavební odpad je stavební a demoliční odpad. Stavební odpad není odpadem komunálním.</w:t>
      </w:r>
    </w:p>
    <w:p w14:paraId="02150475" w14:textId="77777777" w:rsidR="0024722A" w:rsidRPr="007243CB" w:rsidRDefault="0024722A" w:rsidP="00D20C34">
      <w:pPr>
        <w:numPr>
          <w:ilvl w:val="0"/>
          <w:numId w:val="9"/>
        </w:numPr>
        <w:tabs>
          <w:tab w:val="clear" w:pos="720"/>
        </w:tabs>
        <w:ind w:left="426" w:hanging="426"/>
        <w:jc w:val="both"/>
      </w:pPr>
      <w:r w:rsidRPr="007243CB">
        <w:t>Stavební odpad lze použít, předat či zlikvidovat zákonem stanoveným způsobem.</w:t>
      </w:r>
    </w:p>
    <w:p w14:paraId="7B58B6B8" w14:textId="77777777" w:rsidR="0024722A" w:rsidRPr="007243CB" w:rsidRDefault="0008340E" w:rsidP="00D20C34">
      <w:pPr>
        <w:numPr>
          <w:ilvl w:val="0"/>
          <w:numId w:val="9"/>
        </w:numPr>
        <w:tabs>
          <w:tab w:val="clear" w:pos="720"/>
        </w:tabs>
        <w:ind w:left="426" w:hanging="426"/>
        <w:jc w:val="both"/>
      </w:pPr>
      <w:r w:rsidRPr="007243CB">
        <w:t>Stavební odpad je také možno ukládat do sběrn</w:t>
      </w:r>
      <w:r w:rsidR="00C92F19" w:rsidRPr="007243CB">
        <w:t>ého dvor</w:t>
      </w:r>
      <w:r w:rsidR="007F5A83" w:rsidRPr="007243CB">
        <w:t>a ve městě Náměšť nad Oslavou</w:t>
      </w:r>
      <w:r w:rsidRPr="007243CB">
        <w:t>, a to v souladu s provozním řádem sběrného dvora a po dohodě se správcem</w:t>
      </w:r>
      <w:r w:rsidR="002704FA" w:rsidRPr="007243CB">
        <w:t xml:space="preserve"> sběrného</w:t>
      </w:r>
      <w:r w:rsidRPr="007243CB">
        <w:t xml:space="preserve"> dvora</w:t>
      </w:r>
      <w:r w:rsidR="002704FA" w:rsidRPr="007243CB">
        <w:t>, nebo individuálním přistavením kontejneru odborné svozové firmy.</w:t>
      </w:r>
    </w:p>
    <w:p w14:paraId="1566B639" w14:textId="77777777" w:rsidR="00080CC3" w:rsidRPr="00387F22" w:rsidRDefault="00080CC3" w:rsidP="00993F74">
      <w:pPr>
        <w:pStyle w:val="slalnk"/>
        <w:spacing w:before="0" w:after="0" w:line="120" w:lineRule="auto"/>
        <w:jc w:val="left"/>
        <w:rPr>
          <w:sz w:val="28"/>
          <w:szCs w:val="28"/>
        </w:rPr>
      </w:pPr>
    </w:p>
    <w:p w14:paraId="20695930" w14:textId="77777777" w:rsidR="0085669B" w:rsidRPr="00387F22" w:rsidRDefault="0085669B" w:rsidP="0085669B">
      <w:pPr>
        <w:pStyle w:val="slalnk"/>
        <w:spacing w:before="0" w:after="0"/>
        <w:rPr>
          <w:sz w:val="28"/>
          <w:szCs w:val="28"/>
        </w:rPr>
      </w:pPr>
      <w:r w:rsidRPr="00387F22">
        <w:rPr>
          <w:sz w:val="28"/>
          <w:szCs w:val="28"/>
        </w:rPr>
        <w:t>Článek 8</w:t>
      </w:r>
    </w:p>
    <w:p w14:paraId="048F4DEC" w14:textId="77777777" w:rsidR="0085669B" w:rsidRPr="00387F22" w:rsidRDefault="0085669B" w:rsidP="00993F74">
      <w:pPr>
        <w:pStyle w:val="Nzvylnk"/>
        <w:spacing w:before="0" w:after="0"/>
        <w:rPr>
          <w:sz w:val="28"/>
          <w:szCs w:val="28"/>
        </w:rPr>
      </w:pPr>
      <w:r w:rsidRPr="00387F22">
        <w:rPr>
          <w:sz w:val="28"/>
          <w:szCs w:val="28"/>
        </w:rPr>
        <w:t>Zrušovací ustanovení</w:t>
      </w:r>
    </w:p>
    <w:p w14:paraId="08AD1527" w14:textId="77777777" w:rsidR="002704FA" w:rsidRPr="00387F22" w:rsidRDefault="002704FA" w:rsidP="00993F74">
      <w:pPr>
        <w:pStyle w:val="Nzvylnk"/>
        <w:spacing w:before="0" w:after="0"/>
        <w:rPr>
          <w:sz w:val="28"/>
          <w:szCs w:val="28"/>
        </w:rPr>
      </w:pPr>
    </w:p>
    <w:p w14:paraId="73113868" w14:textId="77777777" w:rsidR="00D24009" w:rsidRPr="007243CB" w:rsidRDefault="004E0750" w:rsidP="00D20C34">
      <w:pPr>
        <w:numPr>
          <w:ilvl w:val="0"/>
          <w:numId w:val="21"/>
        </w:numPr>
        <w:tabs>
          <w:tab w:val="clear" w:pos="567"/>
        </w:tabs>
        <w:ind w:left="426" w:hanging="426"/>
        <w:jc w:val="both"/>
      </w:pPr>
      <w:r w:rsidRPr="007243CB">
        <w:t xml:space="preserve">Nabytím účinnosti této vyhlášky se zrušuje </w:t>
      </w:r>
      <w:r w:rsidR="007F5A83" w:rsidRPr="007243CB">
        <w:t xml:space="preserve">OZV č. </w:t>
      </w:r>
      <w:r w:rsidR="002704FA" w:rsidRPr="007243CB">
        <w:t>2</w:t>
      </w:r>
      <w:r w:rsidR="007F5A83" w:rsidRPr="007243CB">
        <w:t>/20</w:t>
      </w:r>
      <w:r w:rsidR="00785DF7" w:rsidRPr="007243CB">
        <w:t>19</w:t>
      </w:r>
      <w:r w:rsidR="007F5A83" w:rsidRPr="007243CB">
        <w:t xml:space="preserve"> ze dne </w:t>
      </w:r>
      <w:r w:rsidR="00785DF7" w:rsidRPr="007243CB">
        <w:t>2</w:t>
      </w:r>
      <w:r w:rsidR="007F5A83" w:rsidRPr="007243CB">
        <w:t>8</w:t>
      </w:r>
      <w:r w:rsidR="007C44B1" w:rsidRPr="007243CB">
        <w:t xml:space="preserve">. </w:t>
      </w:r>
      <w:r w:rsidR="00785DF7" w:rsidRPr="007243CB">
        <w:t>11</w:t>
      </w:r>
      <w:r w:rsidR="007C44B1" w:rsidRPr="007243CB">
        <w:t>.</w:t>
      </w:r>
      <w:r w:rsidR="007F5A83" w:rsidRPr="007243CB">
        <w:t xml:space="preserve"> 20</w:t>
      </w:r>
      <w:r w:rsidR="002704FA" w:rsidRPr="007243CB">
        <w:t>1</w:t>
      </w:r>
      <w:r w:rsidR="00785DF7" w:rsidRPr="007243CB">
        <w:t>9</w:t>
      </w:r>
      <w:r w:rsidR="00D24009" w:rsidRPr="007243CB">
        <w:t xml:space="preserve"> o </w:t>
      </w:r>
      <w:r w:rsidR="008B1A74" w:rsidRPr="007243CB">
        <w:t>systému shromažďování, sběru, přepravy, třídění, využívání a odstraňování komunálních odpadů</w:t>
      </w:r>
      <w:r w:rsidRPr="007243CB">
        <w:t xml:space="preserve"> a nakládání se stavebním odpadem na území obce Ocmanice</w:t>
      </w:r>
      <w:r w:rsidR="00785DF7" w:rsidRPr="007243CB">
        <w:t>.</w:t>
      </w:r>
    </w:p>
    <w:p w14:paraId="76ADD34E" w14:textId="77777777" w:rsidR="00993F74" w:rsidRPr="00387F22" w:rsidRDefault="00993F74" w:rsidP="003C1CEB">
      <w:pPr>
        <w:tabs>
          <w:tab w:val="num" w:pos="1800"/>
        </w:tabs>
        <w:ind w:left="567"/>
        <w:jc w:val="both"/>
        <w:rPr>
          <w:sz w:val="28"/>
          <w:szCs w:val="28"/>
        </w:rPr>
      </w:pPr>
    </w:p>
    <w:p w14:paraId="05905C56" w14:textId="77777777" w:rsidR="000C15E7" w:rsidRPr="00387F22" w:rsidRDefault="000C15E7" w:rsidP="0085669B">
      <w:pPr>
        <w:pStyle w:val="slalnk"/>
        <w:spacing w:before="0" w:after="0"/>
        <w:rPr>
          <w:sz w:val="28"/>
          <w:szCs w:val="28"/>
        </w:rPr>
      </w:pPr>
      <w:r w:rsidRPr="00387F22">
        <w:rPr>
          <w:sz w:val="28"/>
          <w:szCs w:val="28"/>
        </w:rPr>
        <w:t xml:space="preserve">Článek </w:t>
      </w:r>
      <w:r w:rsidR="0085669B" w:rsidRPr="00387F22">
        <w:rPr>
          <w:sz w:val="28"/>
          <w:szCs w:val="28"/>
        </w:rPr>
        <w:t>9</w:t>
      </w:r>
    </w:p>
    <w:p w14:paraId="0E33129B" w14:textId="77777777" w:rsidR="000C15E7" w:rsidRPr="00387F22" w:rsidRDefault="000C15E7" w:rsidP="0085669B">
      <w:pPr>
        <w:pStyle w:val="Nzvylnk"/>
        <w:spacing w:before="0" w:after="0"/>
        <w:rPr>
          <w:sz w:val="28"/>
          <w:szCs w:val="28"/>
        </w:rPr>
      </w:pPr>
      <w:r w:rsidRPr="00387F22">
        <w:rPr>
          <w:sz w:val="28"/>
          <w:szCs w:val="28"/>
        </w:rPr>
        <w:t>Účinnost</w:t>
      </w:r>
    </w:p>
    <w:p w14:paraId="585D8319" w14:textId="77777777" w:rsidR="004E0750" w:rsidRPr="00387F22" w:rsidRDefault="004E0750" w:rsidP="0085669B">
      <w:pPr>
        <w:pStyle w:val="Nzvylnk"/>
        <w:spacing w:before="0" w:after="0"/>
        <w:rPr>
          <w:sz w:val="28"/>
          <w:szCs w:val="28"/>
        </w:rPr>
      </w:pPr>
    </w:p>
    <w:p w14:paraId="167B382B" w14:textId="77777777" w:rsidR="000C15E7" w:rsidRPr="007243CB" w:rsidRDefault="002A4C31" w:rsidP="00993F74">
      <w:pPr>
        <w:jc w:val="center"/>
      </w:pPr>
      <w:r w:rsidRPr="007243CB">
        <w:t xml:space="preserve">Tato vyhláška nabývá účinnosti </w:t>
      </w:r>
      <w:r w:rsidR="004E0750" w:rsidRPr="007243CB">
        <w:t>1. 1. 202</w:t>
      </w:r>
      <w:r w:rsidR="00785DF7" w:rsidRPr="007243CB">
        <w:t>2</w:t>
      </w:r>
      <w:r w:rsidR="000C15E7" w:rsidRPr="007243CB">
        <w:t>.</w:t>
      </w:r>
    </w:p>
    <w:p w14:paraId="1026742F" w14:textId="77777777" w:rsidR="00DA3065" w:rsidRPr="00387F22" w:rsidRDefault="00DA3065" w:rsidP="00DA3065">
      <w:pPr>
        <w:spacing w:before="120" w:line="264" w:lineRule="auto"/>
        <w:jc w:val="both"/>
        <w:rPr>
          <w:sz w:val="28"/>
          <w:szCs w:val="28"/>
        </w:rPr>
      </w:pPr>
    </w:p>
    <w:p w14:paraId="2E43E925" w14:textId="77777777" w:rsidR="008B1A74" w:rsidRPr="00387F22" w:rsidRDefault="008B1A74" w:rsidP="00DA3065">
      <w:pPr>
        <w:jc w:val="both"/>
        <w:rPr>
          <w:sz w:val="28"/>
          <w:szCs w:val="28"/>
        </w:rPr>
      </w:pPr>
    </w:p>
    <w:p w14:paraId="7E540183" w14:textId="77777777" w:rsidR="008B1A74" w:rsidRPr="00387F22" w:rsidRDefault="008B1A74" w:rsidP="00DA3065">
      <w:pPr>
        <w:jc w:val="both"/>
        <w:rPr>
          <w:sz w:val="28"/>
          <w:szCs w:val="28"/>
        </w:rPr>
      </w:pPr>
    </w:p>
    <w:p w14:paraId="77CAECF5" w14:textId="77777777" w:rsidR="00993F74" w:rsidRPr="00387F22" w:rsidRDefault="00993F74" w:rsidP="00DA3065">
      <w:pPr>
        <w:jc w:val="both"/>
        <w:rPr>
          <w:sz w:val="28"/>
          <w:szCs w:val="28"/>
        </w:rPr>
      </w:pPr>
    </w:p>
    <w:p w14:paraId="3EF16246" w14:textId="77777777" w:rsidR="00993F74" w:rsidRPr="00387F22" w:rsidRDefault="00993F74" w:rsidP="00DA3065">
      <w:pPr>
        <w:jc w:val="both"/>
        <w:rPr>
          <w:sz w:val="28"/>
          <w:szCs w:val="28"/>
        </w:rPr>
      </w:pPr>
    </w:p>
    <w:p w14:paraId="4D53E73A" w14:textId="77777777" w:rsidR="00993F74" w:rsidRPr="00387F22" w:rsidRDefault="00993F74" w:rsidP="00DA3065">
      <w:pPr>
        <w:jc w:val="both"/>
        <w:rPr>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3047"/>
        <w:gridCol w:w="1559"/>
        <w:gridCol w:w="1560"/>
        <w:gridCol w:w="3046"/>
      </w:tblGrid>
      <w:tr w:rsidR="00DA3065" w:rsidRPr="00387F22" w14:paraId="7E92BF5E" w14:textId="77777777" w:rsidTr="00E97F73">
        <w:trPr>
          <w:jc w:val="center"/>
        </w:trPr>
        <w:tc>
          <w:tcPr>
            <w:tcW w:w="3047" w:type="dxa"/>
            <w:tcBorders>
              <w:top w:val="single" w:sz="4" w:space="0" w:color="auto"/>
              <w:left w:val="nil"/>
              <w:bottom w:val="nil"/>
              <w:right w:val="nil"/>
            </w:tcBorders>
          </w:tcPr>
          <w:p w14:paraId="26DA8712" w14:textId="77777777" w:rsidR="00DA3065" w:rsidRPr="00CF2E6A" w:rsidRDefault="004E0750" w:rsidP="00E97F73">
            <w:pPr>
              <w:jc w:val="center"/>
              <w:rPr>
                <w:b/>
              </w:rPr>
            </w:pPr>
            <w:r w:rsidRPr="00CF2E6A">
              <w:rPr>
                <w:b/>
              </w:rPr>
              <w:t>Jitka Borůvková</w:t>
            </w:r>
            <w:r w:rsidR="00225F75">
              <w:rPr>
                <w:b/>
              </w:rPr>
              <w:t xml:space="preserve"> v.r.</w:t>
            </w:r>
          </w:p>
          <w:p w14:paraId="287C7FB4" w14:textId="77777777" w:rsidR="00DA3065" w:rsidRPr="00387F22" w:rsidRDefault="00DA3065" w:rsidP="00E97F73">
            <w:pPr>
              <w:jc w:val="center"/>
              <w:rPr>
                <w:sz w:val="28"/>
                <w:szCs w:val="28"/>
              </w:rPr>
            </w:pPr>
            <w:r w:rsidRPr="00CF2E6A">
              <w:t>místostarost</w:t>
            </w:r>
            <w:r w:rsidR="007F5A83" w:rsidRPr="00CF2E6A">
              <w:t>k</w:t>
            </w:r>
            <w:r w:rsidR="00C92F19" w:rsidRPr="00CF2E6A">
              <w:t xml:space="preserve">a </w:t>
            </w:r>
            <w:r w:rsidR="00993F74" w:rsidRPr="00CF2E6A">
              <w:t>obce</w:t>
            </w:r>
          </w:p>
        </w:tc>
        <w:tc>
          <w:tcPr>
            <w:tcW w:w="1559" w:type="dxa"/>
          </w:tcPr>
          <w:p w14:paraId="4B3BDEC7" w14:textId="77777777" w:rsidR="00DA3065" w:rsidRPr="00387F22" w:rsidRDefault="00DA3065" w:rsidP="00E97F73">
            <w:pPr>
              <w:jc w:val="center"/>
              <w:rPr>
                <w:sz w:val="28"/>
                <w:szCs w:val="28"/>
              </w:rPr>
            </w:pPr>
          </w:p>
        </w:tc>
        <w:tc>
          <w:tcPr>
            <w:tcW w:w="1560" w:type="dxa"/>
          </w:tcPr>
          <w:p w14:paraId="52DE4F95" w14:textId="77777777" w:rsidR="00DA3065" w:rsidRPr="00387F22" w:rsidRDefault="00DA3065" w:rsidP="00E97F73">
            <w:pPr>
              <w:jc w:val="center"/>
              <w:rPr>
                <w:sz w:val="28"/>
                <w:szCs w:val="28"/>
              </w:rPr>
            </w:pPr>
          </w:p>
        </w:tc>
        <w:tc>
          <w:tcPr>
            <w:tcW w:w="3046" w:type="dxa"/>
            <w:tcBorders>
              <w:top w:val="single" w:sz="4" w:space="0" w:color="auto"/>
              <w:left w:val="nil"/>
              <w:bottom w:val="nil"/>
              <w:right w:val="nil"/>
            </w:tcBorders>
          </w:tcPr>
          <w:p w14:paraId="359FF86C" w14:textId="77777777" w:rsidR="00DA3065" w:rsidRPr="00CF2E6A" w:rsidRDefault="007F5A83" w:rsidP="00E97F73">
            <w:pPr>
              <w:jc w:val="center"/>
              <w:rPr>
                <w:b/>
              </w:rPr>
            </w:pPr>
            <w:r w:rsidRPr="00CF2E6A">
              <w:rPr>
                <w:b/>
              </w:rPr>
              <w:t>Věra Filipčíková</w:t>
            </w:r>
            <w:r w:rsidR="00225F75">
              <w:rPr>
                <w:b/>
              </w:rPr>
              <w:t xml:space="preserve"> v.r.</w:t>
            </w:r>
          </w:p>
          <w:p w14:paraId="550A1349" w14:textId="77777777" w:rsidR="00DA3065" w:rsidRPr="00387F22" w:rsidRDefault="00C92F19" w:rsidP="00E97F73">
            <w:pPr>
              <w:jc w:val="center"/>
              <w:rPr>
                <w:sz w:val="28"/>
                <w:szCs w:val="28"/>
              </w:rPr>
            </w:pPr>
            <w:r w:rsidRPr="00CF2E6A">
              <w:t>s</w:t>
            </w:r>
            <w:r w:rsidR="00DA3065" w:rsidRPr="00CF2E6A">
              <w:t>tarost</w:t>
            </w:r>
            <w:r w:rsidR="007F5A83" w:rsidRPr="00CF2E6A">
              <w:t>k</w:t>
            </w:r>
            <w:r w:rsidRPr="00CF2E6A">
              <w:t xml:space="preserve">a </w:t>
            </w:r>
            <w:r w:rsidR="00993F74" w:rsidRPr="00CF2E6A">
              <w:t>obce</w:t>
            </w:r>
          </w:p>
        </w:tc>
      </w:tr>
    </w:tbl>
    <w:p w14:paraId="5EC46FE9" w14:textId="77777777" w:rsidR="004E0750" w:rsidRPr="00387F22" w:rsidRDefault="004E0750" w:rsidP="004B614F">
      <w:pPr>
        <w:pStyle w:val="Zkladntext"/>
        <w:tabs>
          <w:tab w:val="left" w:pos="1080"/>
          <w:tab w:val="left" w:pos="7020"/>
        </w:tabs>
        <w:spacing w:after="0"/>
        <w:rPr>
          <w:sz w:val="28"/>
          <w:szCs w:val="28"/>
        </w:rPr>
      </w:pPr>
    </w:p>
    <w:p w14:paraId="310613BD" w14:textId="77777777" w:rsidR="004E0750" w:rsidRPr="00387F22" w:rsidRDefault="004E0750" w:rsidP="004B614F">
      <w:pPr>
        <w:pStyle w:val="Zkladntext"/>
        <w:tabs>
          <w:tab w:val="left" w:pos="1080"/>
          <w:tab w:val="left" w:pos="7020"/>
        </w:tabs>
        <w:spacing w:after="0"/>
        <w:rPr>
          <w:sz w:val="28"/>
          <w:szCs w:val="28"/>
        </w:rPr>
      </w:pPr>
    </w:p>
    <w:p w14:paraId="5130082F" w14:textId="77777777" w:rsidR="004E0750" w:rsidRPr="00387F22" w:rsidRDefault="004E0750" w:rsidP="004B614F">
      <w:pPr>
        <w:pStyle w:val="Zkladntext"/>
        <w:tabs>
          <w:tab w:val="left" w:pos="1080"/>
          <w:tab w:val="left" w:pos="7020"/>
        </w:tabs>
        <w:spacing w:after="0"/>
        <w:rPr>
          <w:sz w:val="28"/>
          <w:szCs w:val="28"/>
        </w:rPr>
      </w:pPr>
    </w:p>
    <w:p w14:paraId="3AB6DAB3" w14:textId="77777777" w:rsidR="004E0750" w:rsidRPr="00387F22" w:rsidRDefault="004E0750" w:rsidP="004B614F">
      <w:pPr>
        <w:pStyle w:val="Zkladntext"/>
        <w:tabs>
          <w:tab w:val="left" w:pos="1080"/>
          <w:tab w:val="left" w:pos="7020"/>
        </w:tabs>
        <w:spacing w:after="0"/>
        <w:rPr>
          <w:sz w:val="28"/>
          <w:szCs w:val="28"/>
        </w:rPr>
      </w:pPr>
    </w:p>
    <w:p w14:paraId="13F0E6E3" w14:textId="77777777" w:rsidR="000C64A5" w:rsidRPr="00CF2E6A" w:rsidRDefault="000C15E7" w:rsidP="004B614F">
      <w:pPr>
        <w:pStyle w:val="Zkladntext"/>
        <w:tabs>
          <w:tab w:val="left" w:pos="1080"/>
          <w:tab w:val="left" w:pos="7020"/>
        </w:tabs>
        <w:spacing w:after="0"/>
        <w:rPr>
          <w:szCs w:val="24"/>
        </w:rPr>
      </w:pPr>
      <w:r w:rsidRPr="00CF2E6A">
        <w:rPr>
          <w:szCs w:val="24"/>
        </w:rPr>
        <w:t>Vyvěšeno n</w:t>
      </w:r>
      <w:r w:rsidR="00DA3065" w:rsidRPr="00CF2E6A">
        <w:rPr>
          <w:szCs w:val="24"/>
        </w:rPr>
        <w:t>a úřední desce dne:</w:t>
      </w:r>
      <w:r w:rsidR="00CF2E6A">
        <w:rPr>
          <w:szCs w:val="24"/>
        </w:rPr>
        <w:t xml:space="preserve"> </w:t>
      </w:r>
      <w:r w:rsidR="00970719">
        <w:rPr>
          <w:szCs w:val="24"/>
        </w:rPr>
        <w:t>8</w:t>
      </w:r>
      <w:r w:rsidR="00CF2E6A">
        <w:rPr>
          <w:szCs w:val="24"/>
        </w:rPr>
        <w:t>. 12. 2021</w:t>
      </w:r>
    </w:p>
    <w:p w14:paraId="1BD64E7C" w14:textId="77777777" w:rsidR="00993F74" w:rsidRPr="00CF2E6A" w:rsidRDefault="00993F74" w:rsidP="004B614F">
      <w:pPr>
        <w:pStyle w:val="Zkladntext"/>
        <w:tabs>
          <w:tab w:val="left" w:pos="1080"/>
          <w:tab w:val="left" w:pos="7020"/>
        </w:tabs>
        <w:spacing w:after="0"/>
        <w:rPr>
          <w:szCs w:val="24"/>
        </w:rPr>
      </w:pPr>
    </w:p>
    <w:p w14:paraId="078DB17C" w14:textId="77777777" w:rsidR="00375D97" w:rsidRPr="00CF2E6A" w:rsidRDefault="000C15E7" w:rsidP="004B614F">
      <w:pPr>
        <w:pStyle w:val="Zkladntext"/>
        <w:tabs>
          <w:tab w:val="left" w:pos="1080"/>
          <w:tab w:val="left" w:pos="7020"/>
        </w:tabs>
        <w:spacing w:after="0"/>
        <w:rPr>
          <w:szCs w:val="24"/>
        </w:rPr>
      </w:pPr>
      <w:r w:rsidRPr="00CF2E6A">
        <w:rPr>
          <w:szCs w:val="24"/>
        </w:rPr>
        <w:t>Sejmuto z úřední desky dne:</w:t>
      </w:r>
      <w:r w:rsidR="00CF2E6A">
        <w:rPr>
          <w:szCs w:val="24"/>
        </w:rPr>
        <w:t xml:space="preserve"> </w:t>
      </w:r>
      <w:r w:rsidR="00970719">
        <w:rPr>
          <w:szCs w:val="24"/>
        </w:rPr>
        <w:t>23</w:t>
      </w:r>
      <w:r w:rsidR="00CF2E6A">
        <w:rPr>
          <w:szCs w:val="24"/>
        </w:rPr>
        <w:t>. 12. 2021</w:t>
      </w:r>
    </w:p>
    <w:p w14:paraId="61DE8BA1" w14:textId="77777777" w:rsidR="004E0750" w:rsidRPr="00387F22" w:rsidRDefault="004E0750" w:rsidP="00D00744">
      <w:pPr>
        <w:pStyle w:val="Zkladntext3"/>
        <w:spacing w:after="0"/>
        <w:jc w:val="center"/>
        <w:rPr>
          <w:b/>
          <w:sz w:val="28"/>
          <w:szCs w:val="28"/>
        </w:rPr>
      </w:pPr>
    </w:p>
    <w:p w14:paraId="319F986C" w14:textId="77777777" w:rsidR="004E0750" w:rsidRPr="00387F22" w:rsidRDefault="004E0750" w:rsidP="00D00744">
      <w:pPr>
        <w:pStyle w:val="Zkladntext3"/>
        <w:spacing w:after="0"/>
        <w:jc w:val="center"/>
        <w:rPr>
          <w:b/>
          <w:sz w:val="28"/>
          <w:szCs w:val="28"/>
        </w:rPr>
      </w:pPr>
    </w:p>
    <w:p w14:paraId="52A74784" w14:textId="77777777" w:rsidR="004E0750" w:rsidRPr="00387F22" w:rsidRDefault="004E0750" w:rsidP="00D00744">
      <w:pPr>
        <w:pStyle w:val="Zkladntext3"/>
        <w:spacing w:after="0"/>
        <w:jc w:val="center"/>
        <w:rPr>
          <w:b/>
          <w:sz w:val="28"/>
          <w:szCs w:val="28"/>
        </w:rPr>
      </w:pPr>
    </w:p>
    <w:p w14:paraId="766F7C73" w14:textId="77777777" w:rsidR="004E0750" w:rsidRPr="00387F22" w:rsidRDefault="004E0750" w:rsidP="00D00744">
      <w:pPr>
        <w:pStyle w:val="Zkladntext3"/>
        <w:spacing w:after="0"/>
        <w:jc w:val="center"/>
        <w:rPr>
          <w:b/>
          <w:sz w:val="28"/>
          <w:szCs w:val="28"/>
        </w:rPr>
      </w:pPr>
    </w:p>
    <w:p w14:paraId="2E063E64" w14:textId="77777777" w:rsidR="004E0750" w:rsidRPr="00387F22" w:rsidRDefault="004E0750" w:rsidP="00D00744">
      <w:pPr>
        <w:pStyle w:val="Zkladntext3"/>
        <w:spacing w:after="0"/>
        <w:jc w:val="center"/>
        <w:rPr>
          <w:b/>
          <w:sz w:val="28"/>
          <w:szCs w:val="28"/>
        </w:rPr>
      </w:pPr>
    </w:p>
    <w:p w14:paraId="40944A7C" w14:textId="77777777" w:rsidR="004E0750" w:rsidRPr="00387F22" w:rsidRDefault="004E0750" w:rsidP="00D00744">
      <w:pPr>
        <w:pStyle w:val="Zkladntext3"/>
        <w:spacing w:after="0"/>
        <w:jc w:val="center"/>
        <w:rPr>
          <w:b/>
          <w:sz w:val="28"/>
          <w:szCs w:val="28"/>
        </w:rPr>
      </w:pPr>
    </w:p>
    <w:p w14:paraId="13FA4DD1" w14:textId="77777777" w:rsidR="004E0750" w:rsidRPr="00387F22" w:rsidRDefault="004E0750" w:rsidP="00D00744">
      <w:pPr>
        <w:pStyle w:val="Zkladntext3"/>
        <w:spacing w:after="0"/>
        <w:jc w:val="center"/>
        <w:rPr>
          <w:b/>
          <w:sz w:val="28"/>
          <w:szCs w:val="28"/>
        </w:rPr>
      </w:pPr>
    </w:p>
    <w:p w14:paraId="04880B71" w14:textId="77777777" w:rsidR="004E0750" w:rsidRPr="00387F22" w:rsidRDefault="004E0750" w:rsidP="00D00744">
      <w:pPr>
        <w:pStyle w:val="Zkladntext3"/>
        <w:spacing w:after="0"/>
        <w:jc w:val="center"/>
        <w:rPr>
          <w:b/>
          <w:sz w:val="28"/>
          <w:szCs w:val="28"/>
        </w:rPr>
      </w:pPr>
    </w:p>
    <w:p w14:paraId="722BB096" w14:textId="77777777" w:rsidR="00D00744" w:rsidRPr="00387F22" w:rsidRDefault="00D00744" w:rsidP="00D00744">
      <w:pPr>
        <w:pStyle w:val="Zkladntext3"/>
        <w:rPr>
          <w:b/>
          <w:sz w:val="28"/>
          <w:szCs w:val="28"/>
          <w:u w:val="single"/>
        </w:rPr>
      </w:pPr>
    </w:p>
    <w:p w14:paraId="11224FB9" w14:textId="77777777" w:rsidR="00D81FC2" w:rsidRPr="00387F22" w:rsidRDefault="00D81FC2" w:rsidP="00D00744">
      <w:pPr>
        <w:pStyle w:val="Zkladntext3"/>
        <w:rPr>
          <w:b/>
          <w:sz w:val="28"/>
          <w:szCs w:val="28"/>
          <w:u w:val="single"/>
        </w:rPr>
      </w:pPr>
    </w:p>
    <w:p w14:paraId="6C592EF7" w14:textId="77777777" w:rsidR="00D00744" w:rsidRPr="00387F22" w:rsidRDefault="00D00744" w:rsidP="009327D9">
      <w:pPr>
        <w:pStyle w:val="Zkladntext3"/>
        <w:spacing w:after="0"/>
        <w:rPr>
          <w:b/>
          <w:bCs/>
          <w:sz w:val="28"/>
          <w:szCs w:val="28"/>
        </w:rPr>
      </w:pPr>
    </w:p>
    <w:sectPr w:rsidR="00D00744" w:rsidRPr="00387F22" w:rsidSect="00DA3065">
      <w:pgSz w:w="11906" w:h="16838"/>
      <w:pgMar w:top="567"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CDA9" w14:textId="77777777" w:rsidR="000C0A2B" w:rsidRDefault="000C0A2B">
      <w:r>
        <w:separator/>
      </w:r>
    </w:p>
  </w:endnote>
  <w:endnote w:type="continuationSeparator" w:id="0">
    <w:p w14:paraId="17AE5786" w14:textId="77777777" w:rsidR="000C0A2B" w:rsidRDefault="000C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2237" w14:textId="77777777" w:rsidR="000C0A2B" w:rsidRDefault="000C0A2B">
      <w:r>
        <w:separator/>
      </w:r>
    </w:p>
  </w:footnote>
  <w:footnote w:type="continuationSeparator" w:id="0">
    <w:p w14:paraId="5665FCD6" w14:textId="77777777" w:rsidR="000C0A2B" w:rsidRDefault="000C0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63C"/>
    <w:multiLevelType w:val="hybridMultilevel"/>
    <w:tmpl w:val="A8ECE9C8"/>
    <w:lvl w:ilvl="0" w:tplc="F30A5BF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D314F"/>
    <w:multiLevelType w:val="hybridMultilevel"/>
    <w:tmpl w:val="BF1C2BAC"/>
    <w:lvl w:ilvl="0" w:tplc="FEACB8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1C032C8"/>
    <w:multiLevelType w:val="hybridMultilevel"/>
    <w:tmpl w:val="28546664"/>
    <w:lvl w:ilvl="0" w:tplc="04050017">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3AD1119"/>
    <w:multiLevelType w:val="hybridMultilevel"/>
    <w:tmpl w:val="3D7414A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171000A5"/>
    <w:multiLevelType w:val="hybridMultilevel"/>
    <w:tmpl w:val="B44683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633F7"/>
    <w:multiLevelType w:val="hybridMultilevel"/>
    <w:tmpl w:val="A8788EA6"/>
    <w:lvl w:ilvl="0" w:tplc="F30A5BF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3B12B4"/>
    <w:multiLevelType w:val="hybridMultilevel"/>
    <w:tmpl w:val="716CC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A4138"/>
    <w:multiLevelType w:val="hybridMultilevel"/>
    <w:tmpl w:val="CAC8F4B0"/>
    <w:lvl w:ilvl="0" w:tplc="A90CD39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4010C0"/>
    <w:multiLevelType w:val="hybridMultilevel"/>
    <w:tmpl w:val="58C03EC0"/>
    <w:lvl w:ilvl="0" w:tplc="F30A5BF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45628C"/>
    <w:multiLevelType w:val="hybridMultilevel"/>
    <w:tmpl w:val="D114768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5374DE1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DB4D3C"/>
    <w:multiLevelType w:val="hybridMultilevel"/>
    <w:tmpl w:val="8FC87F50"/>
    <w:lvl w:ilvl="0" w:tplc="BFD4AD4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C25FD9"/>
    <w:multiLevelType w:val="hybridMultilevel"/>
    <w:tmpl w:val="66BCA3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C29ED"/>
    <w:multiLevelType w:val="hybridMultilevel"/>
    <w:tmpl w:val="F55448A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2592065"/>
    <w:multiLevelType w:val="multilevel"/>
    <w:tmpl w:val="0B841E34"/>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42EF1564"/>
    <w:multiLevelType w:val="hybridMultilevel"/>
    <w:tmpl w:val="942A7E1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A3644A0"/>
    <w:multiLevelType w:val="hybridMultilevel"/>
    <w:tmpl w:val="CADA8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77B7E"/>
    <w:multiLevelType w:val="hybridMultilevel"/>
    <w:tmpl w:val="A880E04A"/>
    <w:lvl w:ilvl="0" w:tplc="78C22F8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4EA02297"/>
    <w:multiLevelType w:val="hybridMultilevel"/>
    <w:tmpl w:val="55B6B9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B03434"/>
    <w:multiLevelType w:val="hybridMultilevel"/>
    <w:tmpl w:val="DDD24E98"/>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037E27"/>
    <w:multiLevelType w:val="hybridMultilevel"/>
    <w:tmpl w:val="B1963C98"/>
    <w:lvl w:ilvl="0" w:tplc="11C874A0">
      <w:start w:val="1"/>
      <w:numFmt w:val="lowerLetter"/>
      <w:lvlText w:val="%1)"/>
      <w:lvlJc w:val="left"/>
      <w:pPr>
        <w:tabs>
          <w:tab w:val="num" w:pos="502"/>
        </w:tabs>
        <w:ind w:left="502" w:hanging="360"/>
      </w:pPr>
      <w:rPr>
        <w:rFonts w:ascii="Cambria" w:eastAsia="Times New Roman" w:hAnsi="Cambria" w:cs="Arial"/>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4" w15:restartNumberingAfterBreak="0">
    <w:nsid w:val="5AC9292E"/>
    <w:multiLevelType w:val="hybridMultilevel"/>
    <w:tmpl w:val="A2703674"/>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B45328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94D720A"/>
    <w:multiLevelType w:val="hybridMultilevel"/>
    <w:tmpl w:val="2D883B2A"/>
    <w:lvl w:ilvl="0" w:tplc="59F6BF86">
      <w:start w:val="1"/>
      <w:numFmt w:val="decimal"/>
      <w:lvlText w:val="%1)"/>
      <w:lvlJc w:val="left"/>
      <w:pPr>
        <w:ind w:left="567" w:hanging="1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16677A"/>
    <w:multiLevelType w:val="hybridMultilevel"/>
    <w:tmpl w:val="EFB81CC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04275581">
    <w:abstractNumId w:val="10"/>
  </w:num>
  <w:num w:numId="2" w16cid:durableId="83959682">
    <w:abstractNumId w:val="31"/>
  </w:num>
  <w:num w:numId="3" w16cid:durableId="1704476487">
    <w:abstractNumId w:val="3"/>
  </w:num>
  <w:num w:numId="4" w16cid:durableId="1416980158">
    <w:abstractNumId w:val="26"/>
  </w:num>
  <w:num w:numId="5" w16cid:durableId="1568225887">
    <w:abstractNumId w:val="23"/>
  </w:num>
  <w:num w:numId="6" w16cid:durableId="281349540">
    <w:abstractNumId w:val="28"/>
  </w:num>
  <w:num w:numId="7" w16cid:durableId="2055228224">
    <w:abstractNumId w:val="13"/>
  </w:num>
  <w:num w:numId="8" w16cid:durableId="354111840">
    <w:abstractNumId w:val="2"/>
  </w:num>
  <w:num w:numId="9" w16cid:durableId="426124328">
    <w:abstractNumId w:val="27"/>
  </w:num>
  <w:num w:numId="10" w16cid:durableId="1253586325">
    <w:abstractNumId w:val="25"/>
  </w:num>
  <w:num w:numId="11" w16cid:durableId="1270501495">
    <w:abstractNumId w:val="16"/>
  </w:num>
  <w:num w:numId="12" w16cid:durableId="10447130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012430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9810730">
    <w:abstractNumId w:val="11"/>
  </w:num>
  <w:num w:numId="15" w16cid:durableId="1800152067">
    <w:abstractNumId w:val="7"/>
  </w:num>
  <w:num w:numId="16" w16cid:durableId="1115908772">
    <w:abstractNumId w:val="0"/>
  </w:num>
  <w:num w:numId="17" w16cid:durableId="1748965488">
    <w:abstractNumId w:val="12"/>
  </w:num>
  <w:num w:numId="18" w16cid:durableId="1147278815">
    <w:abstractNumId w:val="22"/>
  </w:num>
  <w:num w:numId="19" w16cid:durableId="1033072208">
    <w:abstractNumId w:val="24"/>
  </w:num>
  <w:num w:numId="20" w16cid:durableId="805315884">
    <w:abstractNumId w:val="18"/>
  </w:num>
  <w:num w:numId="21" w16cid:durableId="1202091890">
    <w:abstractNumId w:val="17"/>
  </w:num>
  <w:num w:numId="22" w16cid:durableId="382605239">
    <w:abstractNumId w:val="4"/>
  </w:num>
  <w:num w:numId="23" w16cid:durableId="2063481546">
    <w:abstractNumId w:val="6"/>
  </w:num>
  <w:num w:numId="24" w16cid:durableId="280653719">
    <w:abstractNumId w:val="8"/>
  </w:num>
  <w:num w:numId="25" w16cid:durableId="1283463970">
    <w:abstractNumId w:val="5"/>
  </w:num>
  <w:num w:numId="26" w16cid:durableId="817844918">
    <w:abstractNumId w:val="9"/>
  </w:num>
  <w:num w:numId="27" w16cid:durableId="1507671626">
    <w:abstractNumId w:val="15"/>
  </w:num>
  <w:num w:numId="28" w16cid:durableId="1763605404">
    <w:abstractNumId w:val="20"/>
  </w:num>
  <w:num w:numId="29" w16cid:durableId="1361320284">
    <w:abstractNumId w:val="19"/>
  </w:num>
  <w:num w:numId="30" w16cid:durableId="105392614">
    <w:abstractNumId w:val="29"/>
  </w:num>
  <w:num w:numId="31" w16cid:durableId="295648711">
    <w:abstractNumId w:val="21"/>
  </w:num>
  <w:num w:numId="32" w16cid:durableId="1231310269">
    <w:abstractNumId w:val="14"/>
  </w:num>
  <w:num w:numId="33" w16cid:durableId="35458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6B63"/>
    <w:rsid w:val="00006CD3"/>
    <w:rsid w:val="00027C58"/>
    <w:rsid w:val="00041214"/>
    <w:rsid w:val="00044BF7"/>
    <w:rsid w:val="000456ED"/>
    <w:rsid w:val="00047093"/>
    <w:rsid w:val="0005467C"/>
    <w:rsid w:val="00057C5D"/>
    <w:rsid w:val="00073125"/>
    <w:rsid w:val="00076FD6"/>
    <w:rsid w:val="00080CC3"/>
    <w:rsid w:val="0008340E"/>
    <w:rsid w:val="000B3821"/>
    <w:rsid w:val="000C0A2B"/>
    <w:rsid w:val="000C15E7"/>
    <w:rsid w:val="000C3282"/>
    <w:rsid w:val="000C64A5"/>
    <w:rsid w:val="000D5128"/>
    <w:rsid w:val="000D6E3D"/>
    <w:rsid w:val="000F6CEC"/>
    <w:rsid w:val="00104126"/>
    <w:rsid w:val="00126D71"/>
    <w:rsid w:val="0014262E"/>
    <w:rsid w:val="0014339B"/>
    <w:rsid w:val="00145C38"/>
    <w:rsid w:val="00156415"/>
    <w:rsid w:val="00164627"/>
    <w:rsid w:val="00195057"/>
    <w:rsid w:val="001D0D28"/>
    <w:rsid w:val="001E0F19"/>
    <w:rsid w:val="00210F7A"/>
    <w:rsid w:val="00225F75"/>
    <w:rsid w:val="0023379E"/>
    <w:rsid w:val="0024722A"/>
    <w:rsid w:val="002704FA"/>
    <w:rsid w:val="002A4C31"/>
    <w:rsid w:val="002D15D1"/>
    <w:rsid w:val="002D316F"/>
    <w:rsid w:val="002D6F22"/>
    <w:rsid w:val="00304F49"/>
    <w:rsid w:val="0031730B"/>
    <w:rsid w:val="0032061B"/>
    <w:rsid w:val="00323A43"/>
    <w:rsid w:val="00335015"/>
    <w:rsid w:val="00350724"/>
    <w:rsid w:val="0037587E"/>
    <w:rsid w:val="00375D97"/>
    <w:rsid w:val="00382438"/>
    <w:rsid w:val="003828C4"/>
    <w:rsid w:val="003831FC"/>
    <w:rsid w:val="00385711"/>
    <w:rsid w:val="00387F22"/>
    <w:rsid w:val="003A5465"/>
    <w:rsid w:val="003C1CEB"/>
    <w:rsid w:val="003C65C7"/>
    <w:rsid w:val="00416CBB"/>
    <w:rsid w:val="0042327B"/>
    <w:rsid w:val="004233DF"/>
    <w:rsid w:val="00442B92"/>
    <w:rsid w:val="00475F74"/>
    <w:rsid w:val="004907ED"/>
    <w:rsid w:val="004B346F"/>
    <w:rsid w:val="004B614F"/>
    <w:rsid w:val="004C30E6"/>
    <w:rsid w:val="004E0750"/>
    <w:rsid w:val="00523649"/>
    <w:rsid w:val="00531F9C"/>
    <w:rsid w:val="0056717A"/>
    <w:rsid w:val="0059780C"/>
    <w:rsid w:val="005A1976"/>
    <w:rsid w:val="005A5DD9"/>
    <w:rsid w:val="005C4DB4"/>
    <w:rsid w:val="005F7D9B"/>
    <w:rsid w:val="00606139"/>
    <w:rsid w:val="00610F56"/>
    <w:rsid w:val="00613456"/>
    <w:rsid w:val="00617AB0"/>
    <w:rsid w:val="006277AF"/>
    <w:rsid w:val="00641107"/>
    <w:rsid w:val="006457D0"/>
    <w:rsid w:val="006A7790"/>
    <w:rsid w:val="006D64AC"/>
    <w:rsid w:val="006E2DF7"/>
    <w:rsid w:val="006E3D6D"/>
    <w:rsid w:val="006F6043"/>
    <w:rsid w:val="00701205"/>
    <w:rsid w:val="007243CB"/>
    <w:rsid w:val="007266FD"/>
    <w:rsid w:val="00730760"/>
    <w:rsid w:val="007551C0"/>
    <w:rsid w:val="007726CB"/>
    <w:rsid w:val="00785DF7"/>
    <w:rsid w:val="0079701E"/>
    <w:rsid w:val="007A21E2"/>
    <w:rsid w:val="007B21E4"/>
    <w:rsid w:val="007B43CC"/>
    <w:rsid w:val="007C1F01"/>
    <w:rsid w:val="007C44B1"/>
    <w:rsid w:val="007E1DB2"/>
    <w:rsid w:val="007F5A83"/>
    <w:rsid w:val="00831266"/>
    <w:rsid w:val="0084463D"/>
    <w:rsid w:val="008468E6"/>
    <w:rsid w:val="0085669B"/>
    <w:rsid w:val="00871090"/>
    <w:rsid w:val="00885800"/>
    <w:rsid w:val="00890D47"/>
    <w:rsid w:val="008942C1"/>
    <w:rsid w:val="008B1A74"/>
    <w:rsid w:val="008B77A3"/>
    <w:rsid w:val="008C6441"/>
    <w:rsid w:val="009232F0"/>
    <w:rsid w:val="009327D9"/>
    <w:rsid w:val="00943994"/>
    <w:rsid w:val="00970719"/>
    <w:rsid w:val="00993F74"/>
    <w:rsid w:val="009C041C"/>
    <w:rsid w:val="00A26701"/>
    <w:rsid w:val="00A56958"/>
    <w:rsid w:val="00A613B8"/>
    <w:rsid w:val="00A618A2"/>
    <w:rsid w:val="00A6788B"/>
    <w:rsid w:val="00A73198"/>
    <w:rsid w:val="00A87E7C"/>
    <w:rsid w:val="00A94134"/>
    <w:rsid w:val="00AC31EA"/>
    <w:rsid w:val="00AC3326"/>
    <w:rsid w:val="00AC49EC"/>
    <w:rsid w:val="00AE1BC0"/>
    <w:rsid w:val="00AF710B"/>
    <w:rsid w:val="00B041F8"/>
    <w:rsid w:val="00B05FB7"/>
    <w:rsid w:val="00B074AC"/>
    <w:rsid w:val="00B22973"/>
    <w:rsid w:val="00B34371"/>
    <w:rsid w:val="00B42462"/>
    <w:rsid w:val="00B44AB3"/>
    <w:rsid w:val="00B644C8"/>
    <w:rsid w:val="00B73001"/>
    <w:rsid w:val="00B75607"/>
    <w:rsid w:val="00B869AD"/>
    <w:rsid w:val="00BB45C1"/>
    <w:rsid w:val="00BE01AE"/>
    <w:rsid w:val="00BE27F2"/>
    <w:rsid w:val="00BE58B4"/>
    <w:rsid w:val="00C26A95"/>
    <w:rsid w:val="00C4212F"/>
    <w:rsid w:val="00C46614"/>
    <w:rsid w:val="00C63D81"/>
    <w:rsid w:val="00C92F19"/>
    <w:rsid w:val="00CF2E6A"/>
    <w:rsid w:val="00CF512A"/>
    <w:rsid w:val="00D00744"/>
    <w:rsid w:val="00D20C34"/>
    <w:rsid w:val="00D24009"/>
    <w:rsid w:val="00D36946"/>
    <w:rsid w:val="00D44A80"/>
    <w:rsid w:val="00D47833"/>
    <w:rsid w:val="00D62BDA"/>
    <w:rsid w:val="00D751E2"/>
    <w:rsid w:val="00D7675F"/>
    <w:rsid w:val="00D81FC2"/>
    <w:rsid w:val="00DA3065"/>
    <w:rsid w:val="00DA591D"/>
    <w:rsid w:val="00DB59F0"/>
    <w:rsid w:val="00DD6C17"/>
    <w:rsid w:val="00DF04AE"/>
    <w:rsid w:val="00DF1E67"/>
    <w:rsid w:val="00DF52FF"/>
    <w:rsid w:val="00E0345E"/>
    <w:rsid w:val="00E1062A"/>
    <w:rsid w:val="00E221D9"/>
    <w:rsid w:val="00E33A64"/>
    <w:rsid w:val="00E945FD"/>
    <w:rsid w:val="00E97F73"/>
    <w:rsid w:val="00EB057A"/>
    <w:rsid w:val="00ED5F3D"/>
    <w:rsid w:val="00F16927"/>
    <w:rsid w:val="00F23489"/>
    <w:rsid w:val="00F408AF"/>
    <w:rsid w:val="00F43403"/>
    <w:rsid w:val="00F473C3"/>
    <w:rsid w:val="00F71BE1"/>
    <w:rsid w:val="00F726B9"/>
    <w:rsid w:val="00F8382A"/>
    <w:rsid w:val="00F91E51"/>
    <w:rsid w:val="00F95A15"/>
    <w:rsid w:val="00FF503C"/>
    <w:rsid w:val="00FF5F92"/>
    <w:rsid w:val="00FF6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08769"/>
  <w15:chartTrackingRefBased/>
  <w15:docId w15:val="{D353CF11-A04A-47C8-8BBF-746FE2B2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0724"/>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customStyle="1" w:styleId="slalnk">
    <w:name w:val="Čísla článků"/>
    <w:basedOn w:val="Normln"/>
    <w:rsid w:val="000C15E7"/>
    <w:pPr>
      <w:keepNext/>
      <w:keepLines/>
      <w:spacing w:before="360" w:after="60"/>
      <w:jc w:val="center"/>
    </w:pPr>
    <w:rPr>
      <w:b/>
      <w:bCs/>
      <w:szCs w:val="20"/>
    </w:rPr>
  </w:style>
  <w:style w:type="paragraph" w:customStyle="1" w:styleId="Nzvylnk">
    <w:name w:val="Názvy článků"/>
    <w:basedOn w:val="slalnk"/>
    <w:rsid w:val="000C15E7"/>
    <w:pPr>
      <w:spacing w:before="60" w:after="160"/>
    </w:pPr>
  </w:style>
  <w:style w:type="paragraph" w:styleId="Zkladntext3">
    <w:name w:val="Body Text 3"/>
    <w:basedOn w:val="Normln"/>
    <w:link w:val="Zkladntext3Char"/>
    <w:rsid w:val="00730760"/>
    <w:pPr>
      <w:spacing w:after="120"/>
    </w:pPr>
    <w:rPr>
      <w:sz w:val="16"/>
      <w:szCs w:val="16"/>
    </w:rPr>
  </w:style>
  <w:style w:type="table" w:styleId="Mkatabulky">
    <w:name w:val="Table Grid"/>
    <w:basedOn w:val="Normlntabulka"/>
    <w:rsid w:val="00730760"/>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í text 3 Char"/>
    <w:link w:val="Zkladntext3"/>
    <w:rsid w:val="00BE58B4"/>
    <w:rPr>
      <w:sz w:val="16"/>
      <w:szCs w:val="16"/>
    </w:rPr>
  </w:style>
  <w:style w:type="character" w:customStyle="1" w:styleId="ZkladntextChar">
    <w:name w:val="Základní text Char"/>
    <w:link w:val="Zkladntext"/>
    <w:rsid w:val="00D007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C553A-AC62-4442-9989-41CF7324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5197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Vladimír Šťáva</cp:lastModifiedBy>
  <cp:revision>2</cp:revision>
  <cp:lastPrinted>2021-11-29T14:52:00Z</cp:lastPrinted>
  <dcterms:created xsi:type="dcterms:W3CDTF">2024-12-17T19:38:00Z</dcterms:created>
  <dcterms:modified xsi:type="dcterms:W3CDTF">2024-12-17T19:38:00Z</dcterms:modified>
</cp:coreProperties>
</file>