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83E3" w14:textId="711F42B1" w:rsidR="001D07E2" w:rsidRPr="003C1F58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Obec </w:t>
      </w:r>
      <w:bookmarkStart w:id="0" w:name="_Hlk158731067"/>
      <w:r w:rsidR="00EC2B69" w:rsidRPr="003C1F58">
        <w:rPr>
          <w:rFonts w:ascii="Times New Roman" w:hAnsi="Times New Roman" w:cs="Times New Roman"/>
          <w:b/>
          <w:color w:val="000000"/>
          <w:sz w:val="24"/>
          <w:szCs w:val="24"/>
        </w:rPr>
        <w:t>Stříbrnice</w:t>
      </w:r>
      <w:bookmarkEnd w:id="0"/>
    </w:p>
    <w:p w14:paraId="2DCB783A" w14:textId="2B8FC8C7" w:rsidR="001D07E2" w:rsidRPr="003C1F58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Zastupitelstvo obce </w:t>
      </w:r>
      <w:r w:rsidR="00EC2B69" w:rsidRPr="003C1F58">
        <w:rPr>
          <w:rFonts w:ascii="Times New Roman" w:hAnsi="Times New Roman" w:cs="Times New Roman"/>
          <w:b/>
          <w:color w:val="000000"/>
          <w:sz w:val="24"/>
          <w:szCs w:val="24"/>
        </w:rPr>
        <w:t>Stříbrnice</w:t>
      </w:r>
    </w:p>
    <w:p w14:paraId="71D01DF6" w14:textId="77777777" w:rsidR="001D07E2" w:rsidRPr="003C1F58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A5EDA" w14:textId="77777777" w:rsidR="001D07E2" w:rsidRPr="003C1F58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Obecně závazná vyhláška,</w:t>
      </w:r>
    </w:p>
    <w:p w14:paraId="06B5AE09" w14:textId="64296C62" w:rsidR="00E82671" w:rsidRPr="003C1F58" w:rsidRDefault="00E82671" w:rsidP="00D06E2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kterou se mění obecně závazná vyhláška č. </w:t>
      </w:r>
      <w:r w:rsidR="00EC2B69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1/</w:t>
      </w:r>
      <w:r w:rsidR="00AB04D1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EC2B69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bookmarkStart w:id="1" w:name="_Hlk158731107"/>
      <w:r w:rsidR="00EC2B69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místním poplatku za obecní systém odpadového hospodářství</w:t>
      </w:r>
      <w:r w:rsidR="00AB04D1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79204F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04D1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ze dne </w:t>
      </w:r>
      <w:r w:rsidR="00EC2B69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5E60C2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06E2A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C2B69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AB04D1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202</w:t>
      </w:r>
      <w:r w:rsidR="00EC2B69" w:rsidRPr="003C1F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bookmarkEnd w:id="1"/>
    </w:p>
    <w:p w14:paraId="02E244C6" w14:textId="77777777" w:rsidR="001D07E2" w:rsidRPr="003C1F58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750791" w14:textId="77777777" w:rsidR="001D07E2" w:rsidRPr="003C1F58" w:rsidRDefault="001D07E2" w:rsidP="001D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B022E3" w14:textId="2ABD81FA" w:rsidR="001D07E2" w:rsidRPr="003C1F58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Zastupitelstvo obce </w:t>
      </w:r>
      <w:r w:rsidR="00EC2B69"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Stříbrnice </w:t>
      </w:r>
      <w:r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na svém zasedání dne </w:t>
      </w:r>
      <w:r w:rsidR="003C1F58" w:rsidRPr="003C1F5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21E38" w:rsidRPr="003C1F5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6E2A"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1F58" w:rsidRPr="003C1F5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6E2A" w:rsidRPr="003C1F58">
        <w:rPr>
          <w:rFonts w:ascii="Times New Roman" w:hAnsi="Times New Roman" w:cs="Times New Roman"/>
          <w:color w:val="000000"/>
          <w:sz w:val="24"/>
          <w:szCs w:val="24"/>
        </w:rPr>
        <w:t>. 202</w:t>
      </w:r>
      <w:r w:rsidR="00EC2B69" w:rsidRPr="003C1F5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 usnesením č. </w:t>
      </w:r>
      <w:r w:rsidR="003C1F58" w:rsidRPr="003C1F58">
        <w:rPr>
          <w:rFonts w:ascii="Times New Roman" w:hAnsi="Times New Roman" w:cs="Times New Roman"/>
          <w:color w:val="000000"/>
          <w:sz w:val="24"/>
          <w:szCs w:val="24"/>
        </w:rPr>
        <w:t>5/12</w:t>
      </w:r>
      <w:r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 usneslo vydat na základě § 14 zákona č. 565/1990 Sb., o místních poplatcích,</w:t>
      </w:r>
      <w:r w:rsidR="00EC2B69"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F58">
        <w:rPr>
          <w:rFonts w:ascii="Times New Roman" w:hAnsi="Times New Roman" w:cs="Times New Roman"/>
          <w:color w:val="000000"/>
          <w:sz w:val="24"/>
          <w:szCs w:val="24"/>
        </w:rPr>
        <w:t>ve znění pozdějších předpisů, a v</w:t>
      </w:r>
      <w:r w:rsidR="00EC2B69" w:rsidRPr="003C1F5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C1F58">
        <w:rPr>
          <w:rFonts w:ascii="Times New Roman" w:hAnsi="Times New Roman" w:cs="Times New Roman"/>
          <w:color w:val="000000"/>
          <w:sz w:val="24"/>
          <w:szCs w:val="24"/>
        </w:rPr>
        <w:t>souladu</w:t>
      </w:r>
      <w:r w:rsidR="00EC2B69"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F58">
        <w:rPr>
          <w:rFonts w:ascii="Times New Roman" w:hAnsi="Times New Roman" w:cs="Times New Roman"/>
          <w:color w:val="000000"/>
          <w:sz w:val="24"/>
          <w:szCs w:val="24"/>
        </w:rPr>
        <w:t>s § 10 písm. d) a § 84 odst. 2 písm. h) zákona č. 128/2000 Sb., o obcích (obecní zřízení), ve znění pozdějších předpisů, tuto obecně závaznou vyhlášku (dále jen „tato vyhláška“):</w:t>
      </w:r>
    </w:p>
    <w:p w14:paraId="79374DCE" w14:textId="77777777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8EA24F" w14:textId="77777777" w:rsidR="003C1F58" w:rsidRPr="003C1F58" w:rsidRDefault="003C1F58" w:rsidP="001D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B0D4E4" w14:textId="77777777" w:rsidR="001D07E2" w:rsidRPr="003C1F58" w:rsidRDefault="001D07E2" w:rsidP="001D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40ECF" w14:textId="77777777" w:rsidR="008A2B93" w:rsidRPr="003C1F58" w:rsidRDefault="00AB04D1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b/>
          <w:color w:val="000000"/>
          <w:sz w:val="24"/>
          <w:szCs w:val="24"/>
        </w:rPr>
        <w:t>Čl. 1</w:t>
      </w:r>
    </w:p>
    <w:p w14:paraId="1B190F31" w14:textId="77777777" w:rsidR="00AB04D1" w:rsidRPr="003C1F58" w:rsidRDefault="00AB04D1" w:rsidP="00AB04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F58">
        <w:rPr>
          <w:rFonts w:ascii="Times New Roman" w:hAnsi="Times New Roman" w:cs="Times New Roman"/>
          <w:b/>
          <w:sz w:val="24"/>
          <w:szCs w:val="24"/>
        </w:rPr>
        <w:t>Změna vyhlášky</w:t>
      </w:r>
    </w:p>
    <w:p w14:paraId="2B68852C" w14:textId="722DC9DD" w:rsidR="00821E38" w:rsidRPr="003C1F58" w:rsidRDefault="00D06E2A" w:rsidP="00D06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Obecně závazná vyhláška č. </w:t>
      </w:r>
      <w:r w:rsidR="00EC2B69" w:rsidRPr="003C1F5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B04D1" w:rsidRPr="003C1F58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EC2B69" w:rsidRPr="003C1F5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A2B93" w:rsidRPr="003C1F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2B69"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 o místním poplatku za obecní systém odpadového hospodářství, ze dne 30. 10. 2023</w:t>
      </w:r>
      <w:r w:rsidR="00E31F57" w:rsidRPr="003C1F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9204F"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2B93" w:rsidRPr="003C1F58">
        <w:rPr>
          <w:rFonts w:ascii="Times New Roman" w:hAnsi="Times New Roman" w:cs="Times New Roman"/>
          <w:color w:val="000000"/>
          <w:sz w:val="24"/>
          <w:szCs w:val="24"/>
        </w:rPr>
        <w:t xml:space="preserve">se mění takto: </w:t>
      </w:r>
    </w:p>
    <w:p w14:paraId="61A61F71" w14:textId="3D110B24" w:rsidR="00EC2B69" w:rsidRPr="003C1F58" w:rsidRDefault="00EC2B69" w:rsidP="00D06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E53CCB" w14:textId="3FC663FE" w:rsidR="00EC2B69" w:rsidRPr="003C1F58" w:rsidRDefault="00EC2B69" w:rsidP="00EC2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color w:val="000000"/>
          <w:sz w:val="24"/>
          <w:szCs w:val="24"/>
        </w:rPr>
        <w:t>V čl. 6 se odstavec 4 zrušuje. Dosavadní odstavec 5 se označuje jako odstavec 4.</w:t>
      </w:r>
    </w:p>
    <w:p w14:paraId="38F6D952" w14:textId="77777777" w:rsidR="00EC2B69" w:rsidRPr="003C1F58" w:rsidRDefault="00EC2B69" w:rsidP="00D06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C9AF91" w14:textId="77777777" w:rsidR="005E60C2" w:rsidRDefault="005E60C2" w:rsidP="002B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F83B0" w14:textId="77777777" w:rsidR="003C1F58" w:rsidRDefault="003C1F58" w:rsidP="002B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8AB2B" w14:textId="77777777" w:rsidR="003C1F58" w:rsidRPr="003C1F58" w:rsidRDefault="003C1F58" w:rsidP="002B6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C9728" w14:textId="77777777" w:rsidR="001D07E2" w:rsidRPr="003C1F58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b/>
          <w:color w:val="000000"/>
          <w:sz w:val="24"/>
          <w:szCs w:val="24"/>
        </w:rPr>
        <w:t>Čl. 2</w:t>
      </w:r>
    </w:p>
    <w:p w14:paraId="265FAC7B" w14:textId="77777777" w:rsidR="000E704A" w:rsidRPr="003C1F58" w:rsidRDefault="000E704A" w:rsidP="000E7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1F58">
        <w:rPr>
          <w:rFonts w:ascii="Times New Roman" w:hAnsi="Times New Roman" w:cs="Times New Roman"/>
          <w:b/>
          <w:color w:val="000000"/>
          <w:sz w:val="24"/>
          <w:szCs w:val="24"/>
        </w:rPr>
        <w:t>Účinnost</w:t>
      </w:r>
    </w:p>
    <w:p w14:paraId="3F68A115" w14:textId="77777777" w:rsidR="00DA3F32" w:rsidRPr="003C1F58" w:rsidRDefault="00DA3F32" w:rsidP="00DA3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F87786" w14:textId="77777777" w:rsidR="00AB04D1" w:rsidRPr="003C1F58" w:rsidRDefault="00AB04D1" w:rsidP="00DA3F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F58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760E21CC" w14:textId="77777777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339250" w14:textId="77777777" w:rsidR="0079204F" w:rsidRPr="0079204F" w:rsidRDefault="0079204F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A48FE96" w14:textId="77777777" w:rsidR="003C1F58" w:rsidRDefault="006C4CBD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  <w:r w:rsidRPr="0079204F">
        <w:rPr>
          <w:rFonts w:ascii="Arial" w:hAnsi="Arial" w:cs="Arial"/>
          <w:b w:val="0"/>
          <w:i/>
          <w:color w:val="0070C0"/>
          <w:szCs w:val="24"/>
        </w:rPr>
        <w:t xml:space="preserve">  </w:t>
      </w:r>
    </w:p>
    <w:p w14:paraId="4AE3E717" w14:textId="77777777" w:rsidR="003C1F58" w:rsidRDefault="003C1F58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42C34AD6" w14:textId="77777777" w:rsidR="003C1F58" w:rsidRDefault="003C1F58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1D8E1547" w14:textId="77777777" w:rsidR="003C1F58" w:rsidRDefault="003C1F58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30CA26E0" w14:textId="77777777" w:rsidR="003C1F58" w:rsidRDefault="003C1F58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743C5F93" w14:textId="77777777" w:rsidR="003C1F58" w:rsidRDefault="003C1F58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5E54C65E" w14:textId="77777777" w:rsidR="003C1F58" w:rsidRDefault="003C1F58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564C8C66" w14:textId="77777777" w:rsidR="003C1F58" w:rsidRDefault="003C1F58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5A59AF54" w14:textId="77777777" w:rsidR="003C1F58" w:rsidRDefault="003C1F58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color w:val="0070C0"/>
          <w:szCs w:val="24"/>
        </w:rPr>
      </w:pPr>
    </w:p>
    <w:p w14:paraId="3080BCA3" w14:textId="3C87E607" w:rsidR="00AB04D1" w:rsidRPr="003C1F58" w:rsidRDefault="003C1F58" w:rsidP="00AB04D1">
      <w:pPr>
        <w:pStyle w:val="Nzvylnk"/>
        <w:spacing w:before="0" w:after="0" w:line="276" w:lineRule="auto"/>
        <w:jc w:val="left"/>
        <w:rPr>
          <w:b w:val="0"/>
          <w:iCs/>
          <w:szCs w:val="24"/>
        </w:rPr>
      </w:pPr>
      <w:proofErr w:type="spellStart"/>
      <w:r w:rsidRPr="003C1F58">
        <w:rPr>
          <w:b w:val="0"/>
          <w:iCs/>
          <w:szCs w:val="24"/>
        </w:rPr>
        <w:t>Mauro</w:t>
      </w:r>
      <w:proofErr w:type="spellEnd"/>
      <w:r w:rsidRPr="003C1F58">
        <w:rPr>
          <w:b w:val="0"/>
          <w:iCs/>
          <w:szCs w:val="24"/>
        </w:rPr>
        <w:t xml:space="preserve"> Gerussi</w:t>
      </w:r>
      <w:r w:rsidR="006C4CBD" w:rsidRPr="003C1F58">
        <w:rPr>
          <w:b w:val="0"/>
          <w:iCs/>
          <w:szCs w:val="24"/>
        </w:rPr>
        <w:t>, v. r.</w:t>
      </w:r>
      <w:r w:rsidR="006C4CBD" w:rsidRPr="003C1F58">
        <w:rPr>
          <w:b w:val="0"/>
          <w:iCs/>
          <w:szCs w:val="24"/>
        </w:rPr>
        <w:tab/>
      </w:r>
      <w:r w:rsidR="006C4CBD" w:rsidRPr="003C1F58">
        <w:rPr>
          <w:b w:val="0"/>
          <w:iCs/>
          <w:szCs w:val="24"/>
        </w:rPr>
        <w:tab/>
      </w:r>
      <w:r w:rsidR="006C4CBD" w:rsidRPr="003C1F58">
        <w:rPr>
          <w:b w:val="0"/>
          <w:iCs/>
          <w:szCs w:val="24"/>
        </w:rPr>
        <w:tab/>
      </w:r>
      <w:r w:rsidR="006C4CBD" w:rsidRPr="003C1F58">
        <w:rPr>
          <w:b w:val="0"/>
          <w:iCs/>
          <w:szCs w:val="24"/>
        </w:rPr>
        <w:tab/>
      </w:r>
      <w:r w:rsidR="006C4CBD" w:rsidRPr="003C1F58">
        <w:rPr>
          <w:b w:val="0"/>
          <w:iCs/>
          <w:szCs w:val="24"/>
        </w:rPr>
        <w:tab/>
      </w:r>
      <w:r w:rsidR="006C4CBD" w:rsidRPr="003C1F58">
        <w:rPr>
          <w:b w:val="0"/>
          <w:iCs/>
          <w:szCs w:val="24"/>
        </w:rPr>
        <w:tab/>
      </w:r>
      <w:r w:rsidRPr="003C1F58">
        <w:rPr>
          <w:b w:val="0"/>
          <w:iCs/>
          <w:szCs w:val="24"/>
        </w:rPr>
        <w:t xml:space="preserve">             Martin Tulis</w:t>
      </w:r>
      <w:r w:rsidR="006C4CBD" w:rsidRPr="003C1F58">
        <w:rPr>
          <w:b w:val="0"/>
          <w:iCs/>
          <w:szCs w:val="24"/>
        </w:rPr>
        <w:t>, v. r.</w:t>
      </w:r>
    </w:p>
    <w:p w14:paraId="55D18E2F" w14:textId="26BD7CE0" w:rsidR="00AB04D1" w:rsidRPr="003C1F58" w:rsidRDefault="003C1F58" w:rsidP="00AB04D1">
      <w:pPr>
        <w:pStyle w:val="Nzvylnk"/>
        <w:spacing w:before="0" w:after="0" w:line="276" w:lineRule="auto"/>
        <w:jc w:val="left"/>
        <w:rPr>
          <w:b w:val="0"/>
          <w:iCs/>
          <w:szCs w:val="24"/>
        </w:rPr>
      </w:pPr>
      <w:r w:rsidRPr="003C1F58">
        <w:rPr>
          <w:b w:val="0"/>
          <w:iCs/>
          <w:szCs w:val="24"/>
        </w:rPr>
        <w:t>pověřený podpisem</w:t>
      </w:r>
      <w:r w:rsidR="00AB04D1" w:rsidRPr="003C1F58">
        <w:rPr>
          <w:b w:val="0"/>
          <w:iCs/>
          <w:szCs w:val="24"/>
        </w:rPr>
        <w:tab/>
      </w:r>
      <w:r w:rsidR="00AB04D1" w:rsidRPr="003C1F58">
        <w:rPr>
          <w:b w:val="0"/>
          <w:iCs/>
          <w:szCs w:val="24"/>
        </w:rPr>
        <w:tab/>
      </w:r>
      <w:r w:rsidR="00AB04D1" w:rsidRPr="003C1F58">
        <w:rPr>
          <w:b w:val="0"/>
          <w:iCs/>
          <w:szCs w:val="24"/>
        </w:rPr>
        <w:tab/>
      </w:r>
      <w:r w:rsidR="00AB04D1" w:rsidRPr="003C1F58">
        <w:rPr>
          <w:b w:val="0"/>
          <w:iCs/>
          <w:szCs w:val="24"/>
        </w:rPr>
        <w:tab/>
      </w:r>
      <w:r w:rsidR="00AB04D1" w:rsidRPr="003C1F58">
        <w:rPr>
          <w:b w:val="0"/>
          <w:iCs/>
          <w:szCs w:val="24"/>
        </w:rPr>
        <w:tab/>
      </w:r>
      <w:r w:rsidR="00AB04D1" w:rsidRPr="003C1F58">
        <w:rPr>
          <w:b w:val="0"/>
          <w:iCs/>
          <w:szCs w:val="24"/>
        </w:rPr>
        <w:tab/>
      </w:r>
      <w:r w:rsidR="00AB04D1" w:rsidRPr="003C1F58">
        <w:rPr>
          <w:b w:val="0"/>
          <w:iCs/>
          <w:szCs w:val="24"/>
        </w:rPr>
        <w:tab/>
      </w:r>
      <w:r w:rsidR="006C4CBD" w:rsidRPr="003C1F58">
        <w:rPr>
          <w:b w:val="0"/>
          <w:iCs/>
          <w:szCs w:val="24"/>
        </w:rPr>
        <w:t xml:space="preserve">         starosta</w:t>
      </w:r>
    </w:p>
    <w:p w14:paraId="63487A2A" w14:textId="77777777" w:rsidR="00AB04D1" w:rsidRPr="0079204F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cs="Arial"/>
          <w:b/>
          <w:color w:val="FF0000"/>
          <w:sz w:val="24"/>
          <w:szCs w:val="24"/>
        </w:rPr>
      </w:pPr>
      <w:r w:rsidRPr="0079204F">
        <w:rPr>
          <w:rFonts w:ascii="Arial" w:hAnsi="Arial" w:cs="Arial"/>
          <w:sz w:val="24"/>
          <w:szCs w:val="24"/>
        </w:rPr>
        <w:tab/>
        <w:t xml:space="preserve">  </w:t>
      </w:r>
    </w:p>
    <w:p w14:paraId="6E8375F8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451ADB2" w14:textId="77777777" w:rsidR="00AB04D1" w:rsidRPr="001D07E2" w:rsidRDefault="00AB04D1" w:rsidP="001D07E2">
      <w:pPr>
        <w:rPr>
          <w:rFonts w:ascii="Arial" w:hAnsi="Arial" w:cs="Arial"/>
        </w:rPr>
      </w:pPr>
    </w:p>
    <w:sectPr w:rsidR="00AB04D1" w:rsidRPr="001D07E2">
      <w:footnotePr>
        <w:numStart w:val="3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8CD7" w14:textId="77777777" w:rsidR="00B11F6D" w:rsidRDefault="00B11F6D" w:rsidP="001D07E2">
      <w:pPr>
        <w:spacing w:after="0" w:line="240" w:lineRule="auto"/>
      </w:pPr>
      <w:r>
        <w:separator/>
      </w:r>
    </w:p>
  </w:endnote>
  <w:endnote w:type="continuationSeparator" w:id="0">
    <w:p w14:paraId="0F958AC8" w14:textId="77777777" w:rsidR="00B11F6D" w:rsidRDefault="00B11F6D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9228" w14:textId="77777777" w:rsidR="00B11F6D" w:rsidRDefault="00B11F6D" w:rsidP="001D07E2">
      <w:pPr>
        <w:spacing w:after="0" w:line="240" w:lineRule="auto"/>
      </w:pPr>
      <w:r>
        <w:separator/>
      </w:r>
    </w:p>
  </w:footnote>
  <w:footnote w:type="continuationSeparator" w:id="0">
    <w:p w14:paraId="4901DFA6" w14:textId="77777777" w:rsidR="00B11F6D" w:rsidRDefault="00B11F6D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4E6C20"/>
    <w:multiLevelType w:val="hybridMultilevel"/>
    <w:tmpl w:val="CAC8D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AB6246"/>
    <w:multiLevelType w:val="hybridMultilevel"/>
    <w:tmpl w:val="CAC8D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30C1757"/>
    <w:multiLevelType w:val="hybridMultilevel"/>
    <w:tmpl w:val="87E852E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91690">
    <w:abstractNumId w:val="4"/>
  </w:num>
  <w:num w:numId="2" w16cid:durableId="1464930679">
    <w:abstractNumId w:val="14"/>
  </w:num>
  <w:num w:numId="3" w16cid:durableId="1373993213">
    <w:abstractNumId w:val="10"/>
  </w:num>
  <w:num w:numId="4" w16cid:durableId="777530618">
    <w:abstractNumId w:val="11"/>
  </w:num>
  <w:num w:numId="5" w16cid:durableId="195318871">
    <w:abstractNumId w:val="7"/>
  </w:num>
  <w:num w:numId="6" w16cid:durableId="1473445906">
    <w:abstractNumId w:val="12"/>
  </w:num>
  <w:num w:numId="7" w16cid:durableId="488979547">
    <w:abstractNumId w:val="8"/>
  </w:num>
  <w:num w:numId="8" w16cid:durableId="1878663694">
    <w:abstractNumId w:val="15"/>
  </w:num>
  <w:num w:numId="9" w16cid:durableId="516389613">
    <w:abstractNumId w:val="0"/>
  </w:num>
  <w:num w:numId="10" w16cid:durableId="1483695985">
    <w:abstractNumId w:val="1"/>
  </w:num>
  <w:num w:numId="11" w16cid:durableId="45760435">
    <w:abstractNumId w:val="5"/>
  </w:num>
  <w:num w:numId="12" w16cid:durableId="626854799">
    <w:abstractNumId w:val="2"/>
  </w:num>
  <w:num w:numId="13" w16cid:durableId="438455945">
    <w:abstractNumId w:val="3"/>
  </w:num>
  <w:num w:numId="14" w16cid:durableId="237641689">
    <w:abstractNumId w:val="9"/>
  </w:num>
  <w:num w:numId="15" w16cid:durableId="514732092">
    <w:abstractNumId w:val="6"/>
  </w:num>
  <w:num w:numId="16" w16cid:durableId="1930262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57402"/>
    <w:rsid w:val="00065F36"/>
    <w:rsid w:val="00080413"/>
    <w:rsid w:val="000823E2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31E7F"/>
    <w:rsid w:val="002B6665"/>
    <w:rsid w:val="002C76FE"/>
    <w:rsid w:val="002D1F17"/>
    <w:rsid w:val="0032424B"/>
    <w:rsid w:val="003B4183"/>
    <w:rsid w:val="003C1F58"/>
    <w:rsid w:val="00472B91"/>
    <w:rsid w:val="0048498B"/>
    <w:rsid w:val="004B7C66"/>
    <w:rsid w:val="004F1BB7"/>
    <w:rsid w:val="005E60C2"/>
    <w:rsid w:val="005F1E8F"/>
    <w:rsid w:val="00621084"/>
    <w:rsid w:val="006C4CBD"/>
    <w:rsid w:val="006C7DC4"/>
    <w:rsid w:val="00713189"/>
    <w:rsid w:val="00760928"/>
    <w:rsid w:val="00771BCD"/>
    <w:rsid w:val="00783D45"/>
    <w:rsid w:val="0079204F"/>
    <w:rsid w:val="007C6D50"/>
    <w:rsid w:val="007E7436"/>
    <w:rsid w:val="00821E38"/>
    <w:rsid w:val="00885C0F"/>
    <w:rsid w:val="008A2B93"/>
    <w:rsid w:val="008C0D2B"/>
    <w:rsid w:val="008D220A"/>
    <w:rsid w:val="00932CED"/>
    <w:rsid w:val="00933CDC"/>
    <w:rsid w:val="00963E63"/>
    <w:rsid w:val="00964F17"/>
    <w:rsid w:val="0098218C"/>
    <w:rsid w:val="009A002D"/>
    <w:rsid w:val="009E0DB4"/>
    <w:rsid w:val="009E59CF"/>
    <w:rsid w:val="009E6306"/>
    <w:rsid w:val="009F7D16"/>
    <w:rsid w:val="00A20BFC"/>
    <w:rsid w:val="00A220EC"/>
    <w:rsid w:val="00A83CB2"/>
    <w:rsid w:val="00A97359"/>
    <w:rsid w:val="00AB04D1"/>
    <w:rsid w:val="00AB6D50"/>
    <w:rsid w:val="00AD2A7B"/>
    <w:rsid w:val="00B03EAC"/>
    <w:rsid w:val="00B11F6D"/>
    <w:rsid w:val="00B64CCA"/>
    <w:rsid w:val="00BE2424"/>
    <w:rsid w:val="00C557E5"/>
    <w:rsid w:val="00C63A8C"/>
    <w:rsid w:val="00CC3D0F"/>
    <w:rsid w:val="00D06E2A"/>
    <w:rsid w:val="00D0790F"/>
    <w:rsid w:val="00D40A05"/>
    <w:rsid w:val="00DA3F32"/>
    <w:rsid w:val="00DB11D6"/>
    <w:rsid w:val="00E128B9"/>
    <w:rsid w:val="00E15073"/>
    <w:rsid w:val="00E31F57"/>
    <w:rsid w:val="00E74B7F"/>
    <w:rsid w:val="00E82671"/>
    <w:rsid w:val="00E85793"/>
    <w:rsid w:val="00E91A9D"/>
    <w:rsid w:val="00EA59EE"/>
    <w:rsid w:val="00EC2B69"/>
    <w:rsid w:val="00F30254"/>
    <w:rsid w:val="00F408F6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2BA9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6E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6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06E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B5A4-9385-4417-888D-0B8E7996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Stříbrnice</cp:lastModifiedBy>
  <cp:revision>3</cp:revision>
  <cp:lastPrinted>2020-12-22T12:46:00Z</cp:lastPrinted>
  <dcterms:created xsi:type="dcterms:W3CDTF">2024-03-07T10:09:00Z</dcterms:created>
  <dcterms:modified xsi:type="dcterms:W3CDTF">2024-03-07T10:13:00Z</dcterms:modified>
</cp:coreProperties>
</file>