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77FA8" w14:textId="77777777" w:rsidR="00FF5572" w:rsidRPr="001B4548" w:rsidRDefault="00FF5572" w:rsidP="00FF5572">
      <w:pPr>
        <w:pStyle w:val="Zkladntext"/>
        <w:spacing w:after="0"/>
        <w:jc w:val="center"/>
        <w:rPr>
          <w:b/>
          <w:caps/>
          <w:sz w:val="28"/>
          <w:szCs w:val="28"/>
        </w:rPr>
      </w:pPr>
      <w:r w:rsidRPr="001B4548">
        <w:rPr>
          <w:b/>
          <w:sz w:val="28"/>
          <w:szCs w:val="28"/>
        </w:rPr>
        <w:t>Obec Lešany</w:t>
      </w:r>
    </w:p>
    <w:p w14:paraId="20C956FB" w14:textId="77777777" w:rsidR="00FF5572" w:rsidRPr="001B4548" w:rsidRDefault="00FF5572" w:rsidP="00FF5572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1B4548">
        <w:rPr>
          <w:b/>
          <w:color w:val="000000"/>
          <w:sz w:val="28"/>
          <w:szCs w:val="28"/>
        </w:rPr>
        <w:t xml:space="preserve">Zastupitelstvo obce </w:t>
      </w:r>
      <w:r w:rsidRPr="001B4548">
        <w:rPr>
          <w:b/>
          <w:sz w:val="28"/>
          <w:szCs w:val="28"/>
        </w:rPr>
        <w:t>Lešany</w:t>
      </w:r>
    </w:p>
    <w:p w14:paraId="671A93E7" w14:textId="77777777" w:rsidR="00FF5572" w:rsidRPr="001B4548" w:rsidRDefault="00FF5572" w:rsidP="00FF5572">
      <w:pPr>
        <w:pStyle w:val="Zkladntext"/>
        <w:spacing w:after="0"/>
        <w:jc w:val="center"/>
        <w:rPr>
          <w:b/>
          <w:caps/>
          <w:sz w:val="28"/>
          <w:szCs w:val="28"/>
        </w:rPr>
      </w:pPr>
    </w:p>
    <w:p w14:paraId="3596499E" w14:textId="47A5603A" w:rsidR="005F5408" w:rsidRPr="001B4548" w:rsidRDefault="00FF5572" w:rsidP="001B454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1B4548">
        <w:rPr>
          <w:b/>
          <w:color w:val="000000"/>
          <w:sz w:val="28"/>
          <w:szCs w:val="28"/>
        </w:rPr>
        <w:t>Obecně závazná vyhláška</w:t>
      </w:r>
      <w:r w:rsidR="001B4548">
        <w:rPr>
          <w:b/>
          <w:color w:val="000000"/>
          <w:sz w:val="28"/>
          <w:szCs w:val="28"/>
        </w:rPr>
        <w:t xml:space="preserve"> </w:t>
      </w:r>
      <w:r w:rsidRPr="001B4548">
        <w:rPr>
          <w:b/>
          <w:color w:val="000000"/>
          <w:sz w:val="28"/>
          <w:szCs w:val="28"/>
        </w:rPr>
        <w:t xml:space="preserve">obce </w:t>
      </w:r>
      <w:r w:rsidRPr="001B4548">
        <w:rPr>
          <w:b/>
          <w:sz w:val="28"/>
          <w:szCs w:val="28"/>
        </w:rPr>
        <w:t>Lešany</w:t>
      </w:r>
    </w:p>
    <w:p w14:paraId="6CFE22B5" w14:textId="0B4C5E85" w:rsidR="005F5408" w:rsidRPr="001B4548" w:rsidRDefault="005F5408" w:rsidP="005F5408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cs-CZ"/>
        </w:rPr>
      </w:pPr>
      <w:r w:rsidRPr="001B4548">
        <w:rPr>
          <w:rFonts w:ascii="Times New Roman" w:hAnsi="Times New Roman"/>
          <w:b/>
          <w:color w:val="000000"/>
          <w:sz w:val="28"/>
          <w:szCs w:val="28"/>
          <w:lang w:eastAsia="cs-CZ"/>
        </w:rPr>
        <w:t>k zabezpečení místních záležitostí veřejného pořádku na veřejných</w:t>
      </w:r>
      <w:r w:rsidR="003B4133" w:rsidRPr="001B4548">
        <w:rPr>
          <w:rFonts w:ascii="Times New Roman" w:hAnsi="Times New Roman"/>
          <w:b/>
          <w:color w:val="000000"/>
          <w:sz w:val="28"/>
          <w:szCs w:val="28"/>
          <w:lang w:eastAsia="cs-CZ"/>
        </w:rPr>
        <w:t xml:space="preserve"> </w:t>
      </w:r>
      <w:r w:rsidRPr="001B4548">
        <w:rPr>
          <w:rFonts w:ascii="Times New Roman" w:hAnsi="Times New Roman"/>
          <w:b/>
          <w:color w:val="000000"/>
          <w:sz w:val="28"/>
          <w:szCs w:val="28"/>
          <w:lang w:eastAsia="cs-CZ"/>
        </w:rPr>
        <w:t>prostranstvích, k zajištění udržování čistoty ulic a jiných veřejných</w:t>
      </w:r>
      <w:r w:rsidR="003B4133" w:rsidRPr="001B4548">
        <w:rPr>
          <w:rFonts w:ascii="Times New Roman" w:hAnsi="Times New Roman"/>
          <w:b/>
          <w:color w:val="000000"/>
          <w:sz w:val="28"/>
          <w:szCs w:val="28"/>
          <w:lang w:eastAsia="cs-CZ"/>
        </w:rPr>
        <w:t xml:space="preserve"> </w:t>
      </w:r>
      <w:r w:rsidRPr="001B4548">
        <w:rPr>
          <w:rFonts w:ascii="Times New Roman" w:hAnsi="Times New Roman"/>
          <w:b/>
          <w:color w:val="000000"/>
          <w:sz w:val="28"/>
          <w:szCs w:val="28"/>
          <w:lang w:eastAsia="cs-CZ"/>
        </w:rPr>
        <w:t>prostranství a k užívání zařízení sloužící potřebám veřejnosti</w:t>
      </w:r>
    </w:p>
    <w:p w14:paraId="4E03B4F7" w14:textId="77777777" w:rsidR="00FF5572" w:rsidRPr="001B4548" w:rsidRDefault="00FF5572" w:rsidP="005F5408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cs-CZ"/>
        </w:rPr>
      </w:pPr>
    </w:p>
    <w:p w14:paraId="6C867768" w14:textId="77777777" w:rsidR="005F5408" w:rsidRPr="001B4548" w:rsidRDefault="005F5408">
      <w:pPr>
        <w:rPr>
          <w:rFonts w:ascii="Times New Roman" w:hAnsi="Times New Roman"/>
          <w:sz w:val="24"/>
          <w:szCs w:val="24"/>
        </w:rPr>
      </w:pPr>
    </w:p>
    <w:p w14:paraId="7D9FC225" w14:textId="48C28BEA" w:rsidR="005F5408" w:rsidRPr="001B4548" w:rsidRDefault="005F5408" w:rsidP="00FF5572">
      <w:p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 xml:space="preserve">Zastupitelstvo obce Lešany se na svém zasedání dne </w:t>
      </w:r>
      <w:r w:rsidR="001B4548">
        <w:rPr>
          <w:rFonts w:ascii="Times New Roman" w:hAnsi="Times New Roman"/>
          <w:sz w:val="24"/>
          <w:szCs w:val="24"/>
        </w:rPr>
        <w:t>28.05.2024 usnesením č. ZO/2024/02/07</w:t>
      </w:r>
      <w:r w:rsidRPr="001B4548">
        <w:rPr>
          <w:rFonts w:ascii="Times New Roman" w:hAnsi="Times New Roman"/>
          <w:sz w:val="24"/>
          <w:szCs w:val="24"/>
        </w:rPr>
        <w:t xml:space="preserve"> usneslo vydat na základě §</w:t>
      </w:r>
      <w:r w:rsidR="00FF5572" w:rsidRPr="001B4548">
        <w:rPr>
          <w:rFonts w:ascii="Times New Roman" w:hAnsi="Times New Roman"/>
          <w:sz w:val="24"/>
          <w:szCs w:val="24"/>
        </w:rPr>
        <w:t> </w:t>
      </w:r>
      <w:r w:rsidRPr="001B4548">
        <w:rPr>
          <w:rFonts w:ascii="Times New Roman" w:hAnsi="Times New Roman"/>
          <w:sz w:val="24"/>
          <w:szCs w:val="24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74E7FEE6" w14:textId="77777777" w:rsidR="00843D54" w:rsidRPr="001B4548" w:rsidRDefault="00843D54" w:rsidP="005F540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C0E2596" w14:textId="77777777" w:rsidR="009228D8" w:rsidRPr="001B4548" w:rsidRDefault="009228D8" w:rsidP="009740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32AA855" w14:textId="606DB6E4" w:rsidR="00974032" w:rsidRPr="001B4548" w:rsidRDefault="00974032" w:rsidP="00974032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Čl. 1</w:t>
      </w:r>
    </w:p>
    <w:p w14:paraId="16887237" w14:textId="54BD44A2" w:rsidR="00974032" w:rsidRPr="001B4548" w:rsidRDefault="00974032" w:rsidP="00974032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Základní ustanovení</w:t>
      </w:r>
    </w:p>
    <w:p w14:paraId="7BFEED90" w14:textId="77777777" w:rsidR="003A16FB" w:rsidRPr="001B4548" w:rsidRDefault="003A16FB" w:rsidP="009740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E0750C" w14:textId="6E03D294" w:rsidR="007155B8" w:rsidRPr="001B4548" w:rsidRDefault="007155B8" w:rsidP="00FF5572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Tato vyhláška upravuje práva a povinnosti všech osob, které se trvale nebo dočasně zdržují na území obce Lešany.</w:t>
      </w:r>
    </w:p>
    <w:p w14:paraId="23B27306" w14:textId="77777777" w:rsidR="00FF5572" w:rsidRPr="001B4548" w:rsidRDefault="00FF5572" w:rsidP="00FF5572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682F11A6" w14:textId="2F7477F8" w:rsidR="007155B8" w:rsidRPr="001B4548" w:rsidRDefault="007155B8" w:rsidP="00FF5572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V souladu se všeobecným zájmem na udržení a ochranu veřejného pořádku v obci se stanovují touto vyhláškou opatření, jejichž účelem je zajištění zdraví a bezpečnost osob, majetku, veřejného pořádku, udržování čistoty ulic a jiných veřejných prostranství a užívání zařízení sloužící potřebám veřejnosti.</w:t>
      </w:r>
    </w:p>
    <w:p w14:paraId="70C50184" w14:textId="77777777" w:rsidR="00843D54" w:rsidRPr="001B4548" w:rsidRDefault="00843D54" w:rsidP="007155B8">
      <w:pPr>
        <w:jc w:val="both"/>
        <w:rPr>
          <w:rFonts w:ascii="Times New Roman" w:hAnsi="Times New Roman"/>
          <w:sz w:val="24"/>
          <w:szCs w:val="24"/>
        </w:rPr>
      </w:pPr>
    </w:p>
    <w:p w14:paraId="1DD525F3" w14:textId="77777777" w:rsidR="009228D8" w:rsidRPr="001B4548" w:rsidRDefault="009228D8" w:rsidP="009163C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D81A97" w14:textId="75C4E6BF" w:rsidR="007155B8" w:rsidRPr="001B4548" w:rsidRDefault="007155B8" w:rsidP="009163C3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Čl. 2</w:t>
      </w:r>
    </w:p>
    <w:p w14:paraId="0D80F397" w14:textId="77777777" w:rsidR="007155B8" w:rsidRPr="001B4548" w:rsidRDefault="007155B8" w:rsidP="009163C3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Základní pojmy</w:t>
      </w:r>
    </w:p>
    <w:p w14:paraId="270DAE71" w14:textId="77777777" w:rsidR="007155B8" w:rsidRPr="001B4548" w:rsidRDefault="007155B8" w:rsidP="007155B8">
      <w:pPr>
        <w:jc w:val="both"/>
        <w:rPr>
          <w:rFonts w:ascii="Times New Roman" w:hAnsi="Times New Roman"/>
          <w:sz w:val="24"/>
          <w:szCs w:val="24"/>
        </w:rPr>
      </w:pPr>
    </w:p>
    <w:p w14:paraId="06DE8FF8" w14:textId="23F88B03" w:rsidR="007155B8" w:rsidRPr="001B4548" w:rsidRDefault="007155B8" w:rsidP="00641C21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Veřejným prostranstvím jsou všechny ulice, chodníky, veřejná zeleň a další prostory přístupné každému bez omezení, sloužící obecnému užívání</w:t>
      </w:r>
      <w:r w:rsidR="009228D8" w:rsidRPr="001B4548">
        <w:rPr>
          <w:rFonts w:ascii="Times New Roman" w:hAnsi="Times New Roman"/>
          <w:sz w:val="24"/>
          <w:szCs w:val="24"/>
        </w:rPr>
        <w:t>,</w:t>
      </w:r>
      <w:r w:rsidRPr="001B4548">
        <w:rPr>
          <w:rFonts w:ascii="Times New Roman" w:hAnsi="Times New Roman"/>
          <w:sz w:val="24"/>
          <w:szCs w:val="24"/>
        </w:rPr>
        <w:t xml:space="preserve"> a to bez ohledu na vlastnictví k tomuto prostoru.</w:t>
      </w:r>
    </w:p>
    <w:p w14:paraId="34690556" w14:textId="77777777" w:rsidR="00641C21" w:rsidRPr="001B4548" w:rsidRDefault="00641C21" w:rsidP="00641C21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017714D4" w14:textId="5834109A" w:rsidR="007155B8" w:rsidRPr="001B4548" w:rsidRDefault="007155B8" w:rsidP="00641C21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Zařízením obce sloužící potřebám veřejnosti jsou zařízení, která jsou ve vlastnictví obce a</w:t>
      </w:r>
      <w:r w:rsidR="009228D8" w:rsidRPr="001B4548">
        <w:rPr>
          <w:rFonts w:ascii="Times New Roman" w:hAnsi="Times New Roman"/>
          <w:sz w:val="24"/>
          <w:szCs w:val="24"/>
        </w:rPr>
        <w:t> </w:t>
      </w:r>
      <w:r w:rsidRPr="001B4548">
        <w:rPr>
          <w:rFonts w:ascii="Times New Roman" w:hAnsi="Times New Roman"/>
          <w:sz w:val="24"/>
          <w:szCs w:val="24"/>
        </w:rPr>
        <w:t>která slouží k uspokojování potřeb veřejnosti – pískoviště, dětská hřiště.</w:t>
      </w:r>
    </w:p>
    <w:p w14:paraId="5066B5F9" w14:textId="77777777" w:rsidR="007155B8" w:rsidRPr="001B4548" w:rsidRDefault="007155B8" w:rsidP="007155B8">
      <w:pPr>
        <w:jc w:val="both"/>
        <w:rPr>
          <w:rFonts w:ascii="Times New Roman" w:hAnsi="Times New Roman"/>
          <w:sz w:val="24"/>
          <w:szCs w:val="24"/>
        </w:rPr>
      </w:pPr>
    </w:p>
    <w:p w14:paraId="2B7B8275" w14:textId="77777777" w:rsidR="009228D8" w:rsidRPr="001B4548" w:rsidRDefault="009228D8" w:rsidP="009163C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5FEAB3" w14:textId="151D98CC" w:rsidR="007155B8" w:rsidRPr="001B4548" w:rsidRDefault="007155B8" w:rsidP="009163C3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Čl</w:t>
      </w:r>
      <w:r w:rsidR="009163C3" w:rsidRPr="001B4548">
        <w:rPr>
          <w:rFonts w:ascii="Times New Roman" w:hAnsi="Times New Roman"/>
          <w:b/>
          <w:sz w:val="24"/>
          <w:szCs w:val="24"/>
        </w:rPr>
        <w:t xml:space="preserve">. </w:t>
      </w:r>
      <w:r w:rsidRPr="001B4548">
        <w:rPr>
          <w:rFonts w:ascii="Times New Roman" w:hAnsi="Times New Roman"/>
          <w:b/>
          <w:sz w:val="24"/>
          <w:szCs w:val="24"/>
        </w:rPr>
        <w:t>3</w:t>
      </w:r>
    </w:p>
    <w:p w14:paraId="6DBBA0C7" w14:textId="77777777" w:rsidR="007155B8" w:rsidRPr="001B4548" w:rsidRDefault="007155B8" w:rsidP="009163C3">
      <w:pPr>
        <w:jc w:val="center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Pravidla pro pohyb psů na veřejném prostranství</w:t>
      </w:r>
    </w:p>
    <w:p w14:paraId="5213E4A2" w14:textId="77777777" w:rsidR="007155B8" w:rsidRPr="001B4548" w:rsidRDefault="007155B8" w:rsidP="007155B8">
      <w:pPr>
        <w:jc w:val="both"/>
        <w:rPr>
          <w:rFonts w:ascii="Times New Roman" w:hAnsi="Times New Roman"/>
          <w:sz w:val="24"/>
          <w:szCs w:val="24"/>
        </w:rPr>
      </w:pPr>
    </w:p>
    <w:p w14:paraId="3869EF8F" w14:textId="04F67919" w:rsidR="007155B8" w:rsidRPr="001B4548" w:rsidRDefault="007155B8" w:rsidP="009228D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Na veřejných prostranstvích v zastavěných částech obce je možno vodit psy pouze na vodítku.</w:t>
      </w:r>
    </w:p>
    <w:p w14:paraId="7E9059FE" w14:textId="77777777" w:rsidR="009228D8" w:rsidRPr="001B4548" w:rsidRDefault="009228D8" w:rsidP="009228D8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0BBDCC5D" w14:textId="42B27EF5" w:rsidR="009163C3" w:rsidRPr="001B4548" w:rsidRDefault="007155B8" w:rsidP="009228D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 xml:space="preserve">V zájmu zajištění veřejného pořádku a ochrany zeleně v obci </w:t>
      </w:r>
      <w:r w:rsidR="009163C3" w:rsidRPr="001B4548">
        <w:rPr>
          <w:rFonts w:ascii="Times New Roman" w:hAnsi="Times New Roman"/>
          <w:sz w:val="24"/>
          <w:szCs w:val="24"/>
        </w:rPr>
        <w:t>se stanovu</w:t>
      </w:r>
      <w:r w:rsidRPr="001B4548">
        <w:rPr>
          <w:rFonts w:ascii="Times New Roman" w:hAnsi="Times New Roman"/>
          <w:sz w:val="24"/>
          <w:szCs w:val="24"/>
        </w:rPr>
        <w:t>je chovatelům a</w:t>
      </w:r>
      <w:r w:rsidR="003A16FB" w:rsidRPr="001B4548">
        <w:rPr>
          <w:rFonts w:ascii="Times New Roman" w:hAnsi="Times New Roman"/>
          <w:sz w:val="24"/>
          <w:szCs w:val="24"/>
        </w:rPr>
        <w:t> </w:t>
      </w:r>
      <w:r w:rsidRPr="001B4548">
        <w:rPr>
          <w:rFonts w:ascii="Times New Roman" w:hAnsi="Times New Roman"/>
          <w:sz w:val="24"/>
          <w:szCs w:val="24"/>
        </w:rPr>
        <w:t>vlastníkům psů povinnost zajistit, aby se psi volně nepohybovali na veřejném prostranství v zastavených částech obce.</w:t>
      </w:r>
    </w:p>
    <w:p w14:paraId="68929104" w14:textId="77777777" w:rsidR="009228D8" w:rsidRPr="001B4548" w:rsidRDefault="009228D8" w:rsidP="009228D8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726F2C54" w14:textId="1A074D5E" w:rsidR="009163C3" w:rsidRPr="001B4548" w:rsidRDefault="009163C3" w:rsidP="009228D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lastRenderedPageBreak/>
        <w:t>Zakazuje se vstupovat se psy do následujících zařízeních obce sloužících potřebám veřejnosti: pískoviště, dětská hřiště.</w:t>
      </w:r>
    </w:p>
    <w:p w14:paraId="2E0494BE" w14:textId="77777777" w:rsidR="00010A36" w:rsidRPr="001B4548" w:rsidRDefault="00010A36" w:rsidP="007155B8">
      <w:pPr>
        <w:jc w:val="both"/>
        <w:rPr>
          <w:rFonts w:ascii="Times New Roman" w:hAnsi="Times New Roman"/>
          <w:sz w:val="24"/>
          <w:szCs w:val="24"/>
        </w:rPr>
      </w:pPr>
    </w:p>
    <w:p w14:paraId="00CB0B2E" w14:textId="77777777" w:rsidR="00843D54" w:rsidRPr="001B4548" w:rsidRDefault="00843D54" w:rsidP="007155B8">
      <w:pPr>
        <w:jc w:val="both"/>
        <w:rPr>
          <w:rFonts w:ascii="Times New Roman" w:hAnsi="Times New Roman"/>
          <w:sz w:val="24"/>
          <w:szCs w:val="24"/>
        </w:rPr>
      </w:pPr>
    </w:p>
    <w:p w14:paraId="08788223" w14:textId="77777777" w:rsidR="009163C3" w:rsidRPr="001B4548" w:rsidRDefault="00B45014" w:rsidP="00B45014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Čl. 4</w:t>
      </w:r>
    </w:p>
    <w:p w14:paraId="12252274" w14:textId="77777777" w:rsidR="00B45014" w:rsidRPr="001B4548" w:rsidRDefault="00B45014" w:rsidP="00B45014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Zvláštní opatření k zabezpečení místních záležitostí veřejného pořádku</w:t>
      </w:r>
    </w:p>
    <w:p w14:paraId="35A781CA" w14:textId="77777777" w:rsidR="00B45014" w:rsidRPr="001B4548" w:rsidRDefault="00B45014" w:rsidP="007155B8">
      <w:pPr>
        <w:jc w:val="both"/>
        <w:rPr>
          <w:rFonts w:ascii="Times New Roman" w:hAnsi="Times New Roman"/>
          <w:sz w:val="24"/>
          <w:szCs w:val="24"/>
        </w:rPr>
      </w:pPr>
    </w:p>
    <w:p w14:paraId="5D2E389E" w14:textId="729213C4" w:rsidR="00DE2CE9" w:rsidRPr="001B4548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Činnost</w:t>
      </w:r>
      <w:r w:rsidR="00DE2CE9" w:rsidRPr="001B4548">
        <w:rPr>
          <w:rFonts w:ascii="Times New Roman" w:hAnsi="Times New Roman"/>
          <w:sz w:val="24"/>
          <w:szCs w:val="24"/>
        </w:rPr>
        <w:t>í</w:t>
      </w:r>
      <w:r w:rsidRPr="001B4548">
        <w:rPr>
          <w:rFonts w:ascii="Times New Roman" w:hAnsi="Times New Roman"/>
          <w:sz w:val="24"/>
          <w:szCs w:val="24"/>
        </w:rPr>
        <w:t>, která by mohla narušit veřejný pořádek nebo být v rozporu se zájmem na ochranu veřejné zeleně, čistoty ulic a jiných veřejných prostranství v obci, je pohyb drůbeže a jiného hospodářského zvířectva na veřejných prostranstvích v zastavěných částech obce.</w:t>
      </w:r>
    </w:p>
    <w:p w14:paraId="690D2E47" w14:textId="77777777" w:rsidR="00BC5CC1" w:rsidRPr="001B4548" w:rsidRDefault="00BC5CC1" w:rsidP="00BC5CC1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3A95F553" w14:textId="37D42E59" w:rsidR="00DE2CE9" w:rsidRPr="001B4548" w:rsidRDefault="00DE2CE9" w:rsidP="00BC5CC1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>V zájmu zajištění veřejného pořádku, ochrany zeleně, čistoty ulic a jiných veřejných prostranství v obci se stanovuje chovatelům a vlastníkům drůbeže a jiného hospodářského zvířectva povinnost zajistit, aby drůbež nebo jiné hospodářské zvířectvo se</w:t>
      </w:r>
      <w:r w:rsidR="00C175E1" w:rsidRPr="001B4548">
        <w:rPr>
          <w:rFonts w:ascii="Times New Roman" w:hAnsi="Times New Roman"/>
          <w:sz w:val="24"/>
          <w:szCs w:val="24"/>
        </w:rPr>
        <w:t xml:space="preserve"> volně</w:t>
      </w:r>
      <w:r w:rsidRPr="001B4548">
        <w:rPr>
          <w:rFonts w:ascii="Times New Roman" w:hAnsi="Times New Roman"/>
          <w:sz w:val="24"/>
          <w:szCs w:val="24"/>
        </w:rPr>
        <w:t xml:space="preserve"> nepohybovala na veřejném prostranství v zastavěných částech obce.</w:t>
      </w:r>
    </w:p>
    <w:p w14:paraId="79454B9B" w14:textId="77777777" w:rsidR="00BC5CC1" w:rsidRPr="001B4548" w:rsidRDefault="00BC5CC1" w:rsidP="00BC5CC1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25F13B2F" w14:textId="77777777" w:rsidR="002975CE" w:rsidRPr="001B4548" w:rsidRDefault="002975CE" w:rsidP="007155B8">
      <w:pPr>
        <w:jc w:val="both"/>
        <w:rPr>
          <w:rFonts w:ascii="Times New Roman" w:hAnsi="Times New Roman"/>
          <w:sz w:val="24"/>
          <w:szCs w:val="24"/>
        </w:rPr>
      </w:pPr>
    </w:p>
    <w:p w14:paraId="32783F3C" w14:textId="77777777" w:rsidR="002975CE" w:rsidRPr="001B4548" w:rsidRDefault="002975CE" w:rsidP="002975CE">
      <w:pPr>
        <w:jc w:val="center"/>
        <w:rPr>
          <w:rFonts w:ascii="Times New Roman" w:hAnsi="Times New Roman"/>
          <w:b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Čl. 5</w:t>
      </w:r>
    </w:p>
    <w:p w14:paraId="4A1EAD60" w14:textId="77777777" w:rsidR="002975CE" w:rsidRPr="001B4548" w:rsidRDefault="002975CE" w:rsidP="002975CE">
      <w:pPr>
        <w:jc w:val="center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b/>
          <w:sz w:val="24"/>
          <w:szCs w:val="24"/>
        </w:rPr>
        <w:t>Závěrečná stanovení</w:t>
      </w:r>
    </w:p>
    <w:p w14:paraId="15EE07C8" w14:textId="77777777" w:rsidR="002975CE" w:rsidRPr="001B4548" w:rsidRDefault="002975CE" w:rsidP="003B4133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7B2BC4E4" w14:textId="799EA5CB" w:rsidR="002975CE" w:rsidRPr="001B4548" w:rsidRDefault="002975CE" w:rsidP="003B413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 xml:space="preserve">Zrušuje se obecně závazná vyhláška </w:t>
      </w:r>
      <w:r w:rsidR="003B4133" w:rsidRPr="001B4548">
        <w:rPr>
          <w:rFonts w:ascii="Times New Roman" w:hAnsi="Times New Roman"/>
          <w:sz w:val="24"/>
          <w:szCs w:val="24"/>
        </w:rPr>
        <w:t>obce Lešany č. 4/2009 k zabezpečení místních záležitostí veřejného pořádku na veřejných prostranstvích, k zajištění udržování čistoty ulic a jiných veřejných prostranství a k užívání zařízení sloužící potřebám veřejnosti, ze dne 6. 5. 2009.</w:t>
      </w:r>
    </w:p>
    <w:p w14:paraId="617092D2" w14:textId="77777777" w:rsidR="00BC5CC1" w:rsidRPr="001B4548" w:rsidRDefault="00BC5CC1" w:rsidP="003B4133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3BF42F9E" w14:textId="06F3B1C8" w:rsidR="002975CE" w:rsidRPr="001B4548" w:rsidRDefault="002975CE" w:rsidP="00BC5CC1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1B4548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21675B" w:rsidRPr="001B4548">
        <w:rPr>
          <w:rFonts w:ascii="Times New Roman" w:hAnsi="Times New Roman"/>
          <w:sz w:val="24"/>
          <w:szCs w:val="24"/>
        </w:rPr>
        <w:t>počátkem patnáctého dne následujícího po dni jejího vyhlášení.</w:t>
      </w:r>
    </w:p>
    <w:p w14:paraId="21D39691" w14:textId="77777777" w:rsidR="002975CE" w:rsidRPr="001B4548" w:rsidRDefault="002975CE" w:rsidP="007155B8">
      <w:pPr>
        <w:jc w:val="both"/>
        <w:rPr>
          <w:rFonts w:ascii="Times New Roman" w:hAnsi="Times New Roman"/>
          <w:sz w:val="24"/>
          <w:szCs w:val="24"/>
        </w:rPr>
      </w:pPr>
    </w:p>
    <w:p w14:paraId="4D440E2B" w14:textId="77777777" w:rsidR="002975CE" w:rsidRPr="001B4548" w:rsidRDefault="002975CE" w:rsidP="007155B8">
      <w:pPr>
        <w:jc w:val="both"/>
        <w:rPr>
          <w:rFonts w:ascii="Times New Roman" w:hAnsi="Times New Roman"/>
          <w:sz w:val="24"/>
          <w:szCs w:val="24"/>
        </w:rPr>
      </w:pPr>
    </w:p>
    <w:p w14:paraId="46E06B20" w14:textId="77777777" w:rsidR="000178B1" w:rsidRPr="001B4548" w:rsidRDefault="000178B1" w:rsidP="007155B8">
      <w:pPr>
        <w:jc w:val="both"/>
        <w:rPr>
          <w:rFonts w:ascii="Times New Roman" w:hAnsi="Times New Roman"/>
          <w:sz w:val="24"/>
          <w:szCs w:val="24"/>
        </w:rPr>
      </w:pPr>
    </w:p>
    <w:p w14:paraId="2A7A8CDC" w14:textId="77777777" w:rsidR="002975CE" w:rsidRPr="001B4548" w:rsidRDefault="002975CE" w:rsidP="007155B8">
      <w:pPr>
        <w:jc w:val="both"/>
        <w:rPr>
          <w:rFonts w:ascii="Times New Roman" w:hAnsi="Times New Roman"/>
          <w:sz w:val="24"/>
          <w:szCs w:val="24"/>
        </w:rPr>
      </w:pPr>
    </w:p>
    <w:p w14:paraId="3A7A8C6B" w14:textId="060EE83D" w:rsidR="002975CE" w:rsidRPr="001B4548" w:rsidRDefault="002975CE" w:rsidP="002975CE">
      <w:pPr>
        <w:jc w:val="both"/>
        <w:rPr>
          <w:rFonts w:ascii="Times New Roman" w:hAnsi="Times New Roman"/>
          <w:sz w:val="24"/>
          <w:szCs w:val="24"/>
        </w:rPr>
      </w:pPr>
    </w:p>
    <w:p w14:paraId="04F03093" w14:textId="0D8424AA" w:rsidR="00C175E1" w:rsidRPr="001B4548" w:rsidRDefault="00C175E1" w:rsidP="002975CE">
      <w:pPr>
        <w:jc w:val="both"/>
        <w:rPr>
          <w:rFonts w:ascii="Times New Roman" w:hAnsi="Times New Roman"/>
          <w:sz w:val="24"/>
          <w:szCs w:val="24"/>
        </w:rPr>
      </w:pPr>
    </w:p>
    <w:p w14:paraId="626E103E" w14:textId="77777777" w:rsidR="00C175E1" w:rsidRPr="001B4548" w:rsidRDefault="00C175E1" w:rsidP="00C175E1">
      <w:pPr>
        <w:spacing w:before="120" w:line="264" w:lineRule="auto"/>
        <w:rPr>
          <w:rFonts w:ascii="Times New Roman" w:hAnsi="Times New Roman"/>
          <w:sz w:val="24"/>
          <w:szCs w:val="24"/>
        </w:rPr>
      </w:pPr>
    </w:p>
    <w:p w14:paraId="337212B6" w14:textId="3E287D3F" w:rsidR="00C175E1" w:rsidRPr="001B4548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Times New Roman" w:hAnsi="Times New Roman"/>
          <w:bCs/>
          <w:sz w:val="24"/>
          <w:szCs w:val="24"/>
        </w:rPr>
      </w:pPr>
      <w:r w:rsidRPr="001B4548">
        <w:rPr>
          <w:rFonts w:ascii="Times New Roman" w:hAnsi="Times New Roman"/>
          <w:bCs/>
          <w:sz w:val="24"/>
          <w:szCs w:val="24"/>
        </w:rPr>
        <w:t xml:space="preserve">       František Ludvík v. r.                                                          Tomáš </w:t>
      </w:r>
      <w:proofErr w:type="spellStart"/>
      <w:r w:rsidRPr="001B4548">
        <w:rPr>
          <w:rFonts w:ascii="Times New Roman" w:hAnsi="Times New Roman"/>
          <w:bCs/>
          <w:sz w:val="24"/>
          <w:szCs w:val="24"/>
        </w:rPr>
        <w:t>Kraucher</w:t>
      </w:r>
      <w:proofErr w:type="spellEnd"/>
      <w:r w:rsidRPr="001B454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B4548">
        <w:rPr>
          <w:rFonts w:ascii="Times New Roman" w:hAnsi="Times New Roman"/>
          <w:bCs/>
          <w:sz w:val="24"/>
          <w:szCs w:val="24"/>
        </w:rPr>
        <w:t>DiS</w:t>
      </w:r>
      <w:proofErr w:type="spellEnd"/>
      <w:r w:rsidRPr="001B4548">
        <w:rPr>
          <w:rFonts w:ascii="Times New Roman" w:hAnsi="Times New Roman"/>
          <w:bCs/>
          <w:sz w:val="24"/>
          <w:szCs w:val="24"/>
        </w:rPr>
        <w:t xml:space="preserve"> v.</w:t>
      </w:r>
      <w:r w:rsidR="00BC6E31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Pr="001B4548">
        <w:rPr>
          <w:rFonts w:ascii="Times New Roman" w:hAnsi="Times New Roman"/>
          <w:bCs/>
          <w:sz w:val="24"/>
          <w:szCs w:val="24"/>
        </w:rPr>
        <w:t>r.</w:t>
      </w:r>
    </w:p>
    <w:p w14:paraId="3A449115" w14:textId="1F16863C" w:rsidR="00C175E1" w:rsidRPr="001B4548" w:rsidRDefault="00C175E1" w:rsidP="00C175E1">
      <w:pPr>
        <w:tabs>
          <w:tab w:val="left" w:pos="851"/>
          <w:tab w:val="left" w:pos="6521"/>
        </w:tabs>
        <w:spacing w:line="240" w:lineRule="atLeast"/>
        <w:rPr>
          <w:rFonts w:ascii="Times New Roman" w:hAnsi="Times New Roman"/>
          <w:bCs/>
          <w:sz w:val="24"/>
          <w:szCs w:val="24"/>
        </w:rPr>
      </w:pPr>
      <w:r w:rsidRPr="001B4548">
        <w:rPr>
          <w:rFonts w:ascii="Times New Roman" w:hAnsi="Times New Roman"/>
          <w:bCs/>
          <w:sz w:val="24"/>
          <w:szCs w:val="24"/>
        </w:rPr>
        <w:t xml:space="preserve">       </w:t>
      </w:r>
      <w:r w:rsidRPr="001B4548">
        <w:rPr>
          <w:rFonts w:ascii="Times New Roman" w:hAnsi="Times New Roman"/>
          <w:bCs/>
          <w:sz w:val="24"/>
          <w:szCs w:val="24"/>
        </w:rPr>
        <w:tab/>
      </w:r>
      <w:r w:rsidR="00BC6E31">
        <w:rPr>
          <w:rFonts w:ascii="Times New Roman" w:hAnsi="Times New Roman"/>
          <w:bCs/>
          <w:sz w:val="24"/>
          <w:szCs w:val="24"/>
        </w:rPr>
        <w:t xml:space="preserve">  </w:t>
      </w:r>
      <w:r w:rsidRPr="001B4548">
        <w:rPr>
          <w:rFonts w:ascii="Times New Roman" w:hAnsi="Times New Roman"/>
          <w:bCs/>
          <w:sz w:val="24"/>
          <w:szCs w:val="24"/>
        </w:rPr>
        <w:t>starosta</w:t>
      </w:r>
      <w:r w:rsidRPr="001B4548">
        <w:rPr>
          <w:rFonts w:ascii="Times New Roman" w:hAnsi="Times New Roman"/>
          <w:bCs/>
          <w:sz w:val="24"/>
          <w:szCs w:val="24"/>
        </w:rPr>
        <w:tab/>
        <w:t xml:space="preserve"> místostarosta</w:t>
      </w:r>
    </w:p>
    <w:p w14:paraId="737E989C" w14:textId="77777777" w:rsidR="00C175E1" w:rsidRPr="001B4548" w:rsidRDefault="00C175E1" w:rsidP="00C175E1">
      <w:pPr>
        <w:pStyle w:val="Zkladntext"/>
        <w:tabs>
          <w:tab w:val="left" w:pos="1080"/>
          <w:tab w:val="left" w:pos="7020"/>
        </w:tabs>
        <w:spacing w:line="288" w:lineRule="auto"/>
        <w:rPr>
          <w:szCs w:val="24"/>
        </w:rPr>
      </w:pPr>
    </w:p>
    <w:p w14:paraId="217F3625" w14:textId="77777777" w:rsidR="00C175E1" w:rsidRPr="001B4548" w:rsidRDefault="00C175E1" w:rsidP="002975CE">
      <w:pPr>
        <w:jc w:val="both"/>
        <w:rPr>
          <w:rFonts w:ascii="Times New Roman" w:hAnsi="Times New Roman"/>
          <w:sz w:val="24"/>
          <w:szCs w:val="24"/>
        </w:rPr>
      </w:pPr>
    </w:p>
    <w:sectPr w:rsidR="00C175E1" w:rsidRPr="001B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3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08"/>
    <w:rsid w:val="00010A36"/>
    <w:rsid w:val="000178B1"/>
    <w:rsid w:val="00173259"/>
    <w:rsid w:val="001B4548"/>
    <w:rsid w:val="0021675B"/>
    <w:rsid w:val="002975CE"/>
    <w:rsid w:val="003662AF"/>
    <w:rsid w:val="003A16FB"/>
    <w:rsid w:val="003B4133"/>
    <w:rsid w:val="005F5408"/>
    <w:rsid w:val="00641C21"/>
    <w:rsid w:val="007155B8"/>
    <w:rsid w:val="00843D54"/>
    <w:rsid w:val="008A2824"/>
    <w:rsid w:val="009163C3"/>
    <w:rsid w:val="009228D8"/>
    <w:rsid w:val="00974032"/>
    <w:rsid w:val="00992FF0"/>
    <w:rsid w:val="009E080F"/>
    <w:rsid w:val="00B30091"/>
    <w:rsid w:val="00B45014"/>
    <w:rsid w:val="00B924B3"/>
    <w:rsid w:val="00BC5CC1"/>
    <w:rsid w:val="00BC6E31"/>
    <w:rsid w:val="00C175E1"/>
    <w:rsid w:val="00DE2CE9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Dana Sedláková</cp:lastModifiedBy>
  <cp:revision>2</cp:revision>
  <dcterms:created xsi:type="dcterms:W3CDTF">2024-05-29T10:40:00Z</dcterms:created>
  <dcterms:modified xsi:type="dcterms:W3CDTF">2024-05-29T10:40:00Z</dcterms:modified>
</cp:coreProperties>
</file>