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68B272E3" w:rsidR="006A579C" w:rsidRPr="008460B4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460B4">
        <w:rPr>
          <w:rFonts w:ascii="Arial" w:hAnsi="Arial" w:cs="Arial"/>
          <w:b/>
          <w:sz w:val="24"/>
          <w:szCs w:val="24"/>
        </w:rPr>
        <w:t>Obec</w:t>
      </w:r>
      <w:r w:rsidR="006A579C" w:rsidRPr="008460B4">
        <w:rPr>
          <w:rFonts w:ascii="Arial" w:hAnsi="Arial" w:cs="Arial"/>
          <w:b/>
          <w:sz w:val="24"/>
          <w:szCs w:val="24"/>
        </w:rPr>
        <w:t xml:space="preserve"> </w:t>
      </w:r>
      <w:r w:rsidR="008460B4" w:rsidRPr="008460B4">
        <w:rPr>
          <w:rFonts w:ascii="Arial" w:hAnsi="Arial" w:cs="Arial"/>
          <w:b/>
          <w:sz w:val="24"/>
          <w:szCs w:val="24"/>
        </w:rPr>
        <w:t>Nemojany</w:t>
      </w:r>
    </w:p>
    <w:p w14:paraId="323A264C" w14:textId="29141FC5" w:rsidR="006A579C" w:rsidRPr="008460B4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460B4">
        <w:rPr>
          <w:rFonts w:ascii="Arial" w:hAnsi="Arial" w:cs="Arial"/>
          <w:b/>
          <w:sz w:val="24"/>
          <w:szCs w:val="24"/>
        </w:rPr>
        <w:t xml:space="preserve">Zastupitelstvo obce </w:t>
      </w:r>
      <w:r w:rsidR="008460B4" w:rsidRPr="008460B4">
        <w:rPr>
          <w:rFonts w:ascii="Arial" w:hAnsi="Arial" w:cs="Arial"/>
          <w:b/>
          <w:sz w:val="24"/>
          <w:szCs w:val="24"/>
        </w:rPr>
        <w:t>Nemojany</w:t>
      </w:r>
    </w:p>
    <w:p w14:paraId="7BDBEE26" w14:textId="193EA30C" w:rsidR="006A579C" w:rsidRPr="008460B4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460B4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8460B4">
        <w:rPr>
          <w:rFonts w:ascii="Arial" w:hAnsi="Arial" w:cs="Arial"/>
          <w:b/>
          <w:sz w:val="24"/>
          <w:szCs w:val="24"/>
        </w:rPr>
        <w:t xml:space="preserve">obce </w:t>
      </w:r>
      <w:r w:rsidR="008460B4" w:rsidRPr="008460B4">
        <w:rPr>
          <w:rFonts w:ascii="Arial" w:hAnsi="Arial" w:cs="Arial"/>
          <w:b/>
          <w:sz w:val="24"/>
          <w:szCs w:val="24"/>
        </w:rPr>
        <w:t>Nemojany</w:t>
      </w:r>
      <w:r w:rsidR="00CF08FF" w:rsidRPr="008460B4">
        <w:rPr>
          <w:rFonts w:ascii="Arial" w:hAnsi="Arial" w:cs="Arial"/>
          <w:b/>
          <w:sz w:val="24"/>
          <w:szCs w:val="24"/>
        </w:rPr>
        <w:t>,</w:t>
      </w:r>
    </w:p>
    <w:p w14:paraId="664EB5FE" w14:textId="1F198E68" w:rsidR="006A579C" w:rsidRPr="008460B4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460B4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8460B4">
        <w:rPr>
          <w:rFonts w:ascii="Arial" w:hAnsi="Arial" w:cs="Arial"/>
          <w:b/>
          <w:sz w:val="24"/>
          <w:szCs w:val="24"/>
        </w:rPr>
        <w:t>stanovují pravidla pro pohyb psů na veřejném prostranství v</w:t>
      </w:r>
      <w:r w:rsidR="002653B1">
        <w:rPr>
          <w:rFonts w:ascii="Arial" w:hAnsi="Arial" w:cs="Arial"/>
          <w:b/>
          <w:sz w:val="24"/>
          <w:szCs w:val="24"/>
        </w:rPr>
        <w:t> </w:t>
      </w:r>
      <w:r w:rsidR="00CF08FF" w:rsidRPr="008460B4">
        <w:rPr>
          <w:rFonts w:ascii="Arial" w:hAnsi="Arial" w:cs="Arial"/>
          <w:b/>
          <w:sz w:val="24"/>
          <w:szCs w:val="24"/>
        </w:rPr>
        <w:t>obci</w:t>
      </w:r>
      <w:r w:rsidR="002653B1">
        <w:rPr>
          <w:rFonts w:ascii="Arial" w:hAnsi="Arial" w:cs="Arial"/>
          <w:b/>
          <w:sz w:val="24"/>
          <w:szCs w:val="24"/>
        </w:rPr>
        <w:t xml:space="preserve"> Nemojany a </w:t>
      </w:r>
      <w:r w:rsidR="002653B1" w:rsidRPr="002653B1">
        <w:rPr>
          <w:rFonts w:ascii="Arial" w:hAnsi="Arial" w:cs="Arial"/>
          <w:b/>
          <w:sz w:val="24"/>
          <w:szCs w:val="24"/>
        </w:rPr>
        <w:t>vymezují prostory pro volné pobíhání psů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CE81F06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8460B4" w:rsidRPr="008460B4">
        <w:rPr>
          <w:rFonts w:ascii="Arial" w:hAnsi="Arial" w:cs="Arial"/>
        </w:rPr>
        <w:t>Nemojany</w:t>
      </w:r>
      <w:r w:rsidRPr="0062486B">
        <w:rPr>
          <w:rFonts w:ascii="Arial" w:hAnsi="Arial" w:cs="Arial"/>
        </w:rPr>
        <w:t xml:space="preserve"> se na svém zasedání dne </w:t>
      </w:r>
      <w:r w:rsidR="008460B4">
        <w:rPr>
          <w:rFonts w:ascii="Arial" w:hAnsi="Arial" w:cs="Arial"/>
        </w:rPr>
        <w:t xml:space="preserve">19.03.2025 </w:t>
      </w:r>
      <w:r w:rsidRPr="0062486B">
        <w:rPr>
          <w:rFonts w:ascii="Arial" w:hAnsi="Arial" w:cs="Arial"/>
        </w:rPr>
        <w:t xml:space="preserve">usnesením </w:t>
      </w:r>
      <w:r w:rsidRPr="00EE2708">
        <w:rPr>
          <w:rFonts w:ascii="Arial" w:hAnsi="Arial" w:cs="Arial"/>
        </w:rPr>
        <w:t>č.</w:t>
      </w:r>
      <w:r w:rsidR="00CF08FF" w:rsidRPr="00EE2708">
        <w:rPr>
          <w:rFonts w:ascii="Arial" w:hAnsi="Arial" w:cs="Arial"/>
        </w:rPr>
        <w:t> </w:t>
      </w:r>
      <w:r w:rsidR="00EE2708" w:rsidRPr="00EE2708">
        <w:rPr>
          <w:rFonts w:ascii="Arial" w:hAnsi="Arial" w:cs="Arial"/>
        </w:rPr>
        <w:t>14</w:t>
      </w:r>
      <w:r w:rsidR="008460B4" w:rsidRPr="00EE2708">
        <w:rPr>
          <w:rFonts w:ascii="Arial" w:hAnsi="Arial" w:cs="Arial"/>
        </w:rPr>
        <w:t>/17/2025</w:t>
      </w:r>
      <w:r w:rsidR="008460B4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2653B1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1659D67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</w:rPr>
        <w:footnoteReference w:id="1"/>
      </w:r>
      <w:r w:rsidR="0082722C">
        <w:rPr>
          <w:rFonts w:ascii="Arial" w:hAnsi="Arial" w:cs="Arial"/>
        </w:rPr>
        <w:t xml:space="preserve"> v obci Nemojany:</w:t>
      </w:r>
    </w:p>
    <w:p w14:paraId="69FFD108" w14:textId="7DCA281D" w:rsidR="00243C48" w:rsidRPr="0062486B" w:rsidRDefault="0082722C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v obci </w:t>
      </w:r>
      <w:r w:rsidR="00E872FB">
        <w:rPr>
          <w:rFonts w:ascii="Arial" w:hAnsi="Arial" w:cs="Arial"/>
        </w:rPr>
        <w:t xml:space="preserve">je </w:t>
      </w:r>
      <w:bookmarkStart w:id="0" w:name="_Hlk192085146"/>
      <w:r w:rsidR="00E872FB">
        <w:rPr>
          <w:rFonts w:ascii="Arial" w:hAnsi="Arial" w:cs="Arial"/>
        </w:rPr>
        <w:t xml:space="preserve">možný pohyb psů pouze </w:t>
      </w:r>
      <w:r w:rsidR="008460B4">
        <w:rPr>
          <w:rFonts w:ascii="Arial" w:hAnsi="Arial" w:cs="Arial"/>
        </w:rPr>
        <w:t>na vodítku</w:t>
      </w:r>
      <w:bookmarkEnd w:id="0"/>
      <w:r w:rsidR="008460B4">
        <w:rPr>
          <w:rFonts w:ascii="Arial" w:hAnsi="Arial" w:cs="Arial"/>
        </w:rPr>
        <w:t>,</w:t>
      </w:r>
    </w:p>
    <w:p w14:paraId="32AFCEE4" w14:textId="7F1AAD2B" w:rsidR="008460B4" w:rsidRDefault="00E872FB" w:rsidP="008460B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F236E9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>v</w:t>
      </w:r>
      <w:r w:rsidR="00F236E9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F23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zakazuje výcvik psů,</w:t>
      </w:r>
    </w:p>
    <w:p w14:paraId="07290F7F" w14:textId="19698248" w:rsidR="00F236E9" w:rsidRDefault="002653B1" w:rsidP="00F236E9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2653B1">
        <w:rPr>
          <w:rFonts w:ascii="Arial" w:hAnsi="Arial" w:cs="Arial"/>
        </w:rPr>
        <w:t>e zakázáno vstupovat se psy na všechny dětsk</w:t>
      </w:r>
      <w:r w:rsidR="002C10C9">
        <w:rPr>
          <w:rFonts w:ascii="Arial" w:hAnsi="Arial" w:cs="Arial"/>
        </w:rPr>
        <w:t>á</w:t>
      </w:r>
      <w:r w:rsidRPr="002653B1">
        <w:rPr>
          <w:rFonts w:ascii="Arial" w:hAnsi="Arial" w:cs="Arial"/>
        </w:rPr>
        <w:t xml:space="preserve"> hřiště, herní plochy, sportoviště a pískoviště</w:t>
      </w:r>
      <w:r>
        <w:rPr>
          <w:rFonts w:ascii="Arial" w:hAnsi="Arial" w:cs="Arial"/>
        </w:rPr>
        <w:t>,</w:t>
      </w:r>
    </w:p>
    <w:p w14:paraId="5AA82CA0" w14:textId="1E664EC7" w:rsidR="00243C48" w:rsidRPr="00C84DD9" w:rsidRDefault="00F236E9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doprovázející osoba je povinna </w:t>
      </w:r>
      <w:r w:rsidR="008460B4" w:rsidRPr="00C84DD9">
        <w:rPr>
          <w:rFonts w:ascii="Arial" w:hAnsi="Arial" w:cs="Arial"/>
        </w:rPr>
        <w:t>neprodleně odstranit nečistoty způsobené psem na veřejném prostranství</w:t>
      </w:r>
      <w:r w:rsidR="0095251E"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10CF2E92" w:rsidR="00E7765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95251E">
        <w:rPr>
          <w:rFonts w:ascii="Arial" w:hAnsi="Arial" w:cs="Arial"/>
        </w:rPr>
        <w:t xml:space="preserve"> písm. a), b) a c)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6AADC9E7" w14:textId="77777777" w:rsidR="00767503" w:rsidRDefault="00767503" w:rsidP="0076750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F0E3F7E" w14:textId="77777777" w:rsidR="00767503" w:rsidRPr="0062486B" w:rsidRDefault="00767503" w:rsidP="0076750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0092735" w14:textId="77777777" w:rsidR="00767503" w:rsidRPr="005F7FAE" w:rsidRDefault="00767503" w:rsidP="0076750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1A31E3F7" w14:textId="77777777" w:rsidR="00767503" w:rsidRPr="005F7FAE" w:rsidRDefault="00767503" w:rsidP="0076750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73F0AB3F" w14:textId="5321E166" w:rsidR="00767503" w:rsidRDefault="00767503" w:rsidP="00767503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 prostory na následujících parcelách</w:t>
      </w:r>
      <w:r w:rsidR="00AA1583">
        <w:rPr>
          <w:rFonts w:ascii="Arial" w:hAnsi="Arial" w:cs="Arial"/>
        </w:rPr>
        <w:t xml:space="preserve"> v </w:t>
      </w:r>
      <w:proofErr w:type="spellStart"/>
      <w:r w:rsidR="00AA1583">
        <w:rPr>
          <w:rFonts w:ascii="Arial" w:hAnsi="Arial" w:cs="Arial"/>
        </w:rPr>
        <w:t>k.ú</w:t>
      </w:r>
      <w:proofErr w:type="spellEnd"/>
      <w:r w:rsidR="00AA1583">
        <w:rPr>
          <w:rFonts w:ascii="Arial" w:hAnsi="Arial" w:cs="Arial"/>
        </w:rPr>
        <w:t>. Nemojany</w:t>
      </w:r>
      <w:r>
        <w:rPr>
          <w:rFonts w:ascii="Arial" w:hAnsi="Arial" w:cs="Arial"/>
        </w:rPr>
        <w:t>:</w:t>
      </w:r>
    </w:p>
    <w:p w14:paraId="13D5713B" w14:textId="41693587" w:rsidR="00767503" w:rsidRPr="00767503" w:rsidRDefault="00767503" w:rsidP="00767503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767503">
        <w:rPr>
          <w:rFonts w:ascii="Arial" w:hAnsi="Arial" w:cs="Arial"/>
        </w:rPr>
        <w:t xml:space="preserve"> č. 1370/3</w:t>
      </w:r>
      <w:r>
        <w:rPr>
          <w:rFonts w:ascii="Arial" w:hAnsi="Arial" w:cs="Arial"/>
        </w:rPr>
        <w:t xml:space="preserve"> </w:t>
      </w:r>
      <w:r w:rsidR="00F57915">
        <w:rPr>
          <w:rFonts w:ascii="Arial" w:hAnsi="Arial" w:cs="Arial"/>
        </w:rPr>
        <w:t>(</w:t>
      </w:r>
      <w:r>
        <w:rPr>
          <w:rFonts w:ascii="Arial" w:hAnsi="Arial" w:cs="Arial"/>
        </w:rPr>
        <w:t>od č.p. 268 ve směru ven z</w:t>
      </w:r>
      <w:r w:rsidR="00F57915">
        <w:rPr>
          <w:rFonts w:ascii="Arial" w:hAnsi="Arial" w:cs="Arial"/>
        </w:rPr>
        <w:t> </w:t>
      </w:r>
      <w:r>
        <w:rPr>
          <w:rFonts w:ascii="Arial" w:hAnsi="Arial" w:cs="Arial"/>
        </w:rPr>
        <w:t>obce</w:t>
      </w:r>
      <w:r w:rsidR="00F57915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F57915">
        <w:rPr>
          <w:rFonts w:ascii="Arial" w:hAnsi="Arial" w:cs="Arial"/>
        </w:rPr>
        <w:t xml:space="preserve"> </w:t>
      </w:r>
      <w:r w:rsidR="00CD0FC3" w:rsidRPr="00CD0FC3">
        <w:rPr>
          <w:rFonts w:ascii="Arial" w:hAnsi="Arial" w:cs="Arial"/>
        </w:rPr>
        <w:t>318/1</w:t>
      </w:r>
      <w:r w:rsidR="00CD0FC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1377,</w:t>
      </w:r>
      <w:r w:rsidR="00CD0FC3">
        <w:rPr>
          <w:rFonts w:ascii="Arial" w:hAnsi="Arial" w:cs="Arial"/>
        </w:rPr>
        <w:t xml:space="preserve"> 1381/1, 1381/22, 1385, 1388/1, 889/1, 889/5, 883/58, 889/3, 1388/2, 889/2, </w:t>
      </w:r>
      <w:r w:rsidR="00B85890">
        <w:rPr>
          <w:rFonts w:ascii="Arial" w:hAnsi="Arial" w:cs="Arial"/>
        </w:rPr>
        <w:t>978, 1361/1, 539/2</w:t>
      </w:r>
      <w:r w:rsidR="00AA1583">
        <w:rPr>
          <w:rFonts w:ascii="Arial" w:hAnsi="Arial" w:cs="Arial"/>
        </w:rPr>
        <w:t>.</w:t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0E76C9D1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767503">
        <w:rPr>
          <w:rFonts w:ascii="Arial" w:hAnsi="Arial" w:cs="Arial"/>
          <w:b/>
        </w:rPr>
        <w:t>3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0E68F7FB" w:rsidR="00A64EEE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2E6B37">
        <w:rPr>
          <w:rFonts w:ascii="Arial" w:hAnsi="Arial" w:cs="Arial"/>
        </w:rPr>
        <w:t>3/20</w:t>
      </w:r>
      <w:r w:rsidR="0082722C">
        <w:rPr>
          <w:rFonts w:ascii="Arial" w:hAnsi="Arial" w:cs="Arial"/>
        </w:rPr>
        <w:t>12</w:t>
      </w:r>
      <w:r w:rsidR="002E6B37">
        <w:rPr>
          <w:rFonts w:ascii="Arial" w:hAnsi="Arial" w:cs="Arial"/>
        </w:rPr>
        <w:t>,</w:t>
      </w:r>
      <w:r w:rsidR="0095251E">
        <w:rPr>
          <w:rFonts w:ascii="Arial" w:hAnsi="Arial" w:cs="Arial"/>
        </w:rPr>
        <w:t xml:space="preserve"> kterou se stanovují pravidla pro pohyb psů na veřejném prostranství v obci Nemojany</w:t>
      </w:r>
      <w:r w:rsidR="0082722C">
        <w:rPr>
          <w:rFonts w:ascii="Arial" w:hAnsi="Arial" w:cs="Arial"/>
        </w:rPr>
        <w:t>,</w:t>
      </w:r>
      <w:r w:rsidR="002E6B37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ze dne</w:t>
      </w:r>
      <w:r w:rsidR="002E6B37">
        <w:rPr>
          <w:rFonts w:ascii="Arial" w:hAnsi="Arial" w:cs="Arial"/>
        </w:rPr>
        <w:t xml:space="preserve"> 23.04.2012.</w:t>
      </w:r>
    </w:p>
    <w:p w14:paraId="72FA9AE4" w14:textId="77777777" w:rsidR="00767503" w:rsidRDefault="00767503" w:rsidP="00CF08FF">
      <w:pPr>
        <w:spacing w:line="276" w:lineRule="auto"/>
        <w:ind w:firstLine="709"/>
        <w:rPr>
          <w:rFonts w:ascii="Arial" w:hAnsi="Arial" w:cs="Arial"/>
        </w:rPr>
      </w:pPr>
    </w:p>
    <w:p w14:paraId="28F9B0D5" w14:textId="77777777" w:rsidR="00767503" w:rsidRPr="0062486B" w:rsidRDefault="00767503" w:rsidP="00CF08FF">
      <w:pPr>
        <w:spacing w:line="276" w:lineRule="auto"/>
        <w:ind w:firstLine="709"/>
        <w:rPr>
          <w:rFonts w:ascii="Arial" w:hAnsi="Arial" w:cs="Arial"/>
        </w:rPr>
      </w:pPr>
    </w:p>
    <w:p w14:paraId="2A7A9B65" w14:textId="05EB9554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767503">
        <w:rPr>
          <w:rFonts w:ascii="Arial" w:hAnsi="Arial" w:cs="Arial"/>
          <w:b/>
        </w:rPr>
        <w:t>4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6BFDFED8" w:rsidR="00351BCA" w:rsidRPr="0062486B" w:rsidRDefault="002E6B37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Dalibor Hlavsa</w:t>
      </w:r>
      <w:r w:rsidR="0095251E">
        <w:rPr>
          <w:rFonts w:ascii="Arial" w:hAnsi="Arial" w:cs="Arial"/>
        </w:rPr>
        <w:t xml:space="preserve"> v.</w:t>
      </w:r>
      <w:r w:rsidR="0082722C">
        <w:rPr>
          <w:rFonts w:ascii="Arial" w:hAnsi="Arial" w:cs="Arial"/>
        </w:rPr>
        <w:t xml:space="preserve"> </w:t>
      </w:r>
      <w:r w:rsidR="0095251E">
        <w:rPr>
          <w:rFonts w:ascii="Arial" w:hAnsi="Arial" w:cs="Arial"/>
        </w:rPr>
        <w:t>r.</w:t>
      </w:r>
    </w:p>
    <w:p w14:paraId="72702CD3" w14:textId="3F93CB19" w:rsidR="00351BCA" w:rsidRPr="0062486B" w:rsidRDefault="0082722C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tarosta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54749D2D" w14:textId="0A269A2F" w:rsidR="00351BCA" w:rsidRPr="0062486B" w:rsidRDefault="002E6B37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Jandl</w:t>
      </w:r>
      <w:r w:rsidR="0095251E">
        <w:rPr>
          <w:rFonts w:ascii="Arial" w:hAnsi="Arial" w:cs="Arial"/>
        </w:rPr>
        <w:t xml:space="preserve"> v.</w:t>
      </w:r>
      <w:r w:rsidR="0082722C">
        <w:rPr>
          <w:rFonts w:ascii="Arial" w:hAnsi="Arial" w:cs="Arial"/>
        </w:rPr>
        <w:t xml:space="preserve"> </w:t>
      </w:r>
      <w:r w:rsidR="0095251E">
        <w:rPr>
          <w:rFonts w:ascii="Arial" w:hAnsi="Arial" w:cs="Arial"/>
        </w:rPr>
        <w:t>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34241008" w:rsidR="0089430B" w:rsidRDefault="0089430B">
      <w:pPr>
        <w:rPr>
          <w:rFonts w:ascii="Arial" w:hAnsi="Arial" w:cs="Arial"/>
        </w:rPr>
      </w:pPr>
    </w:p>
    <w:sectPr w:rsidR="0089430B" w:rsidSect="000B3351">
      <w:footerReference w:type="default" r:id="rId9"/>
      <w:footnotePr>
        <w:numRestart w:val="eachSect"/>
      </w:footnotePr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20494">
    <w:abstractNumId w:val="21"/>
  </w:num>
  <w:num w:numId="2" w16cid:durableId="696545145">
    <w:abstractNumId w:val="19"/>
  </w:num>
  <w:num w:numId="3" w16cid:durableId="869605960">
    <w:abstractNumId w:val="8"/>
  </w:num>
  <w:num w:numId="4" w16cid:durableId="1129783340">
    <w:abstractNumId w:val="20"/>
  </w:num>
  <w:num w:numId="5" w16cid:durableId="933052992">
    <w:abstractNumId w:val="18"/>
  </w:num>
  <w:num w:numId="6" w16cid:durableId="291328659">
    <w:abstractNumId w:val="1"/>
  </w:num>
  <w:num w:numId="7" w16cid:durableId="1875458680">
    <w:abstractNumId w:val="3"/>
  </w:num>
  <w:num w:numId="8" w16cid:durableId="552237729">
    <w:abstractNumId w:val="22"/>
  </w:num>
  <w:num w:numId="9" w16cid:durableId="794064316">
    <w:abstractNumId w:val="33"/>
  </w:num>
  <w:num w:numId="10" w16cid:durableId="54399058">
    <w:abstractNumId w:val="13"/>
  </w:num>
  <w:num w:numId="11" w16cid:durableId="1631863832">
    <w:abstractNumId w:val="10"/>
  </w:num>
  <w:num w:numId="12" w16cid:durableId="364209826">
    <w:abstractNumId w:val="26"/>
  </w:num>
  <w:num w:numId="13" w16cid:durableId="1157528616">
    <w:abstractNumId w:val="29"/>
  </w:num>
  <w:num w:numId="14" w16cid:durableId="100028897">
    <w:abstractNumId w:val="27"/>
  </w:num>
  <w:num w:numId="15" w16cid:durableId="190803991">
    <w:abstractNumId w:val="34"/>
  </w:num>
  <w:num w:numId="16" w16cid:durableId="370108600">
    <w:abstractNumId w:val="9"/>
  </w:num>
  <w:num w:numId="17" w16cid:durableId="980964874">
    <w:abstractNumId w:val="39"/>
  </w:num>
  <w:num w:numId="18" w16cid:durableId="938221208">
    <w:abstractNumId w:val="31"/>
  </w:num>
  <w:num w:numId="19" w16cid:durableId="1121728339">
    <w:abstractNumId w:val="23"/>
  </w:num>
  <w:num w:numId="20" w16cid:durableId="1216426573">
    <w:abstractNumId w:val="24"/>
  </w:num>
  <w:num w:numId="21" w16cid:durableId="300382904">
    <w:abstractNumId w:val="15"/>
  </w:num>
  <w:num w:numId="22" w16cid:durableId="235407426">
    <w:abstractNumId w:val="17"/>
  </w:num>
  <w:num w:numId="23" w16cid:durableId="1854803657">
    <w:abstractNumId w:val="11"/>
  </w:num>
  <w:num w:numId="24" w16cid:durableId="237442480">
    <w:abstractNumId w:val="6"/>
  </w:num>
  <w:num w:numId="25" w16cid:durableId="200754284">
    <w:abstractNumId w:val="38"/>
  </w:num>
  <w:num w:numId="26" w16cid:durableId="1383096656">
    <w:abstractNumId w:val="36"/>
  </w:num>
  <w:num w:numId="27" w16cid:durableId="1480727761">
    <w:abstractNumId w:val="12"/>
  </w:num>
  <w:num w:numId="28" w16cid:durableId="1692416581">
    <w:abstractNumId w:val="14"/>
  </w:num>
  <w:num w:numId="29" w16cid:durableId="1079401462">
    <w:abstractNumId w:val="35"/>
  </w:num>
  <w:num w:numId="30" w16cid:durableId="1351644438">
    <w:abstractNumId w:val="7"/>
  </w:num>
  <w:num w:numId="31" w16cid:durableId="1096754232">
    <w:abstractNumId w:val="30"/>
  </w:num>
  <w:num w:numId="32" w16cid:durableId="884294971">
    <w:abstractNumId w:val="28"/>
  </w:num>
  <w:num w:numId="33" w16cid:durableId="1810513330">
    <w:abstractNumId w:val="37"/>
  </w:num>
  <w:num w:numId="34" w16cid:durableId="1086265207">
    <w:abstractNumId w:val="2"/>
  </w:num>
  <w:num w:numId="35" w16cid:durableId="1709916319">
    <w:abstractNumId w:val="32"/>
  </w:num>
  <w:num w:numId="36" w16cid:durableId="1402144143">
    <w:abstractNumId w:val="5"/>
  </w:num>
  <w:num w:numId="37" w16cid:durableId="978730305">
    <w:abstractNumId w:val="4"/>
  </w:num>
  <w:num w:numId="38" w16cid:durableId="1155141361">
    <w:abstractNumId w:val="16"/>
  </w:num>
  <w:num w:numId="39" w16cid:durableId="1238787131">
    <w:abstractNumId w:val="25"/>
  </w:num>
  <w:num w:numId="40" w16cid:durableId="194884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B3351"/>
    <w:rsid w:val="000E05BE"/>
    <w:rsid w:val="000E523A"/>
    <w:rsid w:val="00185FCF"/>
    <w:rsid w:val="001C55C2"/>
    <w:rsid w:val="001E13DF"/>
    <w:rsid w:val="00243C48"/>
    <w:rsid w:val="002653B1"/>
    <w:rsid w:val="002A49BF"/>
    <w:rsid w:val="002B5A8C"/>
    <w:rsid w:val="002B784A"/>
    <w:rsid w:val="002C10C9"/>
    <w:rsid w:val="002C2179"/>
    <w:rsid w:val="002E6B37"/>
    <w:rsid w:val="002F306E"/>
    <w:rsid w:val="0031629B"/>
    <w:rsid w:val="003331F0"/>
    <w:rsid w:val="00350CEA"/>
    <w:rsid w:val="00351BCA"/>
    <w:rsid w:val="00353A66"/>
    <w:rsid w:val="00370F6B"/>
    <w:rsid w:val="003A4360"/>
    <w:rsid w:val="003E4092"/>
    <w:rsid w:val="00404FBB"/>
    <w:rsid w:val="00406557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A2719"/>
    <w:rsid w:val="005B181B"/>
    <w:rsid w:val="005C06A9"/>
    <w:rsid w:val="005D1AE7"/>
    <w:rsid w:val="005D42D4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259"/>
    <w:rsid w:val="00755FBF"/>
    <w:rsid w:val="00767503"/>
    <w:rsid w:val="00792E64"/>
    <w:rsid w:val="007B0B47"/>
    <w:rsid w:val="007C01F6"/>
    <w:rsid w:val="007D5D4E"/>
    <w:rsid w:val="007D7E18"/>
    <w:rsid w:val="007E71AA"/>
    <w:rsid w:val="007F0BD9"/>
    <w:rsid w:val="0082722C"/>
    <w:rsid w:val="00830180"/>
    <w:rsid w:val="00831EA0"/>
    <w:rsid w:val="00836FDB"/>
    <w:rsid w:val="008460B4"/>
    <w:rsid w:val="00847970"/>
    <w:rsid w:val="00850799"/>
    <w:rsid w:val="00851AAA"/>
    <w:rsid w:val="00873251"/>
    <w:rsid w:val="0087706C"/>
    <w:rsid w:val="00882D50"/>
    <w:rsid w:val="0089430B"/>
    <w:rsid w:val="008B09E5"/>
    <w:rsid w:val="008C7E8B"/>
    <w:rsid w:val="008F3B43"/>
    <w:rsid w:val="00925061"/>
    <w:rsid w:val="00932C21"/>
    <w:rsid w:val="0095251E"/>
    <w:rsid w:val="009623AB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A1583"/>
    <w:rsid w:val="00AC43BE"/>
    <w:rsid w:val="00AC786D"/>
    <w:rsid w:val="00AF60FC"/>
    <w:rsid w:val="00B05C96"/>
    <w:rsid w:val="00B37AEB"/>
    <w:rsid w:val="00B77994"/>
    <w:rsid w:val="00B85890"/>
    <w:rsid w:val="00B922C0"/>
    <w:rsid w:val="00B97081"/>
    <w:rsid w:val="00BE624E"/>
    <w:rsid w:val="00C15179"/>
    <w:rsid w:val="00C24386"/>
    <w:rsid w:val="00C476C1"/>
    <w:rsid w:val="00C520D3"/>
    <w:rsid w:val="00C5262D"/>
    <w:rsid w:val="00C84DD9"/>
    <w:rsid w:val="00CA7C69"/>
    <w:rsid w:val="00CC6EC1"/>
    <w:rsid w:val="00CD0FC3"/>
    <w:rsid w:val="00CF08FF"/>
    <w:rsid w:val="00D300EC"/>
    <w:rsid w:val="00D30D5A"/>
    <w:rsid w:val="00D324C0"/>
    <w:rsid w:val="00D4368B"/>
    <w:rsid w:val="00D47652"/>
    <w:rsid w:val="00D909A3"/>
    <w:rsid w:val="00DB4C26"/>
    <w:rsid w:val="00DC01AE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E2708"/>
    <w:rsid w:val="00F21A0F"/>
    <w:rsid w:val="00F236E9"/>
    <w:rsid w:val="00F57915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Dalibor Hlavsa Obec Nemojany</cp:lastModifiedBy>
  <cp:revision>6</cp:revision>
  <dcterms:created xsi:type="dcterms:W3CDTF">2025-03-06T12:36:00Z</dcterms:created>
  <dcterms:modified xsi:type="dcterms:W3CDTF">2025-03-21T14:41:00Z</dcterms:modified>
</cp:coreProperties>
</file>