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B89E" w14:textId="77777777" w:rsidR="00E21166" w:rsidRPr="00944CC1" w:rsidRDefault="00E21166" w:rsidP="00E21166">
      <w:pPr>
        <w:keepNext/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Příloha č. 1 k O</w:t>
      </w:r>
      <w:r w:rsidRPr="00944CC1">
        <w:rPr>
          <w:rFonts w:ascii="Arial" w:hAnsi="Arial" w:cs="Arial"/>
          <w:b/>
          <w:sz w:val="24"/>
          <w:szCs w:val="24"/>
        </w:rPr>
        <w:t>becně závazn</w:t>
      </w:r>
      <w:r>
        <w:rPr>
          <w:rFonts w:ascii="Arial" w:hAnsi="Arial" w:cs="Arial"/>
          <w:b/>
          <w:sz w:val="24"/>
          <w:szCs w:val="24"/>
        </w:rPr>
        <w:t>é</w:t>
      </w:r>
      <w:r w:rsidRPr="00944CC1">
        <w:rPr>
          <w:rFonts w:ascii="Arial" w:hAnsi="Arial" w:cs="Arial"/>
          <w:b/>
          <w:sz w:val="24"/>
          <w:szCs w:val="24"/>
        </w:rPr>
        <w:t xml:space="preserve"> vyhláš</w:t>
      </w:r>
      <w:r>
        <w:rPr>
          <w:rFonts w:ascii="Arial" w:hAnsi="Arial" w:cs="Arial"/>
          <w:b/>
          <w:sz w:val="24"/>
          <w:szCs w:val="24"/>
        </w:rPr>
        <w:t>ce</w:t>
      </w:r>
      <w:r w:rsidRPr="00944CC1">
        <w:rPr>
          <w:rFonts w:ascii="Arial" w:hAnsi="Arial" w:cs="Arial"/>
          <w:b/>
          <w:sz w:val="24"/>
          <w:szCs w:val="24"/>
        </w:rPr>
        <w:t xml:space="preserve"> obce Stehelčeves </w:t>
      </w:r>
      <w:r>
        <w:rPr>
          <w:rFonts w:ascii="Arial" w:hAnsi="Arial" w:cs="Arial"/>
          <w:b/>
          <w:sz w:val="24"/>
          <w:szCs w:val="24"/>
        </w:rPr>
        <w:t>2</w:t>
      </w:r>
      <w:r w:rsidRPr="00944CC1">
        <w:rPr>
          <w:rFonts w:ascii="Arial" w:hAnsi="Arial" w:cs="Arial"/>
          <w:b/>
          <w:sz w:val="24"/>
          <w:szCs w:val="24"/>
        </w:rPr>
        <w:t>/2025,</w:t>
      </w:r>
    </w:p>
    <w:p w14:paraId="753286A6" w14:textId="77777777" w:rsidR="00E21166" w:rsidRDefault="00E21166" w:rsidP="00E21166">
      <w:pPr>
        <w:spacing w:line="276" w:lineRule="auto"/>
        <w:jc w:val="left"/>
        <w:rPr>
          <w:rFonts w:ascii="Arial" w:hAnsi="Arial" w:cs="Arial"/>
          <w:b/>
          <w:sz w:val="24"/>
          <w:szCs w:val="24"/>
        </w:rPr>
      </w:pPr>
      <w:r w:rsidRPr="00944CC1"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>
        <w:rPr>
          <w:rFonts w:ascii="Arial" w:hAnsi="Arial" w:cs="Arial"/>
          <w:b/>
          <w:sz w:val="24"/>
          <w:szCs w:val="24"/>
        </w:rPr>
        <w:t xml:space="preserve">na </w:t>
      </w:r>
      <w:r w:rsidRPr="00944CC1">
        <w:rPr>
          <w:rFonts w:ascii="Arial" w:hAnsi="Arial" w:cs="Arial"/>
          <w:b/>
          <w:sz w:val="24"/>
          <w:szCs w:val="24"/>
        </w:rPr>
        <w:t>veřejném prostranství v obci Stehelčeves.</w:t>
      </w:r>
    </w:p>
    <w:p w14:paraId="34DAC2C4" w14:textId="77777777" w:rsidR="00E21166" w:rsidRDefault="00E21166"/>
    <w:p w14:paraId="789EAF4B" w14:textId="77777777" w:rsidR="00E21166" w:rsidRDefault="00E21166"/>
    <w:p w14:paraId="327DFA48" w14:textId="476E96DE" w:rsidR="00714D1A" w:rsidRDefault="00280351">
      <w:r>
        <w:rPr>
          <w:noProof/>
        </w:rPr>
        <w:drawing>
          <wp:inline distT="0" distB="0" distL="0" distR="0" wp14:anchorId="2BA125EB" wp14:editId="5380E410">
            <wp:extent cx="5760720" cy="3977640"/>
            <wp:effectExtent l="0" t="0" r="0" b="3810"/>
            <wp:docPr id="6299440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944075" name="Obrázek 6299440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FC85A" w14:textId="77777777" w:rsidR="00A5774C" w:rsidRDefault="00A5774C"/>
    <w:p w14:paraId="63488368" w14:textId="2545B629" w:rsidR="00A5774C" w:rsidRDefault="00A5774C" w:rsidP="00A5774C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Parcelní číslo 878 – oplocený pozemek.</w:t>
      </w:r>
    </w:p>
    <w:p w14:paraId="2270FA8C" w14:textId="77777777" w:rsidR="00A5774C" w:rsidRDefault="00A5774C"/>
    <w:sectPr w:rsidR="00A5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1"/>
    <w:rsid w:val="00280351"/>
    <w:rsid w:val="00445747"/>
    <w:rsid w:val="00714D1A"/>
    <w:rsid w:val="008C3298"/>
    <w:rsid w:val="00A5774C"/>
    <w:rsid w:val="00E2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61EA"/>
  <w15:chartTrackingRefBased/>
  <w15:docId w15:val="{B9D392B1-22FF-423C-9C36-AF234501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166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80351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035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80351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0351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80351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80351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80351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80351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80351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0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80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035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8035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8035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8035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8035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8035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8035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80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0351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80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8035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8035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80351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8035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80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035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803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169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Tučková</dc:creator>
  <cp:keywords/>
  <dc:description/>
  <cp:lastModifiedBy>Šárka Tučková</cp:lastModifiedBy>
  <cp:revision>3</cp:revision>
  <dcterms:created xsi:type="dcterms:W3CDTF">2025-04-02T12:25:00Z</dcterms:created>
  <dcterms:modified xsi:type="dcterms:W3CDTF">2025-04-02T12:31:00Z</dcterms:modified>
</cp:coreProperties>
</file>