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B282D" w14:textId="73E96832" w:rsidR="005E7C18" w:rsidRPr="00072486" w:rsidRDefault="005E7C18" w:rsidP="005E7C18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072486">
        <w:rPr>
          <w:rFonts w:cs="Arial"/>
          <w:b/>
          <w:sz w:val="28"/>
          <w:szCs w:val="28"/>
        </w:rPr>
        <w:t xml:space="preserve">OBEC </w:t>
      </w:r>
      <w:r w:rsidR="00DA4FC8" w:rsidRPr="00072486">
        <w:rPr>
          <w:rFonts w:cs="Arial"/>
          <w:b/>
          <w:sz w:val="28"/>
          <w:szCs w:val="28"/>
        </w:rPr>
        <w:t>ČAKOVÁ</w:t>
      </w:r>
    </w:p>
    <w:p w14:paraId="16A14B80" w14:textId="2FED2CA4" w:rsidR="005E7C18" w:rsidRPr="00072486" w:rsidRDefault="005E7C18" w:rsidP="005E7C18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072486">
        <w:rPr>
          <w:rFonts w:cs="Arial"/>
          <w:b/>
          <w:sz w:val="28"/>
          <w:szCs w:val="28"/>
        </w:rPr>
        <w:t xml:space="preserve">Zastupitelstvo obce </w:t>
      </w:r>
      <w:r w:rsidR="00DA4FC8" w:rsidRPr="00072486">
        <w:rPr>
          <w:rFonts w:cs="Arial"/>
          <w:b/>
          <w:sz w:val="28"/>
          <w:szCs w:val="28"/>
        </w:rPr>
        <w:t>ČAKOVÁ</w:t>
      </w:r>
    </w:p>
    <w:p w14:paraId="44DA186F" w14:textId="77777777" w:rsidR="005E7C18" w:rsidRPr="00072486" w:rsidRDefault="005E7C18" w:rsidP="005E7C18">
      <w:pPr>
        <w:spacing w:line="276" w:lineRule="auto"/>
        <w:jc w:val="center"/>
        <w:rPr>
          <w:rFonts w:cs="Arial"/>
          <w:b/>
        </w:rPr>
      </w:pPr>
    </w:p>
    <w:p w14:paraId="0E9BF5FD" w14:textId="24482C74" w:rsidR="005E7C18" w:rsidRPr="00072486" w:rsidRDefault="005E7C18" w:rsidP="005E7C18">
      <w:pPr>
        <w:spacing w:line="276" w:lineRule="auto"/>
        <w:jc w:val="center"/>
        <w:rPr>
          <w:rFonts w:cs="Arial"/>
          <w:b/>
        </w:rPr>
      </w:pPr>
      <w:r w:rsidRPr="00072486">
        <w:rPr>
          <w:rFonts w:cs="Arial"/>
          <w:b/>
        </w:rPr>
        <w:t xml:space="preserve">Obecně závazná vyhláška obce </w:t>
      </w:r>
      <w:r w:rsidR="00DA4FC8" w:rsidRPr="00072486">
        <w:rPr>
          <w:rFonts w:cs="Arial"/>
          <w:b/>
        </w:rPr>
        <w:t>Čaková</w:t>
      </w:r>
    </w:p>
    <w:p w14:paraId="6ECEEC6F" w14:textId="7F255248" w:rsidR="00DA4FC8" w:rsidRPr="00072486" w:rsidRDefault="00DA4FC8" w:rsidP="002A28CD">
      <w:pPr>
        <w:jc w:val="center"/>
        <w:rPr>
          <w:b/>
          <w:bCs/>
        </w:rPr>
      </w:pPr>
      <w:r w:rsidRPr="00072486">
        <w:rPr>
          <w:b/>
          <w:bCs/>
        </w:rPr>
        <w:t>o stanovení společného školského obvodu mateřské školy a základní školy</w:t>
      </w:r>
    </w:p>
    <w:p w14:paraId="3253E1FF" w14:textId="77777777" w:rsidR="00DA4FC8" w:rsidRDefault="00DA4FC8" w:rsidP="005E7C18">
      <w:pPr>
        <w:jc w:val="both"/>
        <w:rPr>
          <w:b/>
          <w:bCs/>
        </w:rPr>
      </w:pPr>
    </w:p>
    <w:p w14:paraId="471B0FE6" w14:textId="48A17928" w:rsidR="00DA4FC8" w:rsidRDefault="00DA4FC8" w:rsidP="00DA4FC8">
      <w:pPr>
        <w:jc w:val="both"/>
      </w:pPr>
      <w:r>
        <w:t>Z</w:t>
      </w:r>
      <w:r w:rsidRPr="00DA4FC8">
        <w:t xml:space="preserve">astupitelstvo obce Čaková se na svém zasedání dne </w:t>
      </w:r>
      <w:r w:rsidR="007D33BD">
        <w:t>29. 6 2026</w:t>
      </w:r>
      <w:r w:rsidRPr="00DA4FC8">
        <w:t xml:space="preserve"> usnesením </w:t>
      </w:r>
      <w:r w:rsidR="007D33BD">
        <w:br/>
      </w:r>
      <w:r w:rsidRPr="00DA4FC8">
        <w:t xml:space="preserve">č. </w:t>
      </w:r>
      <w:r w:rsidR="007D33BD" w:rsidRPr="007D33BD">
        <w:t>9/25/26</w:t>
      </w:r>
      <w:r w:rsidR="007D33BD">
        <w:t xml:space="preserve"> </w:t>
      </w:r>
      <w:r w:rsidRPr="00DA4FC8">
        <w:t>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64F35D45" w14:textId="77777777" w:rsidR="00DA4FC8" w:rsidRPr="00DA4FC8" w:rsidRDefault="00DA4FC8" w:rsidP="00DA4FC8">
      <w:pPr>
        <w:jc w:val="center"/>
        <w:rPr>
          <w:b/>
          <w:bCs/>
        </w:rPr>
      </w:pPr>
      <w:r w:rsidRPr="00DA4FC8">
        <w:rPr>
          <w:b/>
          <w:bCs/>
        </w:rPr>
        <w:t>Čl. 1</w:t>
      </w:r>
    </w:p>
    <w:p w14:paraId="674E1939" w14:textId="77777777" w:rsidR="00DA4FC8" w:rsidRPr="00DA4FC8" w:rsidRDefault="00DA4FC8" w:rsidP="00DA4FC8">
      <w:pPr>
        <w:jc w:val="center"/>
        <w:rPr>
          <w:b/>
          <w:bCs/>
        </w:rPr>
      </w:pPr>
      <w:r w:rsidRPr="00DA4FC8">
        <w:rPr>
          <w:b/>
          <w:bCs/>
        </w:rPr>
        <w:t>Stanovení společného školského obvodu mateřské školy</w:t>
      </w:r>
    </w:p>
    <w:p w14:paraId="477417AA" w14:textId="08989881" w:rsidR="00DA4FC8" w:rsidRDefault="00DA4FC8" w:rsidP="00072486">
      <w:pPr>
        <w:jc w:val="both"/>
        <w:rPr>
          <w:b/>
          <w:bCs/>
        </w:rPr>
      </w:pPr>
      <w:r w:rsidRPr="00DA4FC8">
        <w:t xml:space="preserve">Na základě </w:t>
      </w:r>
      <w:r w:rsidR="00182019">
        <w:t>d</w:t>
      </w:r>
      <w:r w:rsidRPr="00DA4FC8">
        <w:t xml:space="preserve">ohody </w:t>
      </w:r>
      <w:r w:rsidR="00072486" w:rsidRPr="00DA4FC8">
        <w:t xml:space="preserve">obcí Čaková a Zátor </w:t>
      </w:r>
      <w:r w:rsidRPr="00DA4FC8">
        <w:t xml:space="preserve">o vytvoření společného školského obvodu mateřské školy </w:t>
      </w:r>
      <w:r w:rsidR="00072486">
        <w:t>je</w:t>
      </w:r>
      <w:r w:rsidR="00072486" w:rsidRPr="00072486">
        <w:t xml:space="preserve"> </w:t>
      </w:r>
      <w:r w:rsidR="00072486" w:rsidRPr="00DA4FC8">
        <w:t>území obce Čaková</w:t>
      </w:r>
      <w:r w:rsidR="00072486">
        <w:t xml:space="preserve"> částí školského obvodu</w:t>
      </w:r>
      <w:r w:rsidRPr="00DA4FC8">
        <w:t xml:space="preserve"> Základní škol</w:t>
      </w:r>
      <w:r w:rsidR="00072486">
        <w:t>y</w:t>
      </w:r>
      <w:r w:rsidRPr="00DA4FC8">
        <w:t xml:space="preserve"> a Mateřsk</w:t>
      </w:r>
      <w:r w:rsidR="00072486">
        <w:t>é</w:t>
      </w:r>
      <w:r w:rsidRPr="00DA4FC8">
        <w:t xml:space="preserve"> škol</w:t>
      </w:r>
      <w:r w:rsidR="00072486">
        <w:t>y</w:t>
      </w:r>
      <w:r w:rsidRPr="00DA4FC8">
        <w:t xml:space="preserve"> Zátor, příspěvková organizace, IČO 00852627, se sídlem Loučky 86, 793 16 Zátor, </w:t>
      </w:r>
      <w:r w:rsidR="00072486">
        <w:t>zřízené obcí Zátor</w:t>
      </w:r>
      <w:r w:rsidRPr="00DA4FC8">
        <w:t>.</w:t>
      </w:r>
    </w:p>
    <w:p w14:paraId="0E9EF255" w14:textId="2637D85C" w:rsidR="00DA4FC8" w:rsidRPr="00DA4FC8" w:rsidRDefault="00DA4FC8" w:rsidP="00DA4FC8">
      <w:pPr>
        <w:jc w:val="center"/>
        <w:rPr>
          <w:b/>
          <w:bCs/>
        </w:rPr>
      </w:pPr>
      <w:r w:rsidRPr="00DA4FC8">
        <w:rPr>
          <w:b/>
          <w:bCs/>
        </w:rPr>
        <w:t>Čl. 2</w:t>
      </w:r>
    </w:p>
    <w:p w14:paraId="02C351E4" w14:textId="77777777" w:rsidR="00DA4FC8" w:rsidRPr="00DA4FC8" w:rsidRDefault="00DA4FC8" w:rsidP="00DA4FC8">
      <w:pPr>
        <w:jc w:val="center"/>
        <w:rPr>
          <w:b/>
          <w:bCs/>
        </w:rPr>
      </w:pPr>
      <w:r w:rsidRPr="00DA4FC8">
        <w:rPr>
          <w:b/>
          <w:bCs/>
        </w:rPr>
        <w:t>Stanovení společného školského obvodu základní školy</w:t>
      </w:r>
    </w:p>
    <w:p w14:paraId="500EB133" w14:textId="3189A556" w:rsidR="00072486" w:rsidRPr="00DA4FC8" w:rsidRDefault="00072486" w:rsidP="00072486">
      <w:pPr>
        <w:jc w:val="both"/>
      </w:pPr>
      <w:r w:rsidRPr="00DA4FC8">
        <w:t xml:space="preserve">Na základě </w:t>
      </w:r>
      <w:r>
        <w:t>d</w:t>
      </w:r>
      <w:r w:rsidRPr="00DA4FC8">
        <w:t xml:space="preserve">ohody obcí Čaková a Zátor o vytvoření společného školského obvodu </w:t>
      </w:r>
      <w:r>
        <w:t>základní</w:t>
      </w:r>
      <w:r w:rsidRPr="00DA4FC8">
        <w:t xml:space="preserve"> školy </w:t>
      </w:r>
      <w:r>
        <w:t>je</w:t>
      </w:r>
      <w:r w:rsidRPr="00072486">
        <w:t xml:space="preserve"> </w:t>
      </w:r>
      <w:r w:rsidRPr="00DA4FC8">
        <w:t>území obce Čaková</w:t>
      </w:r>
      <w:r>
        <w:t xml:space="preserve"> částí školského obvodu</w:t>
      </w:r>
      <w:r w:rsidRPr="00DA4FC8">
        <w:t xml:space="preserve"> Základní škol</w:t>
      </w:r>
      <w:r>
        <w:t>y</w:t>
      </w:r>
      <w:r w:rsidRPr="00DA4FC8">
        <w:t xml:space="preserve"> a Mateřsk</w:t>
      </w:r>
      <w:r>
        <w:t>é</w:t>
      </w:r>
      <w:r w:rsidRPr="00DA4FC8">
        <w:t xml:space="preserve"> škol</w:t>
      </w:r>
      <w:r>
        <w:t>y</w:t>
      </w:r>
      <w:r w:rsidRPr="00DA4FC8">
        <w:t xml:space="preserve"> Zátor, příspěvková organizace, IČO 00852627, se sídlem Loučky 86, 793 16 Zátor, </w:t>
      </w:r>
      <w:r>
        <w:t>zřízené obcí Zátor</w:t>
      </w:r>
      <w:r w:rsidRPr="00DA4FC8">
        <w:t>.</w:t>
      </w:r>
    </w:p>
    <w:p w14:paraId="3EBBEFAE" w14:textId="77777777" w:rsidR="00DA4FC8" w:rsidRPr="00DA4FC8" w:rsidRDefault="00DA4FC8" w:rsidP="00DA4FC8">
      <w:pPr>
        <w:jc w:val="center"/>
        <w:rPr>
          <w:b/>
          <w:bCs/>
        </w:rPr>
      </w:pPr>
      <w:r w:rsidRPr="00DA4FC8">
        <w:rPr>
          <w:b/>
          <w:bCs/>
        </w:rPr>
        <w:t>Čl. 3</w:t>
      </w:r>
    </w:p>
    <w:p w14:paraId="4AE6C778" w14:textId="0D10B870" w:rsidR="00DA4FC8" w:rsidRPr="00DA4FC8" w:rsidRDefault="009F0976" w:rsidP="00DA4FC8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34ACFC79" w14:textId="4921F0D2" w:rsidR="00072486" w:rsidRPr="00072486" w:rsidRDefault="00DA4FC8" w:rsidP="00072486">
      <w:pPr>
        <w:spacing w:line="276" w:lineRule="auto"/>
        <w:jc w:val="both"/>
        <w:rPr>
          <w:rFonts w:cs="Arial"/>
        </w:rPr>
      </w:pPr>
      <w:r w:rsidRPr="00072486">
        <w:t xml:space="preserve">Tato obecně závazná vyhláška nabývá účinnosti </w:t>
      </w:r>
      <w:r w:rsidR="009F0976">
        <w:rPr>
          <w:rFonts w:cs="Arial"/>
        </w:rPr>
        <w:t>počátkem patnáctého dne následujícího po dni jejího vyhlášení.</w:t>
      </w:r>
    </w:p>
    <w:p w14:paraId="127F1798" w14:textId="6B5E7EBA" w:rsidR="00DA4FC8" w:rsidRPr="00DA4FC8" w:rsidRDefault="00DA4FC8" w:rsidP="00DA4FC8"/>
    <w:p w14:paraId="79FE5A66" w14:textId="77777777" w:rsidR="004515EC" w:rsidRPr="004515EC" w:rsidRDefault="004515EC" w:rsidP="004515EC">
      <w:r w:rsidRPr="004515EC">
        <w:t xml:space="preserve"> </w:t>
      </w:r>
    </w:p>
    <w:p w14:paraId="2DDEEDEC" w14:textId="0DE9C9D4" w:rsidR="004515EC" w:rsidRPr="004515EC" w:rsidRDefault="004515EC" w:rsidP="004515EC">
      <w:r w:rsidRPr="004515EC">
        <w:tab/>
      </w:r>
      <w:r w:rsidR="00DA4FC8">
        <w:t xml:space="preserve">           Petr Náhl</w:t>
      </w:r>
      <w:r w:rsidR="00072486">
        <w:t>ý</w:t>
      </w:r>
      <w:r w:rsidRPr="004515EC">
        <w:t xml:space="preserve"> v.</w:t>
      </w:r>
      <w:r w:rsidR="00072486">
        <w:t xml:space="preserve"> </w:t>
      </w:r>
      <w:r w:rsidRPr="004515EC">
        <w:t xml:space="preserve">r.  </w:t>
      </w:r>
      <w:r w:rsidR="00DA4FC8">
        <w:tab/>
      </w:r>
      <w:r w:rsidRPr="004515EC">
        <w:t xml:space="preserve">                                </w:t>
      </w:r>
      <w:r w:rsidR="000C5B97">
        <w:tab/>
      </w:r>
      <w:r w:rsidR="00DA4FC8">
        <w:tab/>
      </w:r>
      <w:r w:rsidRPr="004515EC">
        <w:t xml:space="preserve"> Vladimír </w:t>
      </w:r>
      <w:r w:rsidR="00DA4FC8">
        <w:t>Matouš</w:t>
      </w:r>
      <w:r w:rsidRPr="004515EC">
        <w:t xml:space="preserve"> v.</w:t>
      </w:r>
      <w:r w:rsidR="00072486">
        <w:t xml:space="preserve"> </w:t>
      </w:r>
      <w:r w:rsidRPr="004515EC">
        <w:t>r.</w:t>
      </w:r>
    </w:p>
    <w:p w14:paraId="3FC4C611" w14:textId="6FEC0C8A" w:rsidR="005E7C18" w:rsidRPr="005E7C18" w:rsidRDefault="004515EC" w:rsidP="005E7C18">
      <w:r w:rsidRPr="004515EC">
        <w:tab/>
        <w:t xml:space="preserve">   </w:t>
      </w:r>
      <w:r>
        <w:t xml:space="preserve">            </w:t>
      </w:r>
      <w:r w:rsidRPr="004515EC">
        <w:t xml:space="preserve">starosta                                                    </w:t>
      </w:r>
      <w:r>
        <w:t xml:space="preserve">        </w:t>
      </w:r>
      <w:r w:rsidR="000C5B97">
        <w:tab/>
        <w:t xml:space="preserve"> </w:t>
      </w:r>
      <w:r>
        <w:t xml:space="preserve">   místo</w:t>
      </w:r>
      <w:r w:rsidRPr="004515EC">
        <w:t>starosta</w:t>
      </w:r>
      <w:r w:rsidR="005E7C18" w:rsidRPr="005E7C18">
        <w:t xml:space="preserve"> </w:t>
      </w:r>
    </w:p>
    <w:sectPr w:rsidR="005E7C18" w:rsidRPr="005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2465"/>
    <w:multiLevelType w:val="hybridMultilevel"/>
    <w:tmpl w:val="7C8C81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83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D3"/>
    <w:rsid w:val="00072486"/>
    <w:rsid w:val="000C34B6"/>
    <w:rsid w:val="000C5B97"/>
    <w:rsid w:val="00140E9B"/>
    <w:rsid w:val="00182019"/>
    <w:rsid w:val="002A28CD"/>
    <w:rsid w:val="003719D3"/>
    <w:rsid w:val="004515EC"/>
    <w:rsid w:val="005E7C18"/>
    <w:rsid w:val="007D33BD"/>
    <w:rsid w:val="00831B03"/>
    <w:rsid w:val="00864683"/>
    <w:rsid w:val="008C1776"/>
    <w:rsid w:val="00924201"/>
    <w:rsid w:val="009F0976"/>
    <w:rsid w:val="00A16C12"/>
    <w:rsid w:val="00A36DB9"/>
    <w:rsid w:val="00AE699F"/>
    <w:rsid w:val="00B30D51"/>
    <w:rsid w:val="00B42F28"/>
    <w:rsid w:val="00D32CAD"/>
    <w:rsid w:val="00D7078C"/>
    <w:rsid w:val="00D90B0D"/>
    <w:rsid w:val="00DA4FC8"/>
    <w:rsid w:val="00E6536A"/>
    <w:rsid w:val="00EB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8348"/>
  <w15:chartTrackingRefBased/>
  <w15:docId w15:val="{C843B9C2-C73D-454B-8BEF-BB5B7AAF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1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1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1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1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1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1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1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1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1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1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1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1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19D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19D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19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19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19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19D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71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71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71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71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71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719D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719D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719D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71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719D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719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Heinischová</dc:creator>
  <cp:keywords/>
  <dc:description/>
  <cp:lastModifiedBy>Petr Náhlý</cp:lastModifiedBy>
  <cp:revision>2</cp:revision>
  <dcterms:created xsi:type="dcterms:W3CDTF">2026-07-01T09:19:00Z</dcterms:created>
  <dcterms:modified xsi:type="dcterms:W3CDTF">2026-07-01T09:19:00Z</dcterms:modified>
</cp:coreProperties>
</file>