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91A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OBEC </w:t>
      </w:r>
      <w:r w:rsidR="00A46AFB">
        <w:rPr>
          <w:rFonts w:ascii="Arial" w:hAnsi="Arial" w:cs="Arial"/>
          <w:b/>
        </w:rPr>
        <w:t>DRYSICE</w:t>
      </w:r>
    </w:p>
    <w:p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46AFB">
        <w:rPr>
          <w:rFonts w:ascii="Arial" w:hAnsi="Arial" w:cs="Arial"/>
          <w:b/>
        </w:rPr>
        <w:t>Drysice</w:t>
      </w:r>
    </w:p>
    <w:p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FC3DE1">
        <w:rPr>
          <w:rFonts w:ascii="Arial" w:hAnsi="Arial" w:cs="Arial"/>
          <w:b/>
        </w:rPr>
        <w:t>Drysice 1</w:t>
      </w:r>
      <w:r>
        <w:rPr>
          <w:rFonts w:ascii="Arial" w:hAnsi="Arial" w:cs="Arial"/>
          <w:b/>
        </w:rPr>
        <w:t>/20</w:t>
      </w:r>
      <w:r w:rsidR="00FC3DE1">
        <w:rPr>
          <w:rFonts w:ascii="Arial" w:hAnsi="Arial" w:cs="Arial"/>
          <w:b/>
        </w:rPr>
        <w:t>20</w:t>
      </w:r>
      <w:r w:rsidR="00A46AFB">
        <w:rPr>
          <w:rFonts w:ascii="Arial" w:hAnsi="Arial" w:cs="Arial"/>
          <w:b/>
        </w:rPr>
        <w:t>,</w:t>
      </w:r>
    </w:p>
    <w:p w:rsidR="00AB218D" w:rsidRPr="002D0857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:rsidR="00D53663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Zastupitelstvo obce</w:t>
      </w:r>
      <w:r w:rsidR="004C7486">
        <w:rPr>
          <w:rFonts w:ascii="Arial" w:hAnsi="Arial" w:cs="Arial"/>
          <w:sz w:val="22"/>
          <w:szCs w:val="22"/>
        </w:rPr>
        <w:t xml:space="preserve"> Drysice </w:t>
      </w:r>
      <w:r w:rsidR="00507FBE">
        <w:rPr>
          <w:rFonts w:ascii="Arial" w:hAnsi="Arial" w:cs="Arial"/>
          <w:sz w:val="22"/>
          <w:szCs w:val="22"/>
        </w:rPr>
        <w:t>s</w:t>
      </w:r>
      <w:r w:rsidR="00CD72A9">
        <w:rPr>
          <w:rFonts w:ascii="Arial" w:hAnsi="Arial" w:cs="Arial"/>
          <w:sz w:val="22"/>
          <w:szCs w:val="22"/>
        </w:rPr>
        <w:t xml:space="preserve">e na svém zasedání </w:t>
      </w:r>
      <w:r w:rsidR="00797545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797545">
        <w:rPr>
          <w:rFonts w:ascii="Arial" w:hAnsi="Arial" w:cs="Arial"/>
          <w:sz w:val="22"/>
          <w:szCs w:val="22"/>
        </w:rPr>
        <w:t>9.12.2020</w:t>
      </w:r>
      <w:proofErr w:type="gramEnd"/>
      <w:r w:rsidR="00FC3DE1" w:rsidRPr="00F10D0F">
        <w:rPr>
          <w:rFonts w:ascii="Arial" w:hAnsi="Arial" w:cs="Arial"/>
          <w:sz w:val="22"/>
          <w:szCs w:val="22"/>
        </w:rPr>
        <w:t xml:space="preserve"> </w:t>
      </w:r>
      <w:r w:rsidR="00AB218D" w:rsidRPr="00F10D0F">
        <w:rPr>
          <w:rFonts w:ascii="Arial" w:hAnsi="Arial" w:cs="Arial"/>
          <w:sz w:val="22"/>
          <w:szCs w:val="22"/>
        </w:rPr>
        <w:t xml:space="preserve">usnesením </w:t>
      </w:r>
      <w:r w:rsidRPr="00F10D0F">
        <w:rPr>
          <w:rFonts w:ascii="Arial" w:hAnsi="Arial" w:cs="Arial"/>
          <w:sz w:val="22"/>
          <w:szCs w:val="22"/>
        </w:rPr>
        <w:br/>
      </w:r>
      <w:r w:rsidR="00AB218D" w:rsidRPr="00F10D0F">
        <w:rPr>
          <w:rFonts w:ascii="Arial" w:hAnsi="Arial" w:cs="Arial"/>
          <w:sz w:val="22"/>
          <w:szCs w:val="22"/>
        </w:rPr>
        <w:t>č.</w:t>
      </w:r>
      <w:r w:rsidR="00CD72A9" w:rsidRPr="00F10D0F">
        <w:rPr>
          <w:rFonts w:ascii="Arial" w:hAnsi="Arial" w:cs="Arial"/>
          <w:sz w:val="22"/>
          <w:szCs w:val="22"/>
        </w:rPr>
        <w:t xml:space="preserve"> </w:t>
      </w:r>
      <w:r w:rsidR="00797545">
        <w:rPr>
          <w:rFonts w:ascii="Arial" w:hAnsi="Arial" w:cs="Arial"/>
          <w:sz w:val="22"/>
          <w:szCs w:val="22"/>
        </w:rPr>
        <w:t>4.</w:t>
      </w:r>
      <w:r w:rsidR="00CD72A9" w:rsidRPr="00F10D0F">
        <w:rPr>
          <w:rFonts w:ascii="Arial" w:hAnsi="Arial" w:cs="Arial"/>
          <w:sz w:val="22"/>
          <w:szCs w:val="22"/>
        </w:rPr>
        <w:t xml:space="preserve"> </w:t>
      </w:r>
      <w:r w:rsidR="00AB218D" w:rsidRPr="00DD4D19">
        <w:rPr>
          <w:rFonts w:ascii="Arial" w:hAnsi="Arial" w:cs="Arial"/>
          <w:sz w:val="22"/>
          <w:szCs w:val="22"/>
        </w:rPr>
        <w:t xml:space="preserve">usneslo vydat na základě </w:t>
      </w:r>
      <w:r w:rsidR="00D53663" w:rsidRPr="00DD4D19">
        <w:rPr>
          <w:rFonts w:ascii="Arial" w:hAnsi="Arial" w:cs="Arial"/>
          <w:sz w:val="22"/>
          <w:szCs w:val="22"/>
        </w:rPr>
        <w:t>zmocnění:</w:t>
      </w:r>
    </w:p>
    <w:p w:rsidR="00124541" w:rsidRDefault="00D53663" w:rsidP="00124541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-  </w:t>
      </w:r>
      <w:r w:rsidR="00AB218D" w:rsidRPr="00B1791A">
        <w:rPr>
          <w:rFonts w:ascii="Arial" w:hAnsi="Arial" w:cs="Arial"/>
          <w:sz w:val="22"/>
          <w:szCs w:val="22"/>
        </w:rPr>
        <w:t>§ 1</w:t>
      </w:r>
      <w:r>
        <w:rPr>
          <w:rFonts w:ascii="Arial" w:hAnsi="Arial" w:cs="Arial"/>
          <w:sz w:val="22"/>
          <w:szCs w:val="22"/>
        </w:rPr>
        <w:t>0</w:t>
      </w:r>
      <w:proofErr w:type="gramEnd"/>
      <w:r>
        <w:rPr>
          <w:rFonts w:ascii="Arial" w:hAnsi="Arial" w:cs="Arial"/>
          <w:sz w:val="22"/>
          <w:szCs w:val="22"/>
        </w:rPr>
        <w:t xml:space="preserve"> písm. d) a § 84 odst. 2 písm. h) zákona č. 128/2000 Sb., o obcích (obecní zřízení),</w:t>
      </w:r>
    </w:p>
    <w:p w:rsidR="00D53663" w:rsidRDefault="00124541" w:rsidP="00124541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D53663">
        <w:rPr>
          <w:rFonts w:ascii="Arial" w:hAnsi="Arial" w:cs="Arial"/>
          <w:sz w:val="22"/>
          <w:szCs w:val="22"/>
        </w:rPr>
        <w:t>ve znění pozdějších předpisů (</w:t>
      </w:r>
      <w:r>
        <w:rPr>
          <w:rFonts w:ascii="Arial" w:hAnsi="Arial" w:cs="Arial"/>
          <w:sz w:val="22"/>
          <w:szCs w:val="22"/>
        </w:rPr>
        <w:t>dále jen „zákon</w:t>
      </w:r>
      <w:r w:rsidR="00D53663">
        <w:rPr>
          <w:rFonts w:ascii="Arial" w:hAnsi="Arial" w:cs="Arial"/>
          <w:sz w:val="22"/>
          <w:szCs w:val="22"/>
        </w:rPr>
        <w:t xml:space="preserve"> o obcích</w:t>
      </w:r>
      <w:r>
        <w:rPr>
          <w:rFonts w:ascii="Arial" w:hAnsi="Arial" w:cs="Arial"/>
          <w:sz w:val="22"/>
          <w:szCs w:val="22"/>
        </w:rPr>
        <w:t>“</w:t>
      </w:r>
      <w:r w:rsidR="00D53663">
        <w:rPr>
          <w:rFonts w:ascii="Arial" w:hAnsi="Arial" w:cs="Arial"/>
          <w:sz w:val="22"/>
          <w:szCs w:val="22"/>
        </w:rPr>
        <w:t>),</w:t>
      </w:r>
    </w:p>
    <w:p w:rsidR="00124541" w:rsidRDefault="00D53663" w:rsidP="00124541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§ 14 zákona č. 565/1990 Sb., o místních poplatcích</w:t>
      </w:r>
      <w:r w:rsidR="00124541">
        <w:rPr>
          <w:rFonts w:ascii="Arial" w:hAnsi="Arial" w:cs="Arial"/>
          <w:sz w:val="22"/>
          <w:szCs w:val="22"/>
        </w:rPr>
        <w:t>, ve znění pozdějších předpisů (</w:t>
      </w:r>
      <w:r>
        <w:rPr>
          <w:rFonts w:ascii="Arial" w:hAnsi="Arial" w:cs="Arial"/>
          <w:sz w:val="22"/>
          <w:szCs w:val="22"/>
        </w:rPr>
        <w:t>dále jen</w:t>
      </w:r>
    </w:p>
    <w:p w:rsidR="00124541" w:rsidRDefault="00124541" w:rsidP="00124541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D53663" w:rsidRPr="00DD4D19">
        <w:rPr>
          <w:rFonts w:ascii="Arial" w:hAnsi="Arial" w:cs="Arial"/>
          <w:sz w:val="22"/>
          <w:szCs w:val="22"/>
        </w:rPr>
        <w:t>„</w:t>
      </w:r>
      <w:r w:rsidR="00AB218D" w:rsidRPr="00DD4D19">
        <w:rPr>
          <w:rFonts w:ascii="Arial" w:hAnsi="Arial" w:cs="Arial"/>
          <w:sz w:val="22"/>
          <w:szCs w:val="22"/>
        </w:rPr>
        <w:t>zákona</w:t>
      </w:r>
      <w:r w:rsidRPr="00DD4D19">
        <w:rPr>
          <w:rFonts w:ascii="Arial" w:hAnsi="Arial" w:cs="Arial"/>
          <w:sz w:val="22"/>
          <w:szCs w:val="22"/>
        </w:rPr>
        <w:t xml:space="preserve"> o místních poplatcích“),</w:t>
      </w:r>
    </w:p>
    <w:p w:rsidR="00AB218D" w:rsidRPr="00B1791A" w:rsidRDefault="00124541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AB218D" w:rsidRPr="00B1791A">
        <w:rPr>
          <w:rFonts w:ascii="Arial" w:hAnsi="Arial" w:cs="Arial"/>
          <w:sz w:val="22"/>
          <w:szCs w:val="22"/>
        </w:rPr>
        <w:t xml:space="preserve">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:rsidR="00AB69AB" w:rsidRPr="00B1791A" w:rsidRDefault="00AB69AB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4C7486">
        <w:rPr>
          <w:rFonts w:ascii="Arial" w:hAnsi="Arial" w:cs="Arial"/>
          <w:sz w:val="22"/>
          <w:szCs w:val="22"/>
        </w:rPr>
        <w:t xml:space="preserve"> Drysice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:rsidR="00AB218D" w:rsidRPr="00B1791A" w:rsidRDefault="00824D25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4C7486">
        <w:rPr>
          <w:rFonts w:ascii="Arial" w:hAnsi="Arial" w:cs="Arial"/>
          <w:sz w:val="22"/>
          <w:szCs w:val="22"/>
        </w:rPr>
        <w:t>Drysice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:rsidR="00124541" w:rsidRPr="00B1791A" w:rsidRDefault="00124541" w:rsidP="00AB218D">
      <w:pPr>
        <w:pStyle w:val="Nzvylnk"/>
        <w:rPr>
          <w:rFonts w:ascii="Arial" w:hAnsi="Arial" w:cs="Arial"/>
          <w:sz w:val="22"/>
          <w:szCs w:val="22"/>
        </w:rPr>
      </w:pPr>
    </w:p>
    <w:p w:rsidR="005326CD" w:rsidRDefault="005326CD" w:rsidP="005326CD">
      <w:pPr>
        <w:tabs>
          <w:tab w:val="left" w:pos="864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(1)    </w:t>
      </w:r>
      <w:r w:rsidR="00AB218D" w:rsidRPr="005326CD">
        <w:rPr>
          <w:rFonts w:ascii="Arial" w:hAnsi="Arial" w:cs="Arial"/>
          <w:sz w:val="22"/>
          <w:szCs w:val="22"/>
        </w:rPr>
        <w:t>Poplatek</w:t>
      </w:r>
      <w:proofErr w:type="gramEnd"/>
      <w:r w:rsidR="00AB218D" w:rsidRPr="005326CD">
        <w:rPr>
          <w:rFonts w:ascii="Arial" w:hAnsi="Arial" w:cs="Arial"/>
          <w:sz w:val="22"/>
          <w:szCs w:val="22"/>
        </w:rPr>
        <w:t xml:space="preserve"> za užívání veřejného prostranství se vybírá za zvláštní užívání veřejného</w:t>
      </w:r>
    </w:p>
    <w:p w:rsidR="005326CD" w:rsidRDefault="005326CD" w:rsidP="005326CD">
      <w:pPr>
        <w:tabs>
          <w:tab w:val="left" w:pos="864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AB218D" w:rsidRPr="005326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</w:t>
      </w:r>
      <w:r w:rsidR="00AB218D" w:rsidRPr="005326CD">
        <w:rPr>
          <w:rFonts w:ascii="Arial" w:hAnsi="Arial" w:cs="Arial"/>
          <w:sz w:val="22"/>
          <w:szCs w:val="22"/>
        </w:rPr>
        <w:t xml:space="preserve">prostranství, kterým se rozumí </w:t>
      </w:r>
      <w:r w:rsidR="00124541" w:rsidRPr="005326CD">
        <w:rPr>
          <w:rFonts w:ascii="Arial" w:hAnsi="Arial" w:cs="Arial"/>
          <w:sz w:val="22"/>
          <w:szCs w:val="22"/>
        </w:rPr>
        <w:t>umístění dočasných staveb a zařízení sloužících pro</w:t>
      </w:r>
      <w:r>
        <w:rPr>
          <w:rFonts w:ascii="Arial" w:hAnsi="Arial" w:cs="Arial"/>
          <w:sz w:val="22"/>
          <w:szCs w:val="22"/>
        </w:rPr>
        <w:t xml:space="preserve"> </w:t>
      </w:r>
    </w:p>
    <w:p w:rsidR="005326CD" w:rsidRDefault="005326CD" w:rsidP="005326CD">
      <w:pPr>
        <w:tabs>
          <w:tab w:val="left" w:pos="864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24541" w:rsidRPr="005326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124541" w:rsidRPr="005326CD">
        <w:rPr>
          <w:rFonts w:ascii="Arial" w:hAnsi="Arial" w:cs="Arial"/>
          <w:sz w:val="22"/>
          <w:szCs w:val="22"/>
        </w:rPr>
        <w:t>poskytování služeb a prodeje</w:t>
      </w:r>
      <w:r w:rsidRPr="005326CD">
        <w:rPr>
          <w:rFonts w:ascii="Arial" w:hAnsi="Arial" w:cs="Arial"/>
          <w:sz w:val="22"/>
          <w:szCs w:val="22"/>
        </w:rPr>
        <w:t>, za užívání veřejného prostranství pro reklamní akce,</w:t>
      </w:r>
    </w:p>
    <w:p w:rsidR="005326CD" w:rsidRPr="005326CD" w:rsidRDefault="005326CD" w:rsidP="005326CD">
      <w:pPr>
        <w:tabs>
          <w:tab w:val="left" w:pos="864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5326CD">
        <w:rPr>
          <w:rFonts w:ascii="Arial" w:hAnsi="Arial" w:cs="Arial"/>
          <w:sz w:val="22"/>
          <w:szCs w:val="22"/>
        </w:rPr>
        <w:t>za užívání veřejného prostranství pro potřeby tvorby filmových a televizních děl.</w:t>
      </w:r>
    </w:p>
    <w:p w:rsidR="005326CD" w:rsidRDefault="005326CD" w:rsidP="005326C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/2)     </w:t>
      </w:r>
      <w:r w:rsidR="00AB218D" w:rsidRPr="00B1791A">
        <w:rPr>
          <w:rFonts w:ascii="Arial" w:hAnsi="Arial" w:cs="Arial"/>
          <w:sz w:val="22"/>
          <w:szCs w:val="22"/>
        </w:rPr>
        <w:t>Poplatek</w:t>
      </w:r>
      <w:proofErr w:type="gramEnd"/>
      <w:r w:rsidR="00AB218D" w:rsidRPr="00B1791A">
        <w:rPr>
          <w:rFonts w:ascii="Arial" w:hAnsi="Arial" w:cs="Arial"/>
          <w:sz w:val="22"/>
          <w:szCs w:val="22"/>
        </w:rPr>
        <w:t xml:space="preserve"> za užívání veřejného prostranství platí fyzické i právnické osoby, které užívají</w:t>
      </w:r>
    </w:p>
    <w:p w:rsidR="00AB218D" w:rsidRPr="00B1791A" w:rsidRDefault="005326CD" w:rsidP="005326CD">
      <w:pPr>
        <w:tabs>
          <w:tab w:val="left" w:pos="142"/>
          <w:tab w:val="left" w:pos="567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AB218D" w:rsidRPr="00B1791A">
        <w:rPr>
          <w:rFonts w:ascii="Arial" w:hAnsi="Arial" w:cs="Arial"/>
          <w:sz w:val="22"/>
          <w:szCs w:val="22"/>
        </w:rPr>
        <w:t>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:rsidR="00B1791A" w:rsidRDefault="00AB218D" w:rsidP="004C7486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:rsidR="004C7486" w:rsidRPr="004C7486" w:rsidRDefault="004C7486" w:rsidP="004C7486">
      <w:pPr>
        <w:pStyle w:val="Nzvylnk"/>
        <w:rPr>
          <w:rFonts w:ascii="Arial" w:hAnsi="Arial" w:cs="Arial"/>
          <w:sz w:val="22"/>
          <w:szCs w:val="22"/>
        </w:rPr>
      </w:pPr>
    </w:p>
    <w:p w:rsidR="00AB218D" w:rsidRPr="000A49AB" w:rsidRDefault="00AB218D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:rsidR="005D5ACA" w:rsidRDefault="004C7486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 prostor před obecním úřadem a mateřskou školou</w:t>
      </w:r>
      <w:r w:rsidR="0015300C">
        <w:rPr>
          <w:rFonts w:ascii="Arial" w:hAnsi="Arial" w:cs="Arial"/>
          <w:sz w:val="22"/>
          <w:szCs w:val="22"/>
        </w:rPr>
        <w:t xml:space="preserve"> parc. č. 2846/1</w:t>
      </w:r>
      <w:r w:rsidR="005326CD">
        <w:rPr>
          <w:rFonts w:ascii="Arial" w:hAnsi="Arial" w:cs="Arial"/>
          <w:sz w:val="22"/>
          <w:szCs w:val="22"/>
        </w:rPr>
        <w:t xml:space="preserve"> v k.ú. Drysice</w:t>
      </w:r>
    </w:p>
    <w:p w:rsidR="004C7486" w:rsidRDefault="004C7486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 prostor před autobusovou zastávkou směr Brno</w:t>
      </w:r>
      <w:r w:rsidR="0015300C">
        <w:rPr>
          <w:rFonts w:ascii="Arial" w:hAnsi="Arial" w:cs="Arial"/>
          <w:sz w:val="22"/>
          <w:szCs w:val="22"/>
        </w:rPr>
        <w:t xml:space="preserve"> parc. č. 2846/19, 2846/31</w:t>
      </w:r>
      <w:r w:rsidR="005326CD">
        <w:rPr>
          <w:rFonts w:ascii="Arial" w:hAnsi="Arial" w:cs="Arial"/>
          <w:sz w:val="22"/>
          <w:szCs w:val="22"/>
        </w:rPr>
        <w:t xml:space="preserve"> v k.ú. Drysice</w:t>
      </w:r>
    </w:p>
    <w:p w:rsidR="005D5ACA" w:rsidRDefault="004C7486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 prostranství u kostela</w:t>
      </w:r>
      <w:r w:rsidR="0015300C">
        <w:rPr>
          <w:rFonts w:ascii="Arial" w:hAnsi="Arial" w:cs="Arial"/>
          <w:sz w:val="22"/>
          <w:szCs w:val="22"/>
        </w:rPr>
        <w:t xml:space="preserve"> parc. č. 127</w:t>
      </w:r>
      <w:r w:rsidR="005326CD">
        <w:rPr>
          <w:rFonts w:ascii="Arial" w:hAnsi="Arial" w:cs="Arial"/>
          <w:sz w:val="22"/>
          <w:szCs w:val="22"/>
        </w:rPr>
        <w:t xml:space="preserve"> v k.ú. Drysice</w:t>
      </w:r>
    </w:p>
    <w:p w:rsidR="005326CD" w:rsidRDefault="0015300C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4C7486">
        <w:rPr>
          <w:rFonts w:ascii="Arial" w:hAnsi="Arial" w:cs="Arial"/>
          <w:sz w:val="22"/>
          <w:szCs w:val="22"/>
        </w:rPr>
        <w:t xml:space="preserve">)  </w:t>
      </w:r>
      <w:r w:rsidR="00B45F93">
        <w:rPr>
          <w:rFonts w:ascii="Arial" w:hAnsi="Arial" w:cs="Arial"/>
          <w:sz w:val="22"/>
          <w:szCs w:val="22"/>
        </w:rPr>
        <w:t xml:space="preserve">pozemky sousedící se </w:t>
      </w:r>
      <w:r w:rsidR="004C7486">
        <w:rPr>
          <w:rFonts w:ascii="Arial" w:hAnsi="Arial" w:cs="Arial"/>
          <w:sz w:val="22"/>
          <w:szCs w:val="22"/>
        </w:rPr>
        <w:t>zatopený</w:t>
      </w:r>
      <w:r w:rsidR="00B45F93">
        <w:rPr>
          <w:rFonts w:ascii="Arial" w:hAnsi="Arial" w:cs="Arial"/>
          <w:sz w:val="22"/>
          <w:szCs w:val="22"/>
        </w:rPr>
        <w:t>m</w:t>
      </w:r>
      <w:r w:rsidR="004C7486">
        <w:rPr>
          <w:rFonts w:ascii="Arial" w:hAnsi="Arial" w:cs="Arial"/>
          <w:sz w:val="22"/>
          <w:szCs w:val="22"/>
        </w:rPr>
        <w:t xml:space="preserve"> lom</w:t>
      </w:r>
      <w:r w:rsidR="00B45F93">
        <w:rPr>
          <w:rFonts w:ascii="Arial" w:hAnsi="Arial" w:cs="Arial"/>
          <w:sz w:val="22"/>
          <w:szCs w:val="22"/>
        </w:rPr>
        <w:t xml:space="preserve">em parc. č. 1621/1, 1620, 1619, 1213/5, </w:t>
      </w:r>
      <w:r w:rsidR="005326CD">
        <w:rPr>
          <w:rFonts w:ascii="Arial" w:hAnsi="Arial" w:cs="Arial"/>
          <w:sz w:val="22"/>
          <w:szCs w:val="22"/>
        </w:rPr>
        <w:t xml:space="preserve">1618 </w:t>
      </w:r>
    </w:p>
    <w:p w:rsidR="004C7486" w:rsidRDefault="005326CD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v k.ú. Drysice</w:t>
      </w:r>
    </w:p>
    <w:p w:rsidR="004C7486" w:rsidRDefault="00B00D6B" w:rsidP="000024B6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</w:t>
      </w:r>
    </w:p>
    <w:p w:rsidR="00AB218D" w:rsidRPr="00B1791A" w:rsidRDefault="008C374C" w:rsidP="00B00D6B">
      <w:pPr>
        <w:pStyle w:val="slalnk"/>
        <w:ind w:left="3540" w:firstLine="70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:rsidR="00997360" w:rsidRPr="00B1791A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 je povinen ohlásit zvláštní užívání veřejného prostranství</w:t>
      </w:r>
      <w:r w:rsidR="00370EA5">
        <w:rPr>
          <w:rFonts w:ascii="Arial" w:hAnsi="Arial" w:cs="Arial"/>
          <w:sz w:val="22"/>
          <w:szCs w:val="22"/>
        </w:rPr>
        <w:t xml:space="preserve"> správci poplatku </w:t>
      </w:r>
      <w:r w:rsidR="008173C1">
        <w:rPr>
          <w:rFonts w:ascii="Arial" w:hAnsi="Arial" w:cs="Arial"/>
          <w:sz w:val="22"/>
          <w:szCs w:val="22"/>
        </w:rPr>
        <w:t>nejpozději 3 dny</w:t>
      </w:r>
      <w:r w:rsidRPr="00B1791A">
        <w:rPr>
          <w:rFonts w:ascii="Arial" w:hAnsi="Arial" w:cs="Arial"/>
          <w:sz w:val="22"/>
          <w:szCs w:val="22"/>
        </w:rPr>
        <w:t xml:space="preserve"> před zahájením užívání veřejného prostranství. V případě užívání veřejného prostranství po dobu kratší než </w:t>
      </w:r>
      <w:r w:rsidR="00370EA5">
        <w:rPr>
          <w:rFonts w:ascii="Arial" w:hAnsi="Arial" w:cs="Arial"/>
          <w:sz w:val="22"/>
          <w:szCs w:val="22"/>
        </w:rPr>
        <w:t>2 dny</w:t>
      </w:r>
      <w:r w:rsidRPr="00B1791A">
        <w:rPr>
          <w:rFonts w:ascii="Arial" w:hAnsi="Arial" w:cs="Arial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AB218D" w:rsidRPr="00B1791A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C76234" w:rsidRPr="00C76234" w:rsidRDefault="00C76234" w:rsidP="00C76234">
      <w:pPr>
        <w:numPr>
          <w:ilvl w:val="1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B218D" w:rsidRPr="00B1791A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:rsidR="00AB218D" w:rsidRPr="00B1791A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>zejména předpokládanou dobu, způsob, místo a výměru</w:t>
      </w:r>
      <w:r w:rsidR="00DC0DEC">
        <w:rPr>
          <w:rFonts w:ascii="Arial" w:hAnsi="Arial" w:cs="Arial"/>
          <w:sz w:val="22"/>
          <w:szCs w:val="22"/>
        </w:rPr>
        <w:t xml:space="preserve"> užívání veřejného prostranství</w:t>
      </w:r>
      <w:r w:rsidR="00997360" w:rsidRPr="00B1791A">
        <w:rPr>
          <w:rFonts w:ascii="Arial" w:hAnsi="Arial" w:cs="Arial"/>
          <w:sz w:val="22"/>
          <w:szCs w:val="22"/>
        </w:rPr>
        <w:t xml:space="preserve"> </w:t>
      </w:r>
      <w:r w:rsidR="00B26FBD">
        <w:rPr>
          <w:rFonts w:ascii="Arial" w:hAnsi="Arial" w:cs="Arial"/>
          <w:sz w:val="22"/>
          <w:szCs w:val="22"/>
        </w:rPr>
        <w:t>včetně skutečností dokládajících vznik nároku na osvobození od poplatku.</w:t>
      </w:r>
    </w:p>
    <w:p w:rsidR="006062BB" w:rsidRPr="00B1791A" w:rsidRDefault="006062BB" w:rsidP="00970CDB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055664" w:rsidRDefault="00055664" w:rsidP="00055664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D01EC6" w:rsidRDefault="00D01EC6" w:rsidP="00D01EC6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DC0DEC" w:rsidRDefault="00DC0DEC" w:rsidP="00C3792D">
      <w:pPr>
        <w:pStyle w:val="slalnk"/>
        <w:rPr>
          <w:rFonts w:ascii="Arial" w:hAnsi="Arial" w:cs="Arial"/>
          <w:sz w:val="22"/>
          <w:szCs w:val="22"/>
        </w:rPr>
      </w:pPr>
    </w:p>
    <w:p w:rsidR="00DC0DEC" w:rsidRDefault="00DC0DEC" w:rsidP="00C3792D">
      <w:pPr>
        <w:pStyle w:val="slalnk"/>
        <w:rPr>
          <w:rFonts w:ascii="Arial" w:hAnsi="Arial" w:cs="Arial"/>
          <w:sz w:val="22"/>
          <w:szCs w:val="22"/>
        </w:rPr>
      </w:pPr>
    </w:p>
    <w:p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:rsidR="00AB218D" w:rsidRPr="00B1791A" w:rsidRDefault="00AB218D" w:rsidP="00B26FBD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:rsidR="00C97588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a zařízení</w:t>
      </w:r>
      <w:r w:rsidR="00B26FBD">
        <w:rPr>
          <w:rFonts w:ascii="Arial" w:hAnsi="Arial" w:cs="Arial"/>
          <w:sz w:val="22"/>
          <w:szCs w:val="22"/>
        </w:rPr>
        <w:t>,</w:t>
      </w:r>
      <w:r w:rsidRPr="00B1791A">
        <w:rPr>
          <w:rFonts w:ascii="Arial" w:hAnsi="Arial" w:cs="Arial"/>
          <w:sz w:val="22"/>
          <w:szCs w:val="22"/>
        </w:rPr>
        <w:t xml:space="preserve"> sloužících pro </w:t>
      </w:r>
    </w:p>
    <w:p w:rsidR="00AB218D" w:rsidRPr="00B1791A" w:rsidRDefault="00AB218D" w:rsidP="00C97588">
      <w:pPr>
        <w:tabs>
          <w:tab w:val="left" w:pos="8931"/>
        </w:tabs>
        <w:spacing w:after="60" w:line="312" w:lineRule="auto"/>
        <w:ind w:left="1021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poskytování služeb</w:t>
      </w:r>
      <w:r w:rsidR="00C9758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5,- Kč/m</w:t>
      </w:r>
      <w:r w:rsidR="00C97588">
        <w:rPr>
          <w:rFonts w:ascii="Arial" w:hAnsi="Arial" w:cs="Arial"/>
          <w:sz w:val="22"/>
          <w:szCs w:val="22"/>
          <w:vertAlign w:val="superscript"/>
        </w:rPr>
        <w:t>2</w:t>
      </w:r>
      <w:r w:rsidR="00C97588">
        <w:rPr>
          <w:rFonts w:ascii="Arial" w:hAnsi="Arial" w:cs="Arial"/>
          <w:sz w:val="22"/>
          <w:szCs w:val="22"/>
        </w:rPr>
        <w:tab/>
      </w:r>
    </w:p>
    <w:p w:rsidR="006A5567" w:rsidRPr="00B1791A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B1791A">
        <w:rPr>
          <w:rFonts w:ascii="Arial" w:hAnsi="Arial" w:cs="Arial"/>
          <w:sz w:val="22"/>
          <w:szCs w:val="22"/>
        </w:rPr>
        <w:t>sl</w:t>
      </w:r>
      <w:r w:rsidR="00C97588">
        <w:rPr>
          <w:rFonts w:ascii="Arial" w:hAnsi="Arial" w:cs="Arial"/>
          <w:sz w:val="22"/>
          <w:szCs w:val="22"/>
        </w:rPr>
        <w:t xml:space="preserve">oužících pro poskytování prodeje          5,- </w:t>
      </w:r>
      <w:r w:rsidR="007C70AD" w:rsidRPr="00B1791A">
        <w:rPr>
          <w:rFonts w:ascii="Arial" w:hAnsi="Arial" w:cs="Arial"/>
          <w:sz w:val="22"/>
          <w:szCs w:val="22"/>
        </w:rPr>
        <w:t>Kč</w:t>
      </w:r>
      <w:r w:rsidR="00C97588">
        <w:rPr>
          <w:rFonts w:ascii="Arial" w:hAnsi="Arial" w:cs="Arial"/>
          <w:sz w:val="22"/>
          <w:szCs w:val="22"/>
        </w:rPr>
        <w:t>/m</w:t>
      </w:r>
      <w:r w:rsidR="00C97588">
        <w:rPr>
          <w:rFonts w:ascii="Arial" w:hAnsi="Arial" w:cs="Arial"/>
          <w:sz w:val="22"/>
          <w:szCs w:val="22"/>
          <w:vertAlign w:val="superscript"/>
        </w:rPr>
        <w:t>2</w:t>
      </w:r>
    </w:p>
    <w:p w:rsidR="00AB218D" w:rsidRPr="00C97588" w:rsidRDefault="006A5567" w:rsidP="00C97588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C97588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C97588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C97588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C97588">
        <w:rPr>
          <w:rFonts w:ascii="Arial" w:hAnsi="Arial" w:cs="Arial"/>
          <w:iCs/>
          <w:sz w:val="22"/>
          <w:szCs w:val="22"/>
        </w:rPr>
        <w:t>pro poskytování prodeje</w:t>
      </w:r>
      <w:r w:rsidR="00C97588">
        <w:rPr>
          <w:rFonts w:ascii="Arial" w:hAnsi="Arial" w:cs="Arial"/>
          <w:sz w:val="22"/>
          <w:szCs w:val="22"/>
        </w:rPr>
        <w:t xml:space="preserve">                          5,- </w:t>
      </w:r>
      <w:r w:rsidR="00AB218D" w:rsidRPr="00B1791A">
        <w:rPr>
          <w:rFonts w:ascii="Arial" w:hAnsi="Arial" w:cs="Arial"/>
          <w:sz w:val="22"/>
          <w:szCs w:val="22"/>
        </w:rPr>
        <w:t>Kč</w:t>
      </w:r>
      <w:r w:rsidR="00C97588">
        <w:rPr>
          <w:rFonts w:ascii="Arial" w:hAnsi="Arial" w:cs="Arial"/>
          <w:sz w:val="22"/>
          <w:szCs w:val="22"/>
        </w:rPr>
        <w:t>/m</w:t>
      </w:r>
      <w:r w:rsidR="00C97588">
        <w:rPr>
          <w:rFonts w:ascii="Arial" w:hAnsi="Arial" w:cs="Arial"/>
          <w:sz w:val="22"/>
          <w:szCs w:val="22"/>
          <w:vertAlign w:val="superscript"/>
        </w:rPr>
        <w:t>2</w:t>
      </w:r>
    </w:p>
    <w:p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reklamní akce</w:t>
      </w:r>
      <w:r w:rsidR="00C97588">
        <w:rPr>
          <w:rFonts w:ascii="Arial" w:hAnsi="Arial" w:cs="Arial"/>
          <w:sz w:val="22"/>
          <w:szCs w:val="22"/>
        </w:rPr>
        <w:t xml:space="preserve">                               10,- </w:t>
      </w:r>
      <w:r w:rsidRPr="00B1791A">
        <w:rPr>
          <w:rFonts w:ascii="Arial" w:hAnsi="Arial" w:cs="Arial"/>
          <w:sz w:val="22"/>
          <w:szCs w:val="22"/>
        </w:rPr>
        <w:t>Kč</w:t>
      </w:r>
      <w:r w:rsidR="00C97588">
        <w:rPr>
          <w:rFonts w:ascii="Arial" w:hAnsi="Arial" w:cs="Arial"/>
          <w:sz w:val="22"/>
          <w:szCs w:val="22"/>
        </w:rPr>
        <w:t>/m</w:t>
      </w:r>
      <w:r w:rsidR="00C97588">
        <w:rPr>
          <w:rFonts w:ascii="Arial" w:hAnsi="Arial" w:cs="Arial"/>
          <w:sz w:val="22"/>
          <w:szCs w:val="22"/>
          <w:vertAlign w:val="superscript"/>
        </w:rPr>
        <w:t>2</w:t>
      </w:r>
    </w:p>
    <w:p w:rsidR="00C97588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užívání veřejného prostranství pro potřeby tvorby </w:t>
      </w:r>
    </w:p>
    <w:p w:rsidR="00AB218D" w:rsidRPr="00C97588" w:rsidRDefault="00AB218D" w:rsidP="00C97588">
      <w:pPr>
        <w:tabs>
          <w:tab w:val="left" w:pos="8640"/>
        </w:tabs>
        <w:spacing w:after="60" w:line="312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filmových a t</w:t>
      </w:r>
      <w:r w:rsidR="00C97588">
        <w:rPr>
          <w:rFonts w:ascii="Arial" w:hAnsi="Arial" w:cs="Arial"/>
          <w:sz w:val="22"/>
          <w:szCs w:val="22"/>
        </w:rPr>
        <w:t xml:space="preserve">elevizních děl     10,- </w:t>
      </w:r>
      <w:r w:rsidRPr="00B1791A">
        <w:rPr>
          <w:rFonts w:ascii="Arial" w:hAnsi="Arial" w:cs="Arial"/>
          <w:sz w:val="22"/>
          <w:szCs w:val="22"/>
        </w:rPr>
        <w:t>Kč</w:t>
      </w:r>
      <w:r w:rsidR="00C97588">
        <w:rPr>
          <w:rFonts w:ascii="Arial" w:hAnsi="Arial" w:cs="Arial"/>
          <w:sz w:val="22"/>
          <w:szCs w:val="22"/>
        </w:rPr>
        <w:t>/m</w:t>
      </w:r>
      <w:r w:rsidR="00C97588">
        <w:rPr>
          <w:rFonts w:ascii="Arial" w:hAnsi="Arial" w:cs="Arial"/>
          <w:sz w:val="22"/>
          <w:szCs w:val="22"/>
          <w:vertAlign w:val="superscript"/>
        </w:rPr>
        <w:t>2</w:t>
      </w:r>
    </w:p>
    <w:p w:rsidR="00AB218D" w:rsidRPr="000720E9" w:rsidRDefault="00AB218D" w:rsidP="00C97588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AB218D" w:rsidRPr="00357895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:rsidR="00604D1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8A363B" w:rsidRPr="008A363B" w:rsidRDefault="00AB218D" w:rsidP="008A363B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:rsidR="00AB218D" w:rsidRPr="00357895" w:rsidRDefault="008A363B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lhůtě do 2 dne ode dne zahájení užívání veřejného prostranství</w:t>
      </w:r>
    </w:p>
    <w:p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</w:t>
      </w:r>
      <w:r w:rsidR="00C97588">
        <w:rPr>
          <w:rFonts w:ascii="Arial" w:hAnsi="Arial" w:cs="Arial"/>
          <w:sz w:val="22"/>
          <w:szCs w:val="22"/>
        </w:rPr>
        <w:t xml:space="preserve">jného prostranství po dobu 2 </w:t>
      </w:r>
      <w:r w:rsidRPr="00357895">
        <w:rPr>
          <w:rFonts w:ascii="Arial" w:hAnsi="Arial" w:cs="Arial"/>
          <w:sz w:val="22"/>
          <w:szCs w:val="22"/>
        </w:rPr>
        <w:t>d</w:t>
      </w:r>
      <w:r w:rsidR="00B36FA7">
        <w:rPr>
          <w:rFonts w:ascii="Arial" w:hAnsi="Arial" w:cs="Arial"/>
          <w:sz w:val="22"/>
          <w:szCs w:val="22"/>
        </w:rPr>
        <w:t xml:space="preserve">nů </w:t>
      </w:r>
      <w:r w:rsidR="009071D4">
        <w:rPr>
          <w:rFonts w:ascii="Arial" w:hAnsi="Arial" w:cs="Arial"/>
          <w:sz w:val="22"/>
          <w:szCs w:val="22"/>
        </w:rPr>
        <w:t>nebo delší nejpozději v den kdy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 </w:t>
      </w:r>
      <w:r w:rsidR="00B36FA7">
        <w:rPr>
          <w:rFonts w:ascii="Arial" w:hAnsi="Arial" w:cs="Arial"/>
          <w:sz w:val="22"/>
          <w:szCs w:val="22"/>
        </w:rPr>
        <w:t>skončilo</w:t>
      </w:r>
    </w:p>
    <w:p w:rsidR="00E83E36" w:rsidRDefault="00E83E36" w:rsidP="00E83E36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:rsidR="0097030C" w:rsidRDefault="0097030C" w:rsidP="0097030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highlight w:val="green"/>
          <w:u w:val="single"/>
        </w:rPr>
      </w:pPr>
    </w:p>
    <w:p w:rsidR="00AB218D" w:rsidRPr="00357895" w:rsidRDefault="008C374C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AB218D" w:rsidRPr="00357895" w:rsidRDefault="009071D4" w:rsidP="00AB218D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Osvobození </w:t>
      </w:r>
    </w:p>
    <w:p w:rsidR="005113E8" w:rsidRPr="00357895" w:rsidRDefault="00DC0DEC" w:rsidP="00DC0DEC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5113E8" w:rsidRPr="00357895">
        <w:rPr>
          <w:rFonts w:ascii="Arial" w:hAnsi="Arial" w:cs="Arial"/>
          <w:sz w:val="22"/>
          <w:szCs w:val="22"/>
        </w:rPr>
        <w:t>Poplatek se neplatí:</w:t>
      </w:r>
    </w:p>
    <w:p w:rsidR="00DC0DEC" w:rsidRDefault="005113E8" w:rsidP="00DC0DEC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a) </w:t>
      </w:r>
      <w:r w:rsidR="00DC0DEC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za vyhrazení trvalého parkovacího místa pro osobu</w:t>
      </w:r>
      <w:r w:rsidR="00C76234">
        <w:rPr>
          <w:rFonts w:ascii="Arial" w:hAnsi="Arial" w:cs="Arial"/>
          <w:sz w:val="22"/>
          <w:szCs w:val="22"/>
        </w:rPr>
        <w:t xml:space="preserve">, která je držitelem průkazu </w:t>
      </w:r>
      <w:proofErr w:type="spellStart"/>
      <w:r w:rsidR="00C76234">
        <w:rPr>
          <w:rFonts w:ascii="Arial" w:hAnsi="Arial" w:cs="Arial"/>
          <w:sz w:val="22"/>
          <w:szCs w:val="22"/>
        </w:rPr>
        <w:t>ZTP</w:t>
      </w:r>
      <w:proofErr w:type="spellEnd"/>
    </w:p>
    <w:p w:rsidR="005113E8" w:rsidRPr="00357895" w:rsidRDefault="00DC0DEC" w:rsidP="00DC0DEC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C76234">
        <w:rPr>
          <w:rFonts w:ascii="Arial" w:hAnsi="Arial" w:cs="Arial"/>
          <w:sz w:val="22"/>
          <w:szCs w:val="22"/>
        </w:rPr>
        <w:t xml:space="preserve">nebo </w:t>
      </w:r>
      <w:proofErr w:type="spellStart"/>
      <w:r w:rsidR="00C76234">
        <w:rPr>
          <w:rFonts w:ascii="Arial" w:hAnsi="Arial" w:cs="Arial"/>
          <w:sz w:val="22"/>
          <w:szCs w:val="22"/>
        </w:rPr>
        <w:t>ZTP</w:t>
      </w:r>
      <w:proofErr w:type="spellEnd"/>
      <w:r w:rsidR="00C76234">
        <w:rPr>
          <w:rFonts w:ascii="Arial" w:hAnsi="Arial" w:cs="Arial"/>
          <w:sz w:val="22"/>
          <w:szCs w:val="22"/>
        </w:rPr>
        <w:t>/P</w:t>
      </w:r>
      <w:r w:rsidR="005113E8" w:rsidRPr="00357895">
        <w:rPr>
          <w:rFonts w:ascii="Arial" w:hAnsi="Arial" w:cs="Arial"/>
          <w:sz w:val="22"/>
          <w:szCs w:val="22"/>
        </w:rPr>
        <w:t>,</w:t>
      </w:r>
    </w:p>
    <w:p w:rsidR="00DC0DEC" w:rsidRDefault="005113E8" w:rsidP="00DC0DEC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</w:p>
    <w:p w:rsidR="005113E8" w:rsidRPr="00357895" w:rsidRDefault="00DC0DEC" w:rsidP="00DC0DEC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113E8" w:rsidRPr="00357895">
        <w:rPr>
          <w:rFonts w:ascii="Arial" w:hAnsi="Arial" w:cs="Arial"/>
          <w:sz w:val="22"/>
          <w:szCs w:val="22"/>
        </w:rPr>
        <w:t>na charitativní a veřejně prospěšné účely</w:t>
      </w:r>
      <w:r w:rsidR="005113E8" w:rsidRPr="00357895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5113E8" w:rsidRPr="00357895">
        <w:rPr>
          <w:rFonts w:ascii="Arial" w:hAnsi="Arial" w:cs="Arial"/>
          <w:sz w:val="22"/>
          <w:szCs w:val="22"/>
        </w:rPr>
        <w:t xml:space="preserve">. </w:t>
      </w:r>
    </w:p>
    <w:p w:rsidR="00097B2C" w:rsidRDefault="00097B2C" w:rsidP="00602BB3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602BB3" w:rsidRPr="00602BB3" w:rsidRDefault="00602BB3" w:rsidP="009071D4">
      <w:pPr>
        <w:jc w:val="both"/>
        <w:rPr>
          <w:rFonts w:ascii="Arial" w:hAnsi="Arial" w:cs="Arial"/>
          <w:sz w:val="22"/>
          <w:szCs w:val="22"/>
        </w:rPr>
      </w:pPr>
    </w:p>
    <w:p w:rsidR="00AB218D" w:rsidRPr="000720E9" w:rsidRDefault="008C374C" w:rsidP="00602BB3">
      <w:pPr>
        <w:pStyle w:val="slalnk"/>
        <w:ind w:left="3540" w:firstLine="70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8</w:t>
      </w:r>
    </w:p>
    <w:p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Navýšení poplatku</w:t>
      </w:r>
      <w:r w:rsidRPr="000720E9">
        <w:rPr>
          <w:sz w:val="22"/>
          <w:szCs w:val="22"/>
        </w:rPr>
        <w:t xml:space="preserve"> </w:t>
      </w:r>
    </w:p>
    <w:p w:rsidR="00AB218D" w:rsidRPr="00357895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8"/>
      </w:r>
    </w:p>
    <w:p w:rsidR="00AB218D" w:rsidRPr="00357895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9"/>
      </w:r>
    </w:p>
    <w:p w:rsidR="00AB218D" w:rsidRPr="000720E9" w:rsidRDefault="00A9770F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9</w:t>
      </w:r>
    </w:p>
    <w:p w:rsidR="00357895" w:rsidRDefault="00AB218D" w:rsidP="00602BB3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  <w:r w:rsidR="00B26FBD">
        <w:rPr>
          <w:rFonts w:ascii="Arial" w:hAnsi="Arial" w:cs="Arial"/>
          <w:sz w:val="22"/>
          <w:szCs w:val="22"/>
        </w:rPr>
        <w:t xml:space="preserve">  </w:t>
      </w:r>
      <w:r w:rsidR="00B26FBD" w:rsidRPr="00F10D0F">
        <w:rPr>
          <w:rFonts w:ascii="Arial" w:hAnsi="Arial" w:cs="Arial"/>
          <w:sz w:val="22"/>
          <w:szCs w:val="22"/>
        </w:rPr>
        <w:t>15. den po vyvěšení</w:t>
      </w:r>
    </w:p>
    <w:p w:rsidR="00A9770F" w:rsidRPr="00602BB3" w:rsidRDefault="00A9770F" w:rsidP="00B26FBD">
      <w:pPr>
        <w:pStyle w:val="Nzvylnk"/>
        <w:jc w:val="left"/>
        <w:rPr>
          <w:rFonts w:ascii="Arial" w:hAnsi="Arial" w:cs="Arial"/>
          <w:sz w:val="22"/>
          <w:szCs w:val="22"/>
        </w:rPr>
      </w:pPr>
    </w:p>
    <w:p w:rsidR="00357895" w:rsidRDefault="00357895" w:rsidP="00602BB3">
      <w:pPr>
        <w:spacing w:before="120" w:line="288" w:lineRule="auto"/>
        <w:ind w:firstLine="708"/>
        <w:jc w:val="both"/>
        <w:rPr>
          <w:rFonts w:ascii="Arial" w:hAnsi="Arial" w:cs="Arial"/>
          <w:b/>
          <w:bCs/>
          <w:i/>
          <w:color w:val="1A4BD6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797545">
        <w:rPr>
          <w:rFonts w:ascii="Arial" w:hAnsi="Arial" w:cs="Arial"/>
          <w:sz w:val="22"/>
          <w:szCs w:val="22"/>
        </w:rPr>
        <w:t>25.12.2020</w:t>
      </w:r>
    </w:p>
    <w:p w:rsidR="00357895" w:rsidRDefault="00602BB3" w:rsidP="0035789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:rsidR="002D0857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AB218D" w:rsidRPr="002D0857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AB218D" w:rsidRPr="002D0857">
        <w:rPr>
          <w:rFonts w:ascii="Arial" w:hAnsi="Arial" w:cs="Arial"/>
          <w:i/>
        </w:rPr>
        <w:tab/>
      </w:r>
    </w:p>
    <w:p w:rsidR="00AB218D" w:rsidRDefault="00AB218D" w:rsidP="00DC0DEC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:rsidR="00DC0DEC" w:rsidRPr="00DC0DEC" w:rsidRDefault="00DC0DEC" w:rsidP="00DC0DEC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místostarostka                                                                    starosta</w:t>
      </w:r>
    </w:p>
    <w:p w:rsidR="00B411F8" w:rsidRDefault="00AB218D" w:rsidP="00DC0DEC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Pr="002D0857">
        <w:rPr>
          <w:rFonts w:ascii="Arial" w:hAnsi="Arial" w:cs="Arial"/>
        </w:rPr>
        <w:tab/>
      </w:r>
    </w:p>
    <w:p w:rsidR="00A9770F" w:rsidRDefault="00A9770F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AB218D" w:rsidRDefault="00AB218D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797545">
        <w:rPr>
          <w:rFonts w:ascii="Arial" w:hAnsi="Arial" w:cs="Arial"/>
          <w:sz w:val="22"/>
          <w:szCs w:val="22"/>
        </w:rPr>
        <w:t xml:space="preserve">     10.12.2020</w:t>
      </w:r>
    </w:p>
    <w:p w:rsidR="00AB218D" w:rsidRPr="000C2DC4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797545">
        <w:rPr>
          <w:rFonts w:ascii="Arial" w:hAnsi="Arial" w:cs="Arial"/>
          <w:sz w:val="22"/>
          <w:szCs w:val="22"/>
        </w:rPr>
        <w:t xml:space="preserve">          28.12.2020</w:t>
      </w:r>
    </w:p>
    <w:sectPr w:rsidR="00AB218D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211" w:rsidRDefault="00EF6211">
      <w:r>
        <w:separator/>
      </w:r>
    </w:p>
  </w:endnote>
  <w:endnote w:type="continuationSeparator" w:id="0">
    <w:p w:rsidR="00EF6211" w:rsidRDefault="00EF6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211" w:rsidRDefault="00EF6211">
      <w:r>
        <w:separator/>
      </w:r>
    </w:p>
  </w:footnote>
  <w:footnote w:type="continuationSeparator" w:id="0">
    <w:p w:rsidR="00EF6211" w:rsidRDefault="00EF6211">
      <w:r>
        <w:continuationSeparator/>
      </w:r>
    </w:p>
  </w:footnote>
  <w:footnote w:id="1">
    <w:p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3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4">
    <w:p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</w:t>
      </w:r>
      <w:r w:rsidR="00E829C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14a odst. 5 zákona o místních poplatcích</w:t>
      </w:r>
    </w:p>
  </w:footnote>
  <w:footnote w:id="7">
    <w:p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8">
    <w:p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9">
    <w:p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3"/>
  </w:num>
  <w:num w:numId="3">
    <w:abstractNumId w:val="6"/>
  </w:num>
  <w:num w:numId="4">
    <w:abstractNumId w:val="16"/>
  </w:num>
  <w:num w:numId="5">
    <w:abstractNumId w:val="15"/>
  </w:num>
  <w:num w:numId="6">
    <w:abstractNumId w:val="19"/>
  </w:num>
  <w:num w:numId="7">
    <w:abstractNumId w:val="10"/>
  </w:num>
  <w:num w:numId="8">
    <w:abstractNumId w:val="3"/>
  </w:num>
  <w:num w:numId="9">
    <w:abstractNumId w:val="18"/>
  </w:num>
  <w:num w:numId="10">
    <w:abstractNumId w:val="9"/>
  </w:num>
  <w:num w:numId="11">
    <w:abstractNumId w:val="20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1"/>
  </w:num>
  <w:num w:numId="17">
    <w:abstractNumId w:val="13"/>
  </w:num>
  <w:num w:numId="18">
    <w:abstractNumId w:val="0"/>
  </w:num>
  <w:num w:numId="19">
    <w:abstractNumId w:val="22"/>
  </w:num>
  <w:num w:numId="20">
    <w:abstractNumId w:val="17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24B6"/>
    <w:rsid w:val="00012545"/>
    <w:rsid w:val="00025823"/>
    <w:rsid w:val="00032EB2"/>
    <w:rsid w:val="000403FB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24541"/>
    <w:rsid w:val="00133FE7"/>
    <w:rsid w:val="0013786A"/>
    <w:rsid w:val="001461A7"/>
    <w:rsid w:val="00146325"/>
    <w:rsid w:val="0015300C"/>
    <w:rsid w:val="00156CD5"/>
    <w:rsid w:val="001572EB"/>
    <w:rsid w:val="00157B53"/>
    <w:rsid w:val="001859A3"/>
    <w:rsid w:val="00186CFD"/>
    <w:rsid w:val="001B2023"/>
    <w:rsid w:val="001B25C5"/>
    <w:rsid w:val="001C080C"/>
    <w:rsid w:val="001D6CCD"/>
    <w:rsid w:val="001E10BB"/>
    <w:rsid w:val="001F36F8"/>
    <w:rsid w:val="001F3CB9"/>
    <w:rsid w:val="002025FC"/>
    <w:rsid w:val="00206291"/>
    <w:rsid w:val="00212840"/>
    <w:rsid w:val="00213A58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D0857"/>
    <w:rsid w:val="002D6C62"/>
    <w:rsid w:val="002E0717"/>
    <w:rsid w:val="002E727F"/>
    <w:rsid w:val="00300F46"/>
    <w:rsid w:val="0032333A"/>
    <w:rsid w:val="003311FD"/>
    <w:rsid w:val="00331C2D"/>
    <w:rsid w:val="00356764"/>
    <w:rsid w:val="00357895"/>
    <w:rsid w:val="00370EA5"/>
    <w:rsid w:val="003757EA"/>
    <w:rsid w:val="00390716"/>
    <w:rsid w:val="003A0EFD"/>
    <w:rsid w:val="003A1269"/>
    <w:rsid w:val="003A1277"/>
    <w:rsid w:val="003B022D"/>
    <w:rsid w:val="003B3BD0"/>
    <w:rsid w:val="003B7989"/>
    <w:rsid w:val="003C5034"/>
    <w:rsid w:val="003D7CAB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7255E"/>
    <w:rsid w:val="004733F1"/>
    <w:rsid w:val="00473639"/>
    <w:rsid w:val="00474AFD"/>
    <w:rsid w:val="00493AB7"/>
    <w:rsid w:val="004A2F6B"/>
    <w:rsid w:val="004A5767"/>
    <w:rsid w:val="004B099E"/>
    <w:rsid w:val="004B15E3"/>
    <w:rsid w:val="004B5663"/>
    <w:rsid w:val="004C0F9A"/>
    <w:rsid w:val="004C7486"/>
    <w:rsid w:val="004D01DB"/>
    <w:rsid w:val="004D742F"/>
    <w:rsid w:val="004E090F"/>
    <w:rsid w:val="004E6313"/>
    <w:rsid w:val="004F2551"/>
    <w:rsid w:val="004F7518"/>
    <w:rsid w:val="00507FBE"/>
    <w:rsid w:val="005113E8"/>
    <w:rsid w:val="00514BC5"/>
    <w:rsid w:val="00516744"/>
    <w:rsid w:val="005326CD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2BB3"/>
    <w:rsid w:val="00604D15"/>
    <w:rsid w:val="006062BB"/>
    <w:rsid w:val="006212E1"/>
    <w:rsid w:val="00624723"/>
    <w:rsid w:val="006266D7"/>
    <w:rsid w:val="00633251"/>
    <w:rsid w:val="006343E9"/>
    <w:rsid w:val="006375E8"/>
    <w:rsid w:val="006404C8"/>
    <w:rsid w:val="00641107"/>
    <w:rsid w:val="00651EEA"/>
    <w:rsid w:val="006943B6"/>
    <w:rsid w:val="00695504"/>
    <w:rsid w:val="006974B9"/>
    <w:rsid w:val="006A4968"/>
    <w:rsid w:val="006A5567"/>
    <w:rsid w:val="006B025A"/>
    <w:rsid w:val="006B68A9"/>
    <w:rsid w:val="006C2E3F"/>
    <w:rsid w:val="006D5CD3"/>
    <w:rsid w:val="006D7726"/>
    <w:rsid w:val="006E5B7F"/>
    <w:rsid w:val="0071251C"/>
    <w:rsid w:val="00746792"/>
    <w:rsid w:val="00750D57"/>
    <w:rsid w:val="00752599"/>
    <w:rsid w:val="007574A5"/>
    <w:rsid w:val="007614A6"/>
    <w:rsid w:val="00763331"/>
    <w:rsid w:val="00777B53"/>
    <w:rsid w:val="00781EC6"/>
    <w:rsid w:val="0078444D"/>
    <w:rsid w:val="00786241"/>
    <w:rsid w:val="00793F7C"/>
    <w:rsid w:val="00797545"/>
    <w:rsid w:val="007A3595"/>
    <w:rsid w:val="007C6025"/>
    <w:rsid w:val="007C70AD"/>
    <w:rsid w:val="007D096B"/>
    <w:rsid w:val="007D14CD"/>
    <w:rsid w:val="007D287A"/>
    <w:rsid w:val="007D3CBD"/>
    <w:rsid w:val="007E1168"/>
    <w:rsid w:val="007E1269"/>
    <w:rsid w:val="007E1DB2"/>
    <w:rsid w:val="007E66AA"/>
    <w:rsid w:val="007F2253"/>
    <w:rsid w:val="00813089"/>
    <w:rsid w:val="008173C1"/>
    <w:rsid w:val="00824956"/>
    <w:rsid w:val="00824D25"/>
    <w:rsid w:val="008328C4"/>
    <w:rsid w:val="00837132"/>
    <w:rsid w:val="00842663"/>
    <w:rsid w:val="00860177"/>
    <w:rsid w:val="00866E03"/>
    <w:rsid w:val="00881C7D"/>
    <w:rsid w:val="00882D52"/>
    <w:rsid w:val="00890A35"/>
    <w:rsid w:val="008A1B6C"/>
    <w:rsid w:val="008A363B"/>
    <w:rsid w:val="008B1837"/>
    <w:rsid w:val="008B4D75"/>
    <w:rsid w:val="008C374C"/>
    <w:rsid w:val="008C6F3D"/>
    <w:rsid w:val="008E16BF"/>
    <w:rsid w:val="008E7074"/>
    <w:rsid w:val="008F21BC"/>
    <w:rsid w:val="00902102"/>
    <w:rsid w:val="009071D4"/>
    <w:rsid w:val="009079F0"/>
    <w:rsid w:val="009350D2"/>
    <w:rsid w:val="00945F0D"/>
    <w:rsid w:val="00946A28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4C54"/>
    <w:rsid w:val="00A25230"/>
    <w:rsid w:val="00A25979"/>
    <w:rsid w:val="00A30FD4"/>
    <w:rsid w:val="00A35B09"/>
    <w:rsid w:val="00A40313"/>
    <w:rsid w:val="00A40F04"/>
    <w:rsid w:val="00A46AFB"/>
    <w:rsid w:val="00A5283D"/>
    <w:rsid w:val="00A7253D"/>
    <w:rsid w:val="00A74351"/>
    <w:rsid w:val="00A7709D"/>
    <w:rsid w:val="00A9770F"/>
    <w:rsid w:val="00AB218D"/>
    <w:rsid w:val="00AB3118"/>
    <w:rsid w:val="00AB69AB"/>
    <w:rsid w:val="00AD1ADC"/>
    <w:rsid w:val="00AE1D36"/>
    <w:rsid w:val="00AE6BEB"/>
    <w:rsid w:val="00B00D6B"/>
    <w:rsid w:val="00B037E3"/>
    <w:rsid w:val="00B1791A"/>
    <w:rsid w:val="00B224DE"/>
    <w:rsid w:val="00B243AD"/>
    <w:rsid w:val="00B26FBD"/>
    <w:rsid w:val="00B36D09"/>
    <w:rsid w:val="00B36FA7"/>
    <w:rsid w:val="00B411F8"/>
    <w:rsid w:val="00B45F93"/>
    <w:rsid w:val="00B53E98"/>
    <w:rsid w:val="00B6175C"/>
    <w:rsid w:val="00B62D43"/>
    <w:rsid w:val="00B659EF"/>
    <w:rsid w:val="00B81ED6"/>
    <w:rsid w:val="00B83E73"/>
    <w:rsid w:val="00B94DD8"/>
    <w:rsid w:val="00BA2CD2"/>
    <w:rsid w:val="00BB5136"/>
    <w:rsid w:val="00BC55D3"/>
    <w:rsid w:val="00BC7D23"/>
    <w:rsid w:val="00BD0E0E"/>
    <w:rsid w:val="00C048A1"/>
    <w:rsid w:val="00C11D1C"/>
    <w:rsid w:val="00C3792D"/>
    <w:rsid w:val="00C42DC9"/>
    <w:rsid w:val="00C76234"/>
    <w:rsid w:val="00C77034"/>
    <w:rsid w:val="00C919CB"/>
    <w:rsid w:val="00C95B76"/>
    <w:rsid w:val="00C97588"/>
    <w:rsid w:val="00CA6247"/>
    <w:rsid w:val="00CA7846"/>
    <w:rsid w:val="00CB2CAC"/>
    <w:rsid w:val="00CC0C6C"/>
    <w:rsid w:val="00CD292B"/>
    <w:rsid w:val="00CD72A9"/>
    <w:rsid w:val="00CE1E08"/>
    <w:rsid w:val="00CE73FD"/>
    <w:rsid w:val="00CE76EE"/>
    <w:rsid w:val="00CF310F"/>
    <w:rsid w:val="00D01EC6"/>
    <w:rsid w:val="00D0505C"/>
    <w:rsid w:val="00D14622"/>
    <w:rsid w:val="00D15693"/>
    <w:rsid w:val="00D15D96"/>
    <w:rsid w:val="00D25CF9"/>
    <w:rsid w:val="00D30B06"/>
    <w:rsid w:val="00D322C1"/>
    <w:rsid w:val="00D412EB"/>
    <w:rsid w:val="00D45DCE"/>
    <w:rsid w:val="00D53663"/>
    <w:rsid w:val="00D55E44"/>
    <w:rsid w:val="00D71E50"/>
    <w:rsid w:val="00D7413C"/>
    <w:rsid w:val="00D95E7D"/>
    <w:rsid w:val="00DC0DEC"/>
    <w:rsid w:val="00DC243C"/>
    <w:rsid w:val="00DC3796"/>
    <w:rsid w:val="00DD4D19"/>
    <w:rsid w:val="00DD5D09"/>
    <w:rsid w:val="00DE3BF3"/>
    <w:rsid w:val="00DF3E59"/>
    <w:rsid w:val="00E422D0"/>
    <w:rsid w:val="00E5025C"/>
    <w:rsid w:val="00E53492"/>
    <w:rsid w:val="00E53FF5"/>
    <w:rsid w:val="00E64DF2"/>
    <w:rsid w:val="00E67D93"/>
    <w:rsid w:val="00E814C3"/>
    <w:rsid w:val="00E829C9"/>
    <w:rsid w:val="00E83E36"/>
    <w:rsid w:val="00EA5EC5"/>
    <w:rsid w:val="00EA65D2"/>
    <w:rsid w:val="00EC42D7"/>
    <w:rsid w:val="00EC65FC"/>
    <w:rsid w:val="00EE0D68"/>
    <w:rsid w:val="00EE0E0F"/>
    <w:rsid w:val="00EF60A3"/>
    <w:rsid w:val="00EF6211"/>
    <w:rsid w:val="00F00AD9"/>
    <w:rsid w:val="00F0217B"/>
    <w:rsid w:val="00F03F40"/>
    <w:rsid w:val="00F10D0F"/>
    <w:rsid w:val="00F126DC"/>
    <w:rsid w:val="00F15EBC"/>
    <w:rsid w:val="00F31CB3"/>
    <w:rsid w:val="00F412F6"/>
    <w:rsid w:val="00F44970"/>
    <w:rsid w:val="00F57F0E"/>
    <w:rsid w:val="00F6402B"/>
    <w:rsid w:val="00F651F2"/>
    <w:rsid w:val="00F73A0B"/>
    <w:rsid w:val="00F96128"/>
    <w:rsid w:val="00FA13E1"/>
    <w:rsid w:val="00FC302A"/>
    <w:rsid w:val="00FC3DE1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D5196-6BBD-4A4D-AB98-2B886420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2FF97-2630-4F95-96CD-3BBF00318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831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2</cp:revision>
  <cp:lastPrinted>2020-11-23T14:08:00Z</cp:lastPrinted>
  <dcterms:created xsi:type="dcterms:W3CDTF">2023-01-24T12:14:00Z</dcterms:created>
  <dcterms:modified xsi:type="dcterms:W3CDTF">2023-01-24T12:14:00Z</dcterms:modified>
</cp:coreProperties>
</file>