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25172" w14:textId="5F10E12A" w:rsidR="00850CCE" w:rsidRPr="005B6362" w:rsidRDefault="00850CCE" w:rsidP="00850CCE">
      <w:pPr>
        <w:spacing w:line="276" w:lineRule="auto"/>
        <w:jc w:val="center"/>
        <w:rPr>
          <w:b/>
        </w:rPr>
      </w:pPr>
      <w:r w:rsidRPr="005B6362">
        <w:rPr>
          <w:b/>
        </w:rPr>
        <w:t xml:space="preserve">OBEC </w:t>
      </w:r>
      <w:r w:rsidR="005B6362" w:rsidRPr="005B6362">
        <w:rPr>
          <w:b/>
        </w:rPr>
        <w:t>TĚRLICKO</w:t>
      </w:r>
    </w:p>
    <w:p w14:paraId="182B433B" w14:textId="36AEB67B" w:rsidR="00850CCE" w:rsidRPr="005B6362" w:rsidRDefault="00850CCE" w:rsidP="00850CCE">
      <w:pPr>
        <w:spacing w:line="276" w:lineRule="auto"/>
        <w:jc w:val="center"/>
        <w:rPr>
          <w:b/>
        </w:rPr>
      </w:pPr>
      <w:r w:rsidRPr="005B6362">
        <w:rPr>
          <w:b/>
        </w:rPr>
        <w:t xml:space="preserve">Zastupitelstvo obce </w:t>
      </w:r>
      <w:r w:rsidR="00C9735F" w:rsidRPr="005B6362">
        <w:rPr>
          <w:b/>
        </w:rPr>
        <w:t>Těrlicko</w:t>
      </w:r>
    </w:p>
    <w:p w14:paraId="6854DE15" w14:textId="77777777" w:rsidR="00F16929" w:rsidRPr="005B6362" w:rsidRDefault="00F16929" w:rsidP="00850CCE">
      <w:pPr>
        <w:spacing w:line="276" w:lineRule="auto"/>
        <w:jc w:val="center"/>
        <w:rPr>
          <w:b/>
        </w:rPr>
      </w:pPr>
    </w:p>
    <w:p w14:paraId="4EBEE67B" w14:textId="53590C13" w:rsidR="00850CCE" w:rsidRPr="005B6362" w:rsidRDefault="00850CCE" w:rsidP="00850CCE">
      <w:pPr>
        <w:spacing w:line="276" w:lineRule="auto"/>
        <w:jc w:val="center"/>
        <w:rPr>
          <w:b/>
        </w:rPr>
      </w:pPr>
      <w:r w:rsidRPr="005B6362">
        <w:rPr>
          <w:b/>
        </w:rPr>
        <w:t xml:space="preserve">Obecně závazná vyhláška obce </w:t>
      </w:r>
      <w:r w:rsidR="00C9735F" w:rsidRPr="005B6362">
        <w:rPr>
          <w:b/>
        </w:rPr>
        <w:t>Těrlicko</w:t>
      </w:r>
    </w:p>
    <w:p w14:paraId="0C9CD16E" w14:textId="75D22D27" w:rsidR="008F0DA9" w:rsidRPr="005B6362" w:rsidRDefault="00FE3F4B" w:rsidP="00850CCE">
      <w:pPr>
        <w:spacing w:line="276" w:lineRule="auto"/>
        <w:jc w:val="center"/>
        <w:rPr>
          <w:b/>
        </w:rPr>
      </w:pPr>
      <w:r w:rsidRPr="005B6362">
        <w:rPr>
          <w:b/>
        </w:rPr>
        <w:t>o regulaci</w:t>
      </w:r>
      <w:r w:rsidR="00CC30AB" w:rsidRPr="005B6362">
        <w:rPr>
          <w:b/>
        </w:rPr>
        <w:t xml:space="preserve"> používání zábavní pyrotechniky</w:t>
      </w:r>
    </w:p>
    <w:p w14:paraId="771B2D25" w14:textId="77777777" w:rsidR="00850CCE" w:rsidRPr="00B51BBC" w:rsidRDefault="00850CCE" w:rsidP="00850CCE">
      <w:pPr>
        <w:spacing w:line="276" w:lineRule="auto"/>
        <w:jc w:val="center"/>
        <w:rPr>
          <w:b/>
          <w:sz w:val="28"/>
          <w:szCs w:val="28"/>
        </w:rPr>
      </w:pPr>
    </w:p>
    <w:p w14:paraId="689FC984" w14:textId="0D1AFD55" w:rsidR="00893F98" w:rsidRPr="00B51BBC" w:rsidRDefault="00C9735F" w:rsidP="00DC518A">
      <w:pPr>
        <w:spacing w:line="288" w:lineRule="auto"/>
        <w:jc w:val="both"/>
      </w:pPr>
      <w:r w:rsidRPr="00B51BBC">
        <w:t>Zastupitelstvo obce Těrlicko se na svém zasedán</w:t>
      </w:r>
      <w:r w:rsidR="00697FC4">
        <w:t xml:space="preserve">í dne </w:t>
      </w:r>
      <w:proofErr w:type="gramStart"/>
      <w:r w:rsidR="00697FC4">
        <w:t>13.12.2023</w:t>
      </w:r>
      <w:proofErr w:type="gramEnd"/>
      <w:r w:rsidRPr="00B51BBC">
        <w:t xml:space="preserve"> usneslo vydat na základě ustanovení § 10 písm. a) a ustanovení § 84 odst. 2 písm. h) zákona č.128/2000 Sb., o obcích (obecní zřízení), ve znění pozdějších předpisů, tuto obecně závaznou vy</w:t>
      </w:r>
      <w:bookmarkStart w:id="0" w:name="_GoBack"/>
      <w:bookmarkEnd w:id="0"/>
      <w:r w:rsidRPr="00B51BBC">
        <w:t>hlášku (dále jen „vyhláška“):</w:t>
      </w:r>
      <w:r w:rsidR="00893F98" w:rsidRPr="00B51BBC">
        <w:t xml:space="preserve"> </w:t>
      </w:r>
    </w:p>
    <w:p w14:paraId="5502CE81" w14:textId="77777777" w:rsidR="00893F98" w:rsidRPr="00B51BBC" w:rsidRDefault="00893F98" w:rsidP="009508FA">
      <w:pPr>
        <w:pStyle w:val="slalnk"/>
        <w:spacing w:before="480"/>
        <w:rPr>
          <w:szCs w:val="24"/>
        </w:rPr>
      </w:pPr>
      <w:r w:rsidRPr="00B51BBC">
        <w:rPr>
          <w:szCs w:val="24"/>
        </w:rPr>
        <w:t>Čl. 1</w:t>
      </w:r>
    </w:p>
    <w:p w14:paraId="67B906E0" w14:textId="77777777" w:rsidR="00893F98" w:rsidRPr="00B51BBC" w:rsidRDefault="00893F98" w:rsidP="009508FA">
      <w:pPr>
        <w:pStyle w:val="Nzvylnk"/>
        <w:rPr>
          <w:szCs w:val="24"/>
        </w:rPr>
      </w:pPr>
      <w:r w:rsidRPr="00B51BBC">
        <w:rPr>
          <w:szCs w:val="24"/>
        </w:rPr>
        <w:t>Úvodní ustanovení</w:t>
      </w:r>
    </w:p>
    <w:p w14:paraId="40499B50" w14:textId="717855D3" w:rsidR="00893F98" w:rsidRPr="00B51BBC" w:rsidRDefault="00C9735F" w:rsidP="00C9735F">
      <w:pPr>
        <w:numPr>
          <w:ilvl w:val="0"/>
          <w:numId w:val="1"/>
        </w:numPr>
        <w:spacing w:before="120" w:line="288" w:lineRule="auto"/>
        <w:jc w:val="both"/>
      </w:pPr>
      <w:r w:rsidRPr="00B51BBC">
        <w:t>Předmětem té</w:t>
      </w:r>
      <w:r w:rsidR="00256B33">
        <w:t>to</w:t>
      </w:r>
      <w:r w:rsidRPr="00B51BBC">
        <w:t xml:space="preserve"> vyhlášky je zákaz používání zábavní pyrotechniky, neboť se jedná o činnost, která by mohla narušit ve</w:t>
      </w:r>
      <w:r w:rsidR="004D73D1" w:rsidRPr="00B51BBC">
        <w:t>řejný pořádek v obci nebo být v</w:t>
      </w:r>
      <w:r w:rsidR="00B51BBC" w:rsidRPr="00B51BBC">
        <w:t> rozporu s</w:t>
      </w:r>
      <w:r w:rsidR="00022CA8">
        <w:t> dobrými mravy</w:t>
      </w:r>
      <w:r w:rsidR="00080962">
        <w:t>,</w:t>
      </w:r>
      <w:r w:rsidR="00022CA8">
        <w:t xml:space="preserve"> </w:t>
      </w:r>
      <w:r w:rsidR="0030721E">
        <w:t>ochranou bezpečnosti, zdraví</w:t>
      </w:r>
      <w:r w:rsidR="004575D9">
        <w:t xml:space="preserve"> </w:t>
      </w:r>
      <w:r w:rsidRPr="00B51BBC">
        <w:t>a majetku</w:t>
      </w:r>
      <w:r w:rsidR="00893F98" w:rsidRPr="00B51BBC">
        <w:t>.</w:t>
      </w:r>
    </w:p>
    <w:p w14:paraId="670D2A17" w14:textId="51DD3720" w:rsidR="007F423A" w:rsidRPr="00B51BBC" w:rsidRDefault="00256B33" w:rsidP="001567F6">
      <w:pPr>
        <w:numPr>
          <w:ilvl w:val="0"/>
          <w:numId w:val="1"/>
        </w:numPr>
        <w:spacing w:before="120"/>
        <w:jc w:val="both"/>
      </w:pPr>
      <w:r>
        <w:t>Cílem této</w:t>
      </w:r>
      <w:r w:rsidR="00C9735F" w:rsidRPr="00B51BBC">
        <w:t xml:space="preserve"> vyhlášky je vytvoření opatření sm</w:t>
      </w:r>
      <w:r w:rsidR="001567F6">
        <w:t>ěřujících k ochraně před hlukem</w:t>
      </w:r>
      <w:r w:rsidR="001567F6" w:rsidRPr="001567F6">
        <w:t>, znečištěním a záblesky</w:t>
      </w:r>
      <w:r w:rsidR="001567F6">
        <w:t>, které</w:t>
      </w:r>
      <w:r w:rsidR="001567F6" w:rsidRPr="001567F6">
        <w:t xml:space="preserve"> </w:t>
      </w:r>
      <w:r w:rsidR="001567F6">
        <w:t>způsobuje používání</w:t>
      </w:r>
      <w:r w:rsidR="00C9735F" w:rsidRPr="00B51BBC">
        <w:t xml:space="preserve"> zábavní pyrotechniky, zabezpečení místních záležitostí</w:t>
      </w:r>
      <w:r w:rsidR="001567F6">
        <w:t xml:space="preserve"> veřejného pořádku</w:t>
      </w:r>
      <w:r w:rsidR="00C9735F" w:rsidRPr="00B51BBC">
        <w:t xml:space="preserve"> jako stavu, který umožňuje pokojné soužití občanů i návštěvníků obce, vytváření příznivých podmínek pro život v</w:t>
      </w:r>
      <w:r w:rsidR="00B51BBC" w:rsidRPr="00B51BBC">
        <w:t> </w:t>
      </w:r>
      <w:r w:rsidR="00C9735F" w:rsidRPr="00B51BBC">
        <w:t>obci</w:t>
      </w:r>
      <w:r w:rsidR="00B51BBC" w:rsidRPr="00B51BBC">
        <w:t>.</w:t>
      </w:r>
    </w:p>
    <w:p w14:paraId="2357B2F2" w14:textId="56585531" w:rsidR="00893F98" w:rsidRPr="00B51BBC" w:rsidRDefault="00DD5B82" w:rsidP="009508FA">
      <w:pPr>
        <w:pStyle w:val="slalnk"/>
        <w:spacing w:before="480"/>
        <w:rPr>
          <w:szCs w:val="24"/>
        </w:rPr>
      </w:pPr>
      <w:r>
        <w:rPr>
          <w:szCs w:val="24"/>
        </w:rPr>
        <w:t>Čl. 2</w:t>
      </w:r>
    </w:p>
    <w:p w14:paraId="689B8A02" w14:textId="0B26D2F5" w:rsidR="004D3373" w:rsidRPr="00B51BBC" w:rsidRDefault="00DD5B82" w:rsidP="004D3373">
      <w:pPr>
        <w:pStyle w:val="Nzvylnk"/>
        <w:rPr>
          <w:szCs w:val="24"/>
        </w:rPr>
      </w:pPr>
      <w:r>
        <w:rPr>
          <w:szCs w:val="24"/>
        </w:rPr>
        <w:t>Zákaz používání zábavní pyrotechniky</w:t>
      </w:r>
    </w:p>
    <w:p w14:paraId="625B2435" w14:textId="05CA3E12" w:rsidR="004D3373" w:rsidRDefault="00DD5B82" w:rsidP="000E2E28">
      <w:pPr>
        <w:numPr>
          <w:ilvl w:val="0"/>
          <w:numId w:val="23"/>
        </w:numPr>
        <w:spacing w:before="120"/>
        <w:jc w:val="both"/>
      </w:pPr>
      <w:r w:rsidRPr="00B51BBC">
        <w:t>Používání zábavní pyrotechniky</w:t>
      </w:r>
      <w:r>
        <w:rPr>
          <w:rStyle w:val="Znakapoznpodarou"/>
        </w:rPr>
        <w:footnoteReference w:id="1"/>
      </w:r>
      <w:r>
        <w:t xml:space="preserve"> je na území obce Těrlicko zakázáno.</w:t>
      </w:r>
    </w:p>
    <w:p w14:paraId="2C248A30" w14:textId="300CEA18" w:rsidR="00BA698F" w:rsidRDefault="00DD5B82" w:rsidP="000E2E28">
      <w:pPr>
        <w:numPr>
          <w:ilvl w:val="0"/>
          <w:numId w:val="23"/>
        </w:numPr>
        <w:spacing w:before="120"/>
        <w:jc w:val="both"/>
      </w:pPr>
      <w:r w:rsidRPr="00DD5B82">
        <w:t xml:space="preserve">Zákaz stanovený v odst. </w:t>
      </w:r>
      <w:r w:rsidR="005D0ACD">
        <w:t>1</w:t>
      </w:r>
      <w:r w:rsidRPr="00DD5B82">
        <w:t xml:space="preserve"> se nevztahuje</w:t>
      </w:r>
      <w:r w:rsidR="00BA698F">
        <w:t>:</w:t>
      </w:r>
    </w:p>
    <w:p w14:paraId="3F8B38C7" w14:textId="42D65F1C" w:rsidR="00BA698F" w:rsidRPr="00BA698F" w:rsidRDefault="00DD5B82" w:rsidP="00BA698F">
      <w:pPr>
        <w:pStyle w:val="Odstavecseseznamem"/>
        <w:numPr>
          <w:ilvl w:val="1"/>
          <w:numId w:val="23"/>
        </w:numPr>
        <w:spacing w:before="120"/>
        <w:jc w:val="both"/>
      </w:pPr>
      <w:r w:rsidRPr="00DD5B82">
        <w:t>na dny 31. prosin</w:t>
      </w:r>
      <w:r>
        <w:t>ce a</w:t>
      </w:r>
      <w:r w:rsidR="00BA698F">
        <w:t xml:space="preserve"> 1. ledna,</w:t>
      </w:r>
    </w:p>
    <w:p w14:paraId="5B0E12E4" w14:textId="56C3FA07" w:rsidR="00BA698F" w:rsidRPr="00BA698F" w:rsidRDefault="00BA698F" w:rsidP="00BA698F">
      <w:pPr>
        <w:pStyle w:val="Odstavecseseznamem"/>
        <w:numPr>
          <w:ilvl w:val="1"/>
          <w:numId w:val="23"/>
        </w:numPr>
        <w:spacing w:after="120"/>
        <w:jc w:val="both"/>
      </w:pPr>
      <w:r w:rsidRPr="00BA698F">
        <w:t>prskavky, konfety, dětské, dortové a obdobné fontány, pokud jsou jako pyrotechnické výrob</w:t>
      </w:r>
      <w:r w:rsidR="00A208D9">
        <w:t>ky zařazeny do kategorie F1</w:t>
      </w:r>
      <w:r>
        <w:t>.</w:t>
      </w:r>
      <w:r w:rsidRPr="00BA698F">
        <w:rPr>
          <w:rStyle w:val="Znakapoznpodarou"/>
        </w:rPr>
        <w:footnoteReference w:id="2"/>
      </w:r>
    </w:p>
    <w:p w14:paraId="0AC7499A" w14:textId="77777777" w:rsidR="00BA698F" w:rsidRDefault="00BA698F" w:rsidP="00BA698F">
      <w:pPr>
        <w:pStyle w:val="Odstavecseseznamem"/>
        <w:spacing w:before="120"/>
        <w:ind w:left="1021"/>
        <w:jc w:val="both"/>
      </w:pPr>
    </w:p>
    <w:p w14:paraId="35AEBA85" w14:textId="4CDBA37F" w:rsidR="008D0936" w:rsidRPr="00B51BBC" w:rsidRDefault="00743997" w:rsidP="009508FA">
      <w:pPr>
        <w:pStyle w:val="slalnk"/>
        <w:spacing w:before="480"/>
        <w:rPr>
          <w:szCs w:val="24"/>
        </w:rPr>
      </w:pPr>
      <w:r>
        <w:rPr>
          <w:szCs w:val="24"/>
        </w:rPr>
        <w:t>Čl. 3</w:t>
      </w:r>
      <w:r w:rsidR="008D0936" w:rsidRPr="00B51BBC">
        <w:rPr>
          <w:szCs w:val="24"/>
        </w:rPr>
        <w:t xml:space="preserve"> </w:t>
      </w:r>
    </w:p>
    <w:p w14:paraId="7B49EB59" w14:textId="511B37C5" w:rsidR="00893F98" w:rsidRPr="00B51BBC" w:rsidRDefault="00360FE0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B51BBC">
        <w:rPr>
          <w:szCs w:val="24"/>
        </w:rPr>
        <w:t>Z</w:t>
      </w:r>
      <w:r w:rsidR="00893F98" w:rsidRPr="00B51BBC">
        <w:rPr>
          <w:szCs w:val="24"/>
        </w:rPr>
        <w:t>rušovací ustanovení</w:t>
      </w:r>
    </w:p>
    <w:p w14:paraId="77670AC2" w14:textId="387A944E" w:rsidR="00C735F5" w:rsidRPr="00B51BBC" w:rsidRDefault="00360FE0" w:rsidP="00C735F5">
      <w:pPr>
        <w:spacing w:before="120" w:line="288" w:lineRule="auto"/>
        <w:jc w:val="both"/>
      </w:pPr>
      <w:r w:rsidRPr="00B51BBC">
        <w:t>Zrušuje se obecně závazná vyhláška č.</w:t>
      </w:r>
      <w:r w:rsidR="00D83AA6">
        <w:t xml:space="preserve"> </w:t>
      </w:r>
      <w:r w:rsidRPr="00B51BBC">
        <w:t>2/2015</w:t>
      </w:r>
      <w:r w:rsidR="005D0ACD">
        <w:t>,</w:t>
      </w:r>
      <w:r w:rsidRPr="00B51BBC">
        <w:t xml:space="preserve"> o zákazu užívání zábavní pyrotechniky</w:t>
      </w:r>
      <w:r w:rsidR="005D0ACD">
        <w:t>,</w:t>
      </w:r>
      <w:r w:rsidRPr="00B51BBC">
        <w:t xml:space="preserve"> ze dne 24.</w:t>
      </w:r>
      <w:r w:rsidR="009A0DEC">
        <w:t xml:space="preserve"> </w:t>
      </w:r>
      <w:r w:rsidRPr="00B51BBC">
        <w:t>6.</w:t>
      </w:r>
      <w:r w:rsidR="009A0DEC">
        <w:t xml:space="preserve"> </w:t>
      </w:r>
      <w:r w:rsidRPr="00B51BBC">
        <w:t>2015.</w:t>
      </w:r>
    </w:p>
    <w:p w14:paraId="66B8C994" w14:textId="54968EB5" w:rsidR="00893F98" w:rsidRPr="00B51BBC" w:rsidRDefault="00893F98" w:rsidP="00CB3885">
      <w:pPr>
        <w:pStyle w:val="slalnk"/>
        <w:spacing w:before="480"/>
        <w:rPr>
          <w:szCs w:val="24"/>
        </w:rPr>
      </w:pPr>
      <w:r w:rsidRPr="00B51BBC">
        <w:rPr>
          <w:szCs w:val="24"/>
        </w:rPr>
        <w:lastRenderedPageBreak/>
        <w:t xml:space="preserve">Čl. </w:t>
      </w:r>
      <w:r w:rsidR="00614CE3">
        <w:rPr>
          <w:szCs w:val="24"/>
        </w:rPr>
        <w:t>4</w:t>
      </w:r>
    </w:p>
    <w:p w14:paraId="5A1A15BF" w14:textId="77777777" w:rsidR="00893F98" w:rsidRPr="00B51BBC" w:rsidRDefault="00893F98" w:rsidP="00CB3885">
      <w:pPr>
        <w:pStyle w:val="Nzvylnk"/>
        <w:rPr>
          <w:szCs w:val="24"/>
        </w:rPr>
      </w:pPr>
      <w:r w:rsidRPr="00B51BBC">
        <w:rPr>
          <w:szCs w:val="24"/>
        </w:rPr>
        <w:t>Účinnost</w:t>
      </w:r>
    </w:p>
    <w:p w14:paraId="1DC26BFC" w14:textId="46B564DC" w:rsidR="00360FE0" w:rsidRPr="00B51BBC" w:rsidRDefault="00C02150" w:rsidP="00360FE0">
      <w:pPr>
        <w:spacing w:before="120" w:line="288" w:lineRule="auto"/>
        <w:jc w:val="both"/>
      </w:pPr>
      <w:r w:rsidRPr="00B51BBC">
        <w:t>Tato vyhláška nabývá účinnosti počátkem patnáctého dne následujícího po dni jejího vyhlášení.</w:t>
      </w: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</w:pPr>
    </w:p>
    <w:p w14:paraId="5C6E7340" w14:textId="77777777" w:rsidR="00BE0D33" w:rsidRDefault="00BE0D33" w:rsidP="00A80117">
      <w:pPr>
        <w:spacing w:before="120" w:line="288" w:lineRule="auto"/>
        <w:ind w:firstLine="708"/>
        <w:jc w:val="both"/>
      </w:pPr>
    </w:p>
    <w:p w14:paraId="1378C12D" w14:textId="77777777" w:rsidR="00414709" w:rsidRDefault="00414709" w:rsidP="00A80117">
      <w:pPr>
        <w:spacing w:before="120" w:line="288" w:lineRule="auto"/>
        <w:ind w:firstLine="708"/>
        <w:jc w:val="both"/>
      </w:pPr>
    </w:p>
    <w:p w14:paraId="1A9791F9" w14:textId="77777777" w:rsidR="00414709" w:rsidRDefault="00414709" w:rsidP="00A80117">
      <w:pPr>
        <w:spacing w:before="120" w:line="288" w:lineRule="auto"/>
        <w:ind w:firstLine="708"/>
        <w:jc w:val="both"/>
      </w:pPr>
    </w:p>
    <w:p w14:paraId="613FD6F3" w14:textId="77777777" w:rsidR="00414709" w:rsidRPr="00B51BBC" w:rsidRDefault="00414709" w:rsidP="00982ACD">
      <w:pPr>
        <w:spacing w:before="120" w:line="288" w:lineRule="auto"/>
        <w:jc w:val="both"/>
      </w:pPr>
    </w:p>
    <w:p w14:paraId="07F2DFF4" w14:textId="6FB572C8" w:rsidR="00A80117" w:rsidRPr="00B51BBC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B51BBC">
        <w:rPr>
          <w:i/>
        </w:rPr>
        <w:tab/>
      </w:r>
      <w:r w:rsidRPr="00B51BBC">
        <w:rPr>
          <w:i/>
        </w:rPr>
        <w:tab/>
        <w:t xml:space="preserve"> </w:t>
      </w:r>
    </w:p>
    <w:p w14:paraId="0B863C08" w14:textId="74A6E7D9" w:rsidR="00A80117" w:rsidRPr="00B51BBC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B51BBC">
        <w:rPr>
          <w:i/>
        </w:rPr>
        <w:tab/>
        <w:t>.........</w:t>
      </w:r>
      <w:r w:rsidR="00B51BBC">
        <w:rPr>
          <w:i/>
        </w:rPr>
        <w:t>..........................</w:t>
      </w:r>
      <w:r w:rsidR="00B51BBC">
        <w:rPr>
          <w:i/>
        </w:rPr>
        <w:tab/>
      </w:r>
      <w:r w:rsidR="00B51BBC">
        <w:rPr>
          <w:i/>
        </w:rPr>
        <w:tab/>
      </w:r>
      <w:r w:rsidRPr="00B51BBC">
        <w:rPr>
          <w:i/>
        </w:rPr>
        <w:t>...................................</w:t>
      </w:r>
    </w:p>
    <w:p w14:paraId="37B9AEB6" w14:textId="1097AB76" w:rsidR="00A80117" w:rsidRPr="00B51BBC" w:rsidRDefault="009A0DEC" w:rsidP="009A0DEC">
      <w:pPr>
        <w:pStyle w:val="Zkladntext"/>
        <w:tabs>
          <w:tab w:val="left" w:pos="1418"/>
          <w:tab w:val="left" w:pos="6237"/>
        </w:tabs>
        <w:spacing w:after="0" w:line="288" w:lineRule="auto"/>
      </w:pPr>
      <w:r>
        <w:t xml:space="preserve">              </w:t>
      </w:r>
      <w:r w:rsidR="00B51BBC">
        <w:t xml:space="preserve">Ing. David </w:t>
      </w:r>
      <w:proofErr w:type="spellStart"/>
      <w:r w:rsidR="00B51BBC">
        <w:t>Biegun</w:t>
      </w:r>
      <w:proofErr w:type="spellEnd"/>
      <w:r w:rsidR="00BA698F">
        <w:t xml:space="preserve"> v. r.                                                    </w:t>
      </w:r>
      <w:r w:rsidR="00B51BBC">
        <w:t xml:space="preserve">Ing. Stanislav </w:t>
      </w:r>
      <w:proofErr w:type="spellStart"/>
      <w:r w:rsidR="00B51BBC">
        <w:t>Recmaník</w:t>
      </w:r>
      <w:proofErr w:type="spellEnd"/>
      <w:r w:rsidR="00BA698F">
        <w:t xml:space="preserve"> v. r.</w:t>
      </w:r>
    </w:p>
    <w:p w14:paraId="2ED1BF84" w14:textId="00A4CC61" w:rsidR="00FB319D" w:rsidRPr="00B51BBC" w:rsidRDefault="00A80117" w:rsidP="00BE0D33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B51BBC">
        <w:tab/>
        <w:t xml:space="preserve">     starosta</w:t>
      </w:r>
      <w:r w:rsidR="009A0DEC">
        <w:t xml:space="preserve">  </w:t>
      </w:r>
      <w:r w:rsidR="009A0DEC">
        <w:tab/>
      </w:r>
      <w:r w:rsidRPr="00B51BBC">
        <w:t>místostarosta</w:t>
      </w:r>
    </w:p>
    <w:sectPr w:rsidR="00FB319D" w:rsidRPr="00B51BBC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4C47E" w14:textId="77777777" w:rsidR="004B2026" w:rsidRDefault="004B2026">
      <w:r>
        <w:separator/>
      </w:r>
    </w:p>
  </w:endnote>
  <w:endnote w:type="continuationSeparator" w:id="0">
    <w:p w14:paraId="0FED9577" w14:textId="77777777" w:rsidR="004B2026" w:rsidRDefault="004B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093A7" w14:textId="77777777" w:rsidR="004B2026" w:rsidRDefault="004B2026">
      <w:r>
        <w:separator/>
      </w:r>
    </w:p>
  </w:footnote>
  <w:footnote w:type="continuationSeparator" w:id="0">
    <w:p w14:paraId="369E88C9" w14:textId="77777777" w:rsidR="004B2026" w:rsidRDefault="004B2026">
      <w:r>
        <w:continuationSeparator/>
      </w:r>
    </w:p>
  </w:footnote>
  <w:footnote w:id="1">
    <w:p w14:paraId="53C8D46E" w14:textId="6BC084DA" w:rsidR="00DD5B82" w:rsidRDefault="00DD5B82" w:rsidP="00DD5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C66AB">
        <w:t xml:space="preserve">§ 3 </w:t>
      </w:r>
      <w:r>
        <w:t xml:space="preserve">písm. b) </w:t>
      </w:r>
      <w:r w:rsidRPr="006C66AB">
        <w:t>zákona č. 206/2015 Sb., o pyrotechnických výrobcích a zacházení s nimi a o změně některých zákonů zákon o pyrotechnice)</w:t>
      </w:r>
      <w:r w:rsidR="00256B33">
        <w:t>, ve znění pozdějších předpisů</w:t>
      </w:r>
      <w:r w:rsidR="00CC6A68">
        <w:t>,</w:t>
      </w:r>
    </w:p>
  </w:footnote>
  <w:footnote w:id="2">
    <w:p w14:paraId="45F7A48C" w14:textId="77777777" w:rsidR="00BA698F" w:rsidRDefault="00BA698F" w:rsidP="00BA698F">
      <w:pPr>
        <w:pStyle w:val="Textpoznpodarou"/>
      </w:pPr>
      <w:r>
        <w:rPr>
          <w:rStyle w:val="Znakapoznpodarou"/>
        </w:rPr>
        <w:footnoteRef/>
      </w:r>
      <w:r>
        <w:t xml:space="preserve"> § 4 a příloha č. 1 zákona č. 206/2015 Sb., o pyrotechnických výrobcích a zacházení s nimi a o změně některých zákonů /zákon o pyrotechnice), ve znění pozdějších předpisů.</w:t>
      </w:r>
    </w:p>
    <w:p w14:paraId="48706208" w14:textId="77777777" w:rsidR="00BA698F" w:rsidRDefault="00BA698F" w:rsidP="00BA698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4625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0290C8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A070EC0"/>
    <w:multiLevelType w:val="hybridMultilevel"/>
    <w:tmpl w:val="FFC8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447A3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9A012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18"/>
  </w:num>
  <w:num w:numId="5">
    <w:abstractNumId w:val="19"/>
  </w:num>
  <w:num w:numId="6">
    <w:abstractNumId w:val="6"/>
  </w:num>
  <w:num w:numId="7">
    <w:abstractNumId w:val="0"/>
  </w:num>
  <w:num w:numId="8">
    <w:abstractNumId w:val="14"/>
  </w:num>
  <w:num w:numId="9">
    <w:abstractNumId w:val="8"/>
  </w:num>
  <w:num w:numId="10">
    <w:abstractNumId w:val="15"/>
  </w:num>
  <w:num w:numId="11">
    <w:abstractNumId w:val="2"/>
  </w:num>
  <w:num w:numId="12">
    <w:abstractNumId w:val="4"/>
  </w:num>
  <w:num w:numId="13">
    <w:abstractNumId w:val="16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2"/>
  </w:num>
  <w:num w:numId="18">
    <w:abstractNumId w:val="1"/>
  </w:num>
  <w:num w:numId="19">
    <w:abstractNumId w:val="3"/>
  </w:num>
  <w:num w:numId="20">
    <w:abstractNumId w:val="7"/>
  </w:num>
  <w:num w:numId="21">
    <w:abstractNumId w:val="17"/>
  </w:num>
  <w:num w:numId="22">
    <w:abstractNumId w:val="9"/>
  </w:num>
  <w:num w:numId="23">
    <w:abstractNumId w:val="11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073C3"/>
    <w:rsid w:val="0001116A"/>
    <w:rsid w:val="0001228D"/>
    <w:rsid w:val="00017A98"/>
    <w:rsid w:val="00022CA8"/>
    <w:rsid w:val="00035A4A"/>
    <w:rsid w:val="000426F9"/>
    <w:rsid w:val="00060A95"/>
    <w:rsid w:val="00064E4C"/>
    <w:rsid w:val="000757C0"/>
    <w:rsid w:val="00080962"/>
    <w:rsid w:val="000A0388"/>
    <w:rsid w:val="000B2F29"/>
    <w:rsid w:val="000B4D44"/>
    <w:rsid w:val="000B610F"/>
    <w:rsid w:val="000C3B9B"/>
    <w:rsid w:val="000C6CBB"/>
    <w:rsid w:val="000D09B3"/>
    <w:rsid w:val="000D5F49"/>
    <w:rsid w:val="000D69C1"/>
    <w:rsid w:val="000E2344"/>
    <w:rsid w:val="000E2E28"/>
    <w:rsid w:val="000F0D72"/>
    <w:rsid w:val="000F18D9"/>
    <w:rsid w:val="00102DC4"/>
    <w:rsid w:val="00132145"/>
    <w:rsid w:val="00154F39"/>
    <w:rsid w:val="001567F6"/>
    <w:rsid w:val="00164711"/>
    <w:rsid w:val="00181FC7"/>
    <w:rsid w:val="00191409"/>
    <w:rsid w:val="001B0477"/>
    <w:rsid w:val="001B63F4"/>
    <w:rsid w:val="001B7BE7"/>
    <w:rsid w:val="001C2D2F"/>
    <w:rsid w:val="001D6D3A"/>
    <w:rsid w:val="001E16DD"/>
    <w:rsid w:val="002018AD"/>
    <w:rsid w:val="002223EB"/>
    <w:rsid w:val="00236D02"/>
    <w:rsid w:val="00237FD0"/>
    <w:rsid w:val="0025437E"/>
    <w:rsid w:val="00256B33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21E"/>
    <w:rsid w:val="0030760D"/>
    <w:rsid w:val="003150FC"/>
    <w:rsid w:val="00317E9D"/>
    <w:rsid w:val="00323FA0"/>
    <w:rsid w:val="00326773"/>
    <w:rsid w:val="003540C0"/>
    <w:rsid w:val="0035732F"/>
    <w:rsid w:val="00360FE0"/>
    <w:rsid w:val="00364828"/>
    <w:rsid w:val="003729C0"/>
    <w:rsid w:val="0038221A"/>
    <w:rsid w:val="003A18BC"/>
    <w:rsid w:val="003B16AF"/>
    <w:rsid w:val="003C1B30"/>
    <w:rsid w:val="003D6810"/>
    <w:rsid w:val="003E405C"/>
    <w:rsid w:val="003F2E1A"/>
    <w:rsid w:val="003F4FD0"/>
    <w:rsid w:val="00403D44"/>
    <w:rsid w:val="00405FFB"/>
    <w:rsid w:val="004141B8"/>
    <w:rsid w:val="00414709"/>
    <w:rsid w:val="00423EC6"/>
    <w:rsid w:val="00435395"/>
    <w:rsid w:val="0044677F"/>
    <w:rsid w:val="004575D9"/>
    <w:rsid w:val="00467575"/>
    <w:rsid w:val="00477984"/>
    <w:rsid w:val="0048236F"/>
    <w:rsid w:val="004949C3"/>
    <w:rsid w:val="004A7AD0"/>
    <w:rsid w:val="004B2026"/>
    <w:rsid w:val="004B420B"/>
    <w:rsid w:val="004D2BA6"/>
    <w:rsid w:val="004D3373"/>
    <w:rsid w:val="004D73D1"/>
    <w:rsid w:val="004F3395"/>
    <w:rsid w:val="005064A5"/>
    <w:rsid w:val="00511FF1"/>
    <w:rsid w:val="00517C56"/>
    <w:rsid w:val="00521E4B"/>
    <w:rsid w:val="00531B0F"/>
    <w:rsid w:val="005346CC"/>
    <w:rsid w:val="00540AF9"/>
    <w:rsid w:val="005505F9"/>
    <w:rsid w:val="00552808"/>
    <w:rsid w:val="00564A72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6362"/>
    <w:rsid w:val="005C0AE5"/>
    <w:rsid w:val="005D00DF"/>
    <w:rsid w:val="005D0ACD"/>
    <w:rsid w:val="005D2D33"/>
    <w:rsid w:val="005E064B"/>
    <w:rsid w:val="005E7A87"/>
    <w:rsid w:val="005F094F"/>
    <w:rsid w:val="005F3CA4"/>
    <w:rsid w:val="005F4061"/>
    <w:rsid w:val="005F7202"/>
    <w:rsid w:val="00600128"/>
    <w:rsid w:val="00614CE3"/>
    <w:rsid w:val="006179EE"/>
    <w:rsid w:val="00623677"/>
    <w:rsid w:val="00626974"/>
    <w:rsid w:val="0063659F"/>
    <w:rsid w:val="00663C6D"/>
    <w:rsid w:val="00691BE6"/>
    <w:rsid w:val="00697FC4"/>
    <w:rsid w:val="006C0C98"/>
    <w:rsid w:val="006C665E"/>
    <w:rsid w:val="006C66AB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313B8"/>
    <w:rsid w:val="0074359F"/>
    <w:rsid w:val="00743997"/>
    <w:rsid w:val="00761D70"/>
    <w:rsid w:val="007711E7"/>
    <w:rsid w:val="007726AF"/>
    <w:rsid w:val="00777EB2"/>
    <w:rsid w:val="00781271"/>
    <w:rsid w:val="00792542"/>
    <w:rsid w:val="007951BD"/>
    <w:rsid w:val="007D087D"/>
    <w:rsid w:val="007D4229"/>
    <w:rsid w:val="007F423A"/>
    <w:rsid w:val="008160CA"/>
    <w:rsid w:val="0081782F"/>
    <w:rsid w:val="0082235B"/>
    <w:rsid w:val="008223CF"/>
    <w:rsid w:val="00826977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2744"/>
    <w:rsid w:val="008756D0"/>
    <w:rsid w:val="00881D41"/>
    <w:rsid w:val="00881F45"/>
    <w:rsid w:val="00885180"/>
    <w:rsid w:val="00887F1C"/>
    <w:rsid w:val="00893668"/>
    <w:rsid w:val="00893F98"/>
    <w:rsid w:val="00895C29"/>
    <w:rsid w:val="008C237E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0789F"/>
    <w:rsid w:val="00917998"/>
    <w:rsid w:val="00921A5A"/>
    <w:rsid w:val="00942E81"/>
    <w:rsid w:val="009508FA"/>
    <w:rsid w:val="00952CBB"/>
    <w:rsid w:val="00967DE6"/>
    <w:rsid w:val="00982ACD"/>
    <w:rsid w:val="009918B5"/>
    <w:rsid w:val="009A0DEC"/>
    <w:rsid w:val="009C54E0"/>
    <w:rsid w:val="009D3C84"/>
    <w:rsid w:val="009D7068"/>
    <w:rsid w:val="009E6604"/>
    <w:rsid w:val="009E66E3"/>
    <w:rsid w:val="009E68AD"/>
    <w:rsid w:val="00A06BC7"/>
    <w:rsid w:val="00A12098"/>
    <w:rsid w:val="00A137CC"/>
    <w:rsid w:val="00A17816"/>
    <w:rsid w:val="00A208D9"/>
    <w:rsid w:val="00A2687D"/>
    <w:rsid w:val="00A3719A"/>
    <w:rsid w:val="00A41A87"/>
    <w:rsid w:val="00A42297"/>
    <w:rsid w:val="00A45EBD"/>
    <w:rsid w:val="00A60454"/>
    <w:rsid w:val="00A70398"/>
    <w:rsid w:val="00A80117"/>
    <w:rsid w:val="00A8202E"/>
    <w:rsid w:val="00A8365F"/>
    <w:rsid w:val="00A847F8"/>
    <w:rsid w:val="00A84B99"/>
    <w:rsid w:val="00A97AE5"/>
    <w:rsid w:val="00AC4F2C"/>
    <w:rsid w:val="00AE3FCE"/>
    <w:rsid w:val="00B13395"/>
    <w:rsid w:val="00B206A7"/>
    <w:rsid w:val="00B27732"/>
    <w:rsid w:val="00B4064C"/>
    <w:rsid w:val="00B40A37"/>
    <w:rsid w:val="00B446B0"/>
    <w:rsid w:val="00B479F5"/>
    <w:rsid w:val="00B50D1A"/>
    <w:rsid w:val="00B51BBC"/>
    <w:rsid w:val="00B54C9F"/>
    <w:rsid w:val="00B56A0E"/>
    <w:rsid w:val="00B670A9"/>
    <w:rsid w:val="00B84BBA"/>
    <w:rsid w:val="00B86811"/>
    <w:rsid w:val="00BA0CDA"/>
    <w:rsid w:val="00BA698F"/>
    <w:rsid w:val="00BB6940"/>
    <w:rsid w:val="00BD2511"/>
    <w:rsid w:val="00BD6700"/>
    <w:rsid w:val="00BD6B51"/>
    <w:rsid w:val="00BE0D33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9735F"/>
    <w:rsid w:val="00CA29A3"/>
    <w:rsid w:val="00CA29C5"/>
    <w:rsid w:val="00CA2CF0"/>
    <w:rsid w:val="00CA3F91"/>
    <w:rsid w:val="00CB3885"/>
    <w:rsid w:val="00CC037C"/>
    <w:rsid w:val="00CC30AB"/>
    <w:rsid w:val="00CC3463"/>
    <w:rsid w:val="00CC6A68"/>
    <w:rsid w:val="00CD019A"/>
    <w:rsid w:val="00CD4F5E"/>
    <w:rsid w:val="00CD7191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57826"/>
    <w:rsid w:val="00D63CCB"/>
    <w:rsid w:val="00D819EC"/>
    <w:rsid w:val="00D83AA6"/>
    <w:rsid w:val="00D8544F"/>
    <w:rsid w:val="00D9652F"/>
    <w:rsid w:val="00DC375C"/>
    <w:rsid w:val="00DC518A"/>
    <w:rsid w:val="00DD1BF9"/>
    <w:rsid w:val="00DD5B82"/>
    <w:rsid w:val="00DE48F0"/>
    <w:rsid w:val="00E1137F"/>
    <w:rsid w:val="00E132DB"/>
    <w:rsid w:val="00E170BF"/>
    <w:rsid w:val="00E222ED"/>
    <w:rsid w:val="00E26022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5AEC"/>
    <w:rsid w:val="00F67A40"/>
    <w:rsid w:val="00F716C9"/>
    <w:rsid w:val="00F72D50"/>
    <w:rsid w:val="00F74B0A"/>
    <w:rsid w:val="00F751B9"/>
    <w:rsid w:val="00F77C7E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3F4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D3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D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1128-3563-4FDF-904D-E21C54C1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Filip Koziel</cp:lastModifiedBy>
  <cp:revision>12</cp:revision>
  <cp:lastPrinted>2023-11-14T12:54:00Z</cp:lastPrinted>
  <dcterms:created xsi:type="dcterms:W3CDTF">2023-11-14T12:54:00Z</dcterms:created>
  <dcterms:modified xsi:type="dcterms:W3CDTF">2023-12-06T11:12:00Z</dcterms:modified>
</cp:coreProperties>
</file>