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0AD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F6C29F" w14:textId="26C8285C" w:rsidR="00047D7A" w:rsidRPr="00C37C41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37C41">
        <w:rPr>
          <w:rFonts w:ascii="Arial" w:hAnsi="Arial" w:cs="Arial"/>
          <w:b/>
          <w:bCs/>
        </w:rPr>
        <w:t>MĚSTO</w:t>
      </w:r>
      <w:r w:rsidR="00C37C41" w:rsidRPr="00C37C41">
        <w:rPr>
          <w:rFonts w:ascii="Arial" w:hAnsi="Arial" w:cs="Arial"/>
          <w:b/>
          <w:bCs/>
        </w:rPr>
        <w:t xml:space="preserve"> VELKÁ BYSTŘICE</w:t>
      </w:r>
    </w:p>
    <w:p w14:paraId="6F95232D" w14:textId="7BEB6F49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  <w:bCs/>
        </w:rPr>
        <w:t xml:space="preserve">Zastupitelstvo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</w:p>
    <w:p w14:paraId="4773783F" w14:textId="4BA7BB6E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</w:rPr>
        <w:t>Obecně závazná vyhláška</w:t>
      </w:r>
      <w:r w:rsidR="00C37C41" w:rsidRPr="00C37C41">
        <w:rPr>
          <w:rFonts w:ascii="Arial" w:hAnsi="Arial" w:cs="Arial"/>
          <w:b/>
        </w:rPr>
        <w:t xml:space="preserve">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  <w:r w:rsidRPr="00C37C41">
        <w:rPr>
          <w:rFonts w:ascii="Arial" w:hAnsi="Arial" w:cs="Arial"/>
          <w:b/>
        </w:rPr>
        <w:t>,</w:t>
      </w:r>
    </w:p>
    <w:p w14:paraId="33D8EF5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61B58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37D608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ED9B4D" w14:textId="078C448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Zastupitelstvo města</w:t>
      </w:r>
      <w:r w:rsidR="00C37C41" w:rsidRPr="00C37C41">
        <w:rPr>
          <w:rFonts w:ascii="Arial" w:hAnsi="Arial" w:cs="Arial"/>
          <w:sz w:val="22"/>
          <w:szCs w:val="22"/>
        </w:rPr>
        <w:t xml:space="preserve"> Velká Bystřice</w:t>
      </w:r>
      <w:r w:rsidRPr="00C37C41">
        <w:rPr>
          <w:rFonts w:ascii="Arial" w:hAnsi="Arial" w:cs="Arial"/>
          <w:sz w:val="22"/>
          <w:szCs w:val="22"/>
        </w:rPr>
        <w:t xml:space="preserve"> se na svém zasedání dne </w:t>
      </w:r>
      <w:r w:rsidR="00C37C41" w:rsidRPr="00C37C41">
        <w:rPr>
          <w:rFonts w:ascii="Arial" w:hAnsi="Arial" w:cs="Arial"/>
          <w:sz w:val="22"/>
          <w:szCs w:val="22"/>
        </w:rPr>
        <w:t>1</w:t>
      </w:r>
      <w:r w:rsidR="00FB64E1">
        <w:rPr>
          <w:rFonts w:ascii="Arial" w:hAnsi="Arial" w:cs="Arial"/>
          <w:sz w:val="22"/>
          <w:szCs w:val="22"/>
        </w:rPr>
        <w:t>0</w:t>
      </w:r>
      <w:r w:rsidR="00C37C41" w:rsidRPr="00C37C41">
        <w:rPr>
          <w:rFonts w:ascii="Arial" w:hAnsi="Arial" w:cs="Arial"/>
          <w:sz w:val="22"/>
          <w:szCs w:val="22"/>
        </w:rPr>
        <w:t>. 12. 202</w:t>
      </w:r>
      <w:r w:rsidR="00FB64E1">
        <w:rPr>
          <w:rFonts w:ascii="Arial" w:hAnsi="Arial" w:cs="Arial"/>
          <w:sz w:val="22"/>
          <w:szCs w:val="22"/>
        </w:rPr>
        <w:t>5</w:t>
      </w:r>
      <w:r w:rsidRPr="00C37C41">
        <w:rPr>
          <w:rFonts w:ascii="Arial" w:hAnsi="Arial" w:cs="Arial"/>
          <w:sz w:val="22"/>
          <w:szCs w:val="22"/>
        </w:rPr>
        <w:t xml:space="preserve"> usneslo vydat na základě </w:t>
      </w:r>
      <w:r w:rsidR="00986E7A" w:rsidRPr="00986E7A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986E7A" w:rsidRPr="00986E7A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986E7A" w:rsidRPr="00986E7A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356B948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9EB59C" w14:textId="77777777" w:rsidR="00356387" w:rsidRDefault="0035638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B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866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1FBA7D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E61F94E" w14:textId="7FEB652F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B7053B" w:rsidRPr="00B7053B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C37C41">
        <w:rPr>
          <w:rFonts w:ascii="Arial" w:hAnsi="Arial" w:cs="Arial"/>
          <w:sz w:val="22"/>
          <w:szCs w:val="22"/>
        </w:rPr>
        <w:t>.</w:t>
      </w:r>
    </w:p>
    <w:p w14:paraId="513D905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817DFF" w14:textId="77777777" w:rsidR="00356387" w:rsidRPr="009A3B45" w:rsidRDefault="0035638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7FB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C715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19308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AAE8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7B95BC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CCD3D9" w14:textId="77777777" w:rsidR="00356387" w:rsidRDefault="0035638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028C4E" w14:textId="77777777" w:rsidR="005545D7" w:rsidRPr="00C37C41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Čl. 3</w:t>
      </w:r>
    </w:p>
    <w:p w14:paraId="0616238C" w14:textId="77777777" w:rsidR="00A14A0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5CD49DA" w14:textId="3ACA832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A14A0A" w:rsidRPr="00A14A0A">
        <w:rPr>
          <w:rFonts w:ascii="Arial" w:hAnsi="Arial" w:cs="Arial"/>
          <w:b/>
          <w:sz w:val="22"/>
          <w:szCs w:val="22"/>
        </w:rPr>
        <w:t xml:space="preserve">odlišně od zákona </w:t>
      </w:r>
    </w:p>
    <w:p w14:paraId="3F970EE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4A6B821" w14:textId="77777777" w:rsidR="00887BCF" w:rsidRPr="00C37C41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1) Doba nočního klidu</w:t>
      </w:r>
      <w:r w:rsidR="00107BCE" w:rsidRPr="00C37C41">
        <w:rPr>
          <w:rFonts w:ascii="Arial" w:hAnsi="Arial" w:cs="Arial"/>
          <w:sz w:val="22"/>
          <w:szCs w:val="22"/>
        </w:rPr>
        <w:t xml:space="preserve"> </w:t>
      </w:r>
      <w:r w:rsidR="00987A7F" w:rsidRPr="00C37C41">
        <w:rPr>
          <w:rFonts w:ascii="Arial" w:hAnsi="Arial" w:cs="Arial"/>
          <w:sz w:val="22"/>
          <w:szCs w:val="22"/>
        </w:rPr>
        <w:t>nemusí být dodrž</w:t>
      </w:r>
      <w:r w:rsidR="00887BCF" w:rsidRPr="00C37C41">
        <w:rPr>
          <w:rFonts w:ascii="Arial" w:hAnsi="Arial" w:cs="Arial"/>
          <w:sz w:val="22"/>
          <w:szCs w:val="22"/>
        </w:rPr>
        <w:t>ována</w:t>
      </w:r>
      <w:r w:rsidR="00987A7F" w:rsidRPr="00C37C41">
        <w:rPr>
          <w:rFonts w:ascii="Arial" w:hAnsi="Arial" w:cs="Arial"/>
          <w:sz w:val="22"/>
          <w:szCs w:val="22"/>
        </w:rPr>
        <w:t>:</w:t>
      </w:r>
    </w:p>
    <w:p w14:paraId="2AF2870E" w14:textId="66F4D9B2" w:rsidR="005545D7" w:rsidRPr="00C37C41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</w:t>
      </w:r>
      <w:r w:rsidR="005545D7" w:rsidRPr="00C37C41">
        <w:rPr>
          <w:rFonts w:ascii="Arial" w:hAnsi="Arial" w:cs="Arial"/>
          <w:sz w:val="22"/>
          <w:szCs w:val="22"/>
        </w:rPr>
        <w:t xml:space="preserve">) v noci z 31. prosince na 1. </w:t>
      </w:r>
      <w:r w:rsidRPr="00C37C41">
        <w:rPr>
          <w:rFonts w:ascii="Arial" w:hAnsi="Arial" w:cs="Arial"/>
          <w:sz w:val="22"/>
          <w:szCs w:val="22"/>
        </w:rPr>
        <w:t>l</w:t>
      </w:r>
      <w:r w:rsidR="005545D7" w:rsidRPr="00C37C41">
        <w:rPr>
          <w:rFonts w:ascii="Arial" w:hAnsi="Arial" w:cs="Arial"/>
          <w:sz w:val="22"/>
          <w:szCs w:val="22"/>
        </w:rPr>
        <w:t>edna</w:t>
      </w:r>
      <w:r w:rsidRPr="00C37C41">
        <w:rPr>
          <w:rFonts w:ascii="Arial" w:hAnsi="Arial" w:cs="Arial"/>
          <w:sz w:val="22"/>
          <w:szCs w:val="22"/>
        </w:rPr>
        <w:t xml:space="preserve"> z důvodu </w:t>
      </w:r>
      <w:r w:rsidR="00F21B18" w:rsidRPr="00C37C41">
        <w:rPr>
          <w:rFonts w:ascii="Arial" w:hAnsi="Arial" w:cs="Arial"/>
          <w:sz w:val="22"/>
          <w:szCs w:val="22"/>
        </w:rPr>
        <w:t>konání oslav příchodu nového roku</w:t>
      </w:r>
      <w:r w:rsidR="00BD41CF">
        <w:rPr>
          <w:rFonts w:ascii="Arial" w:hAnsi="Arial" w:cs="Arial"/>
          <w:sz w:val="22"/>
          <w:szCs w:val="22"/>
        </w:rPr>
        <w:t>.</w:t>
      </w:r>
    </w:p>
    <w:p w14:paraId="2186032A" w14:textId="6003E080" w:rsidR="005545D7" w:rsidRPr="00C37C41" w:rsidRDefault="00C37C41" w:rsidP="00C21074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bCs/>
          <w:i/>
          <w:sz w:val="22"/>
          <w:szCs w:val="22"/>
        </w:rPr>
        <w:t>2</w:t>
      </w:r>
      <w:r w:rsidR="005545D7" w:rsidRPr="00C37C41">
        <w:rPr>
          <w:rFonts w:ascii="Arial" w:hAnsi="Arial" w:cs="Arial"/>
          <w:bCs/>
          <w:sz w:val="22"/>
          <w:szCs w:val="22"/>
        </w:rPr>
        <w:t>)</w:t>
      </w:r>
      <w:r w:rsidR="005545D7" w:rsidRPr="00C37C41">
        <w:rPr>
          <w:rFonts w:ascii="Arial" w:hAnsi="Arial" w:cs="Arial"/>
          <w:sz w:val="22"/>
          <w:szCs w:val="22"/>
        </w:rPr>
        <w:t xml:space="preserve"> Doba nočního klidu se vymezuje od </w:t>
      </w:r>
      <w:r w:rsidRPr="00C37C41">
        <w:rPr>
          <w:rFonts w:ascii="Arial" w:hAnsi="Arial" w:cs="Arial"/>
          <w:sz w:val="22"/>
          <w:szCs w:val="22"/>
        </w:rPr>
        <w:t>jedné</w:t>
      </w:r>
      <w:r w:rsidR="005545D7" w:rsidRPr="00C37C41">
        <w:rPr>
          <w:rFonts w:ascii="Arial" w:hAnsi="Arial" w:cs="Arial"/>
          <w:sz w:val="22"/>
          <w:szCs w:val="22"/>
        </w:rPr>
        <w:t xml:space="preserve"> do</w:t>
      </w:r>
      <w:r w:rsidRPr="00C37C41">
        <w:rPr>
          <w:rFonts w:ascii="Arial" w:hAnsi="Arial" w:cs="Arial"/>
          <w:sz w:val="22"/>
          <w:szCs w:val="22"/>
        </w:rPr>
        <w:t xml:space="preserve"> šesté </w:t>
      </w:r>
      <w:r w:rsidR="005545D7" w:rsidRPr="00C37C41">
        <w:rPr>
          <w:rFonts w:ascii="Arial" w:hAnsi="Arial" w:cs="Arial"/>
          <w:sz w:val="22"/>
          <w:szCs w:val="22"/>
        </w:rPr>
        <w:t>hodin</w:t>
      </w:r>
      <w:r w:rsidRPr="00C37C41">
        <w:rPr>
          <w:rFonts w:ascii="Arial" w:hAnsi="Arial" w:cs="Arial"/>
          <w:sz w:val="22"/>
          <w:szCs w:val="22"/>
        </w:rPr>
        <w:t>y</w:t>
      </w:r>
      <w:r w:rsidR="005545D7" w:rsidRPr="00C37C41">
        <w:rPr>
          <w:rFonts w:ascii="Arial" w:hAnsi="Arial" w:cs="Arial"/>
          <w:sz w:val="22"/>
          <w:szCs w:val="22"/>
        </w:rPr>
        <w:t>, a to v následujících případech:</w:t>
      </w:r>
    </w:p>
    <w:p w14:paraId="30588616" w14:textId="1FBDF62B" w:rsidR="00C37C41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a) v noci z</w:t>
      </w:r>
      <w:r w:rsidR="00C37C41" w:rsidRPr="00C37C41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>3</w:t>
      </w:r>
      <w:r w:rsidR="00C37C41" w:rsidRPr="00C37C41">
        <w:rPr>
          <w:rFonts w:ascii="Arial" w:hAnsi="Arial" w:cs="Arial"/>
          <w:sz w:val="22"/>
          <w:szCs w:val="22"/>
        </w:rPr>
        <w:t xml:space="preserve">0. dubna </w:t>
      </w:r>
      <w:r w:rsidR="00C37C41">
        <w:rPr>
          <w:rFonts w:ascii="Arial" w:hAnsi="Arial" w:cs="Arial"/>
          <w:sz w:val="22"/>
          <w:szCs w:val="22"/>
        </w:rPr>
        <w:t>na 1. května 202</w:t>
      </w:r>
      <w:r w:rsidR="000B482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C37C41">
        <w:rPr>
          <w:rFonts w:ascii="Arial" w:hAnsi="Arial" w:cs="Arial"/>
          <w:sz w:val="22"/>
          <w:szCs w:val="22"/>
        </w:rPr>
        <w:t>tradiční slavnosti Pálení čarodějnic,</w:t>
      </w:r>
    </w:p>
    <w:p w14:paraId="5656602C" w14:textId="516CFC2D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C37C41">
        <w:rPr>
          <w:rFonts w:ascii="Arial" w:hAnsi="Arial" w:cs="Arial"/>
          <w:sz w:val="22"/>
          <w:szCs w:val="22"/>
        </w:rPr>
        <w:t>v noci z </w:t>
      </w:r>
      <w:r w:rsidR="00B65805">
        <w:rPr>
          <w:rFonts w:ascii="Arial" w:hAnsi="Arial" w:cs="Arial"/>
          <w:sz w:val="22"/>
          <w:szCs w:val="22"/>
        </w:rPr>
        <w:t>3</w:t>
      </w:r>
      <w:r w:rsidR="008D729E">
        <w:rPr>
          <w:rFonts w:ascii="Arial" w:hAnsi="Arial" w:cs="Arial"/>
          <w:sz w:val="22"/>
          <w:szCs w:val="22"/>
        </w:rPr>
        <w:t>0</w:t>
      </w:r>
      <w:r w:rsidR="00C37C41">
        <w:rPr>
          <w:rFonts w:ascii="Arial" w:hAnsi="Arial" w:cs="Arial"/>
          <w:sz w:val="22"/>
          <w:szCs w:val="22"/>
        </w:rPr>
        <w:t xml:space="preserve">. května na </w:t>
      </w:r>
      <w:r w:rsidR="008D729E">
        <w:rPr>
          <w:rFonts w:ascii="Arial" w:hAnsi="Arial" w:cs="Arial"/>
          <w:sz w:val="22"/>
          <w:szCs w:val="22"/>
        </w:rPr>
        <w:t>3</w:t>
      </w:r>
      <w:r w:rsidR="00B65805">
        <w:rPr>
          <w:rFonts w:ascii="Arial" w:hAnsi="Arial" w:cs="Arial"/>
          <w:sz w:val="22"/>
          <w:szCs w:val="22"/>
        </w:rPr>
        <w:t>1</w:t>
      </w:r>
      <w:r w:rsidR="00C37C41">
        <w:rPr>
          <w:rFonts w:ascii="Arial" w:hAnsi="Arial" w:cs="Arial"/>
          <w:sz w:val="22"/>
          <w:szCs w:val="22"/>
        </w:rPr>
        <w:t xml:space="preserve">. </w:t>
      </w:r>
      <w:r w:rsidR="008D729E">
        <w:rPr>
          <w:rFonts w:ascii="Arial" w:hAnsi="Arial" w:cs="Arial"/>
          <w:sz w:val="22"/>
          <w:szCs w:val="22"/>
        </w:rPr>
        <w:t>května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8D729E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konání tradiční slavnosti Kácení mája,</w:t>
      </w:r>
    </w:p>
    <w:p w14:paraId="52020B98" w14:textId="216FA193" w:rsidR="00C37C41" w:rsidRDefault="00E432DB" w:rsidP="00C37C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C37C41">
        <w:rPr>
          <w:rFonts w:ascii="Arial" w:hAnsi="Arial" w:cs="Arial"/>
          <w:sz w:val="22"/>
          <w:szCs w:val="22"/>
        </w:rPr>
        <w:t xml:space="preserve"> v noci z </w:t>
      </w:r>
      <w:r w:rsidR="00F532B0">
        <w:rPr>
          <w:rFonts w:ascii="Arial" w:hAnsi="Arial" w:cs="Arial"/>
          <w:sz w:val="22"/>
          <w:szCs w:val="22"/>
        </w:rPr>
        <w:t>1</w:t>
      </w:r>
      <w:r w:rsidR="00C37C41">
        <w:rPr>
          <w:rFonts w:ascii="Arial" w:hAnsi="Arial" w:cs="Arial"/>
          <w:sz w:val="22"/>
          <w:szCs w:val="22"/>
        </w:rPr>
        <w:t xml:space="preserve">. srpna na </w:t>
      </w:r>
      <w:r w:rsidR="00F532B0">
        <w:rPr>
          <w:rFonts w:ascii="Arial" w:hAnsi="Arial" w:cs="Arial"/>
          <w:sz w:val="22"/>
          <w:szCs w:val="22"/>
        </w:rPr>
        <w:t>2</w:t>
      </w:r>
      <w:r w:rsidR="00C37C41">
        <w:rPr>
          <w:rFonts w:ascii="Arial" w:hAnsi="Arial" w:cs="Arial"/>
          <w:sz w:val="22"/>
          <w:szCs w:val="22"/>
        </w:rPr>
        <w:t>. srpna 202</w:t>
      </w:r>
      <w:r w:rsidR="00F532B0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Hanácké Woodstock, </w:t>
      </w:r>
    </w:p>
    <w:p w14:paraId="5D1D46ED" w14:textId="77152A93" w:rsidR="00E432DB" w:rsidRPr="00557C94" w:rsidRDefault="00BA6BE9" w:rsidP="00C37C4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37C41">
        <w:rPr>
          <w:rFonts w:ascii="Arial" w:hAnsi="Arial" w:cs="Arial"/>
          <w:sz w:val="22"/>
          <w:szCs w:val="22"/>
        </w:rPr>
        <w:t>) v noci ze </w:t>
      </w:r>
      <w:r w:rsidR="003A2235">
        <w:rPr>
          <w:rFonts w:ascii="Arial" w:hAnsi="Arial" w:cs="Arial"/>
          <w:sz w:val="22"/>
          <w:szCs w:val="22"/>
        </w:rPr>
        <w:t>22</w:t>
      </w:r>
      <w:r w:rsidR="00C37C41">
        <w:rPr>
          <w:rFonts w:ascii="Arial" w:hAnsi="Arial" w:cs="Arial"/>
          <w:sz w:val="22"/>
          <w:szCs w:val="22"/>
        </w:rPr>
        <w:t xml:space="preserve">. srpna na </w:t>
      </w:r>
      <w:r w:rsidR="003A2235">
        <w:rPr>
          <w:rFonts w:ascii="Arial" w:hAnsi="Arial" w:cs="Arial"/>
          <w:sz w:val="22"/>
          <w:szCs w:val="22"/>
        </w:rPr>
        <w:t>23</w:t>
      </w:r>
      <w:r w:rsidR="00C37C41">
        <w:rPr>
          <w:rFonts w:ascii="Arial" w:hAnsi="Arial" w:cs="Arial"/>
          <w:sz w:val="22"/>
          <w:szCs w:val="22"/>
        </w:rPr>
        <w:t>. srpna 202</w:t>
      </w:r>
      <w:r w:rsidR="003A2235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Hasičské slavnosti, </w:t>
      </w:r>
    </w:p>
    <w:p w14:paraId="4736E976" w14:textId="2872CB27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</w:t>
      </w:r>
      <w:r w:rsidR="00C37C41">
        <w:rPr>
          <w:rFonts w:ascii="Arial" w:hAnsi="Arial" w:cs="Arial"/>
          <w:sz w:val="22"/>
          <w:szCs w:val="22"/>
        </w:rPr>
        <w:t> </w:t>
      </w:r>
      <w:r w:rsidR="00833B29">
        <w:rPr>
          <w:rFonts w:ascii="Arial" w:hAnsi="Arial" w:cs="Arial"/>
          <w:sz w:val="22"/>
          <w:szCs w:val="22"/>
        </w:rPr>
        <w:t>4</w:t>
      </w:r>
      <w:r w:rsidR="00C37C41">
        <w:rPr>
          <w:rFonts w:ascii="Arial" w:hAnsi="Arial" w:cs="Arial"/>
          <w:sz w:val="22"/>
          <w:szCs w:val="22"/>
        </w:rPr>
        <w:t xml:space="preserve">. září na </w:t>
      </w:r>
      <w:r w:rsidR="00833B29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>. září 202</w:t>
      </w:r>
      <w:r w:rsidR="00833B29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a z </w:t>
      </w:r>
      <w:r w:rsidR="00833B29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. září na </w:t>
      </w:r>
      <w:r w:rsidR="00833B29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>. září 202</w:t>
      </w:r>
      <w:r w:rsidR="00833B29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konání akce</w:t>
      </w:r>
      <w:r w:rsidR="00C37C41">
        <w:rPr>
          <w:rFonts w:ascii="Arial" w:hAnsi="Arial" w:cs="Arial"/>
          <w:sz w:val="22"/>
          <w:szCs w:val="22"/>
        </w:rPr>
        <w:t xml:space="preserve"> nadregionálního významu mezinárodního folklórního festivalu Lidový rok.</w:t>
      </w:r>
    </w:p>
    <w:p w14:paraId="33A4D5B4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E4E73B1" w14:textId="77777777" w:rsidR="00356387" w:rsidRPr="005350D4" w:rsidRDefault="00356387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5A72D5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83190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563104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38619" w14:textId="31EC80D8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3A2235">
        <w:rPr>
          <w:rFonts w:ascii="Arial" w:hAnsi="Arial" w:cs="Arial"/>
          <w:sz w:val="22"/>
          <w:szCs w:val="22"/>
        </w:rPr>
        <w:t>3</w:t>
      </w:r>
      <w:r w:rsidR="00C37C41">
        <w:rPr>
          <w:rFonts w:ascii="Arial" w:hAnsi="Arial" w:cs="Arial"/>
          <w:sz w:val="22"/>
          <w:szCs w:val="22"/>
        </w:rPr>
        <w:t>/20</w:t>
      </w:r>
      <w:r w:rsidR="003A55BC">
        <w:rPr>
          <w:rFonts w:ascii="Arial" w:hAnsi="Arial" w:cs="Arial"/>
          <w:sz w:val="22"/>
          <w:szCs w:val="22"/>
        </w:rPr>
        <w:t>2</w:t>
      </w:r>
      <w:r w:rsidR="00FB64E1">
        <w:rPr>
          <w:rFonts w:ascii="Arial" w:hAnsi="Arial" w:cs="Arial"/>
          <w:sz w:val="22"/>
          <w:szCs w:val="22"/>
        </w:rPr>
        <w:t>4</w:t>
      </w:r>
      <w:r w:rsidR="00C37C41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C37C41">
        <w:rPr>
          <w:rFonts w:ascii="Arial" w:hAnsi="Arial" w:cs="Arial"/>
          <w:sz w:val="22"/>
          <w:szCs w:val="22"/>
        </w:rPr>
        <w:t xml:space="preserve"> 1</w:t>
      </w:r>
      <w:r w:rsidR="00FB64E1">
        <w:rPr>
          <w:rFonts w:ascii="Arial" w:hAnsi="Arial" w:cs="Arial"/>
          <w:sz w:val="22"/>
          <w:szCs w:val="22"/>
        </w:rPr>
        <w:t>1</w:t>
      </w:r>
      <w:r w:rsidR="00C37C41">
        <w:rPr>
          <w:rFonts w:ascii="Arial" w:hAnsi="Arial" w:cs="Arial"/>
          <w:sz w:val="22"/>
          <w:szCs w:val="22"/>
        </w:rPr>
        <w:t>.</w:t>
      </w:r>
      <w:r w:rsidR="007E4C06">
        <w:rPr>
          <w:rFonts w:ascii="Arial" w:hAnsi="Arial" w:cs="Arial"/>
          <w:sz w:val="22"/>
          <w:szCs w:val="22"/>
        </w:rPr>
        <w:t>12</w:t>
      </w:r>
      <w:r w:rsidR="00C37C41">
        <w:rPr>
          <w:rFonts w:ascii="Arial" w:hAnsi="Arial" w:cs="Arial"/>
          <w:sz w:val="22"/>
          <w:szCs w:val="22"/>
        </w:rPr>
        <w:t>.</w:t>
      </w:r>
      <w:r w:rsidR="007E4C06"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20</w:t>
      </w:r>
      <w:r w:rsidR="003A55BC">
        <w:rPr>
          <w:rFonts w:ascii="Arial" w:hAnsi="Arial" w:cs="Arial"/>
          <w:sz w:val="22"/>
          <w:szCs w:val="22"/>
        </w:rPr>
        <w:t>2</w:t>
      </w:r>
      <w:r w:rsidR="00FB64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1EEC49E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EC903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A386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64D0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161BE" w14:textId="7BCD59F9" w:rsidR="004A2CDB" w:rsidRPr="00E836B1" w:rsidRDefault="000D399D" w:rsidP="004A2CDB">
      <w:pPr>
        <w:jc w:val="both"/>
        <w:rPr>
          <w:rFonts w:ascii="Arial" w:hAnsi="Arial" w:cs="Arial"/>
          <w:sz w:val="22"/>
          <w:szCs w:val="22"/>
        </w:rPr>
      </w:pPr>
      <w:r w:rsidRPr="000D399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1. 1. 202</w:t>
      </w:r>
      <w:r w:rsidR="00FB64E1">
        <w:rPr>
          <w:rFonts w:ascii="Arial" w:hAnsi="Arial" w:cs="Arial"/>
          <w:sz w:val="22"/>
          <w:szCs w:val="22"/>
        </w:rPr>
        <w:t>6</w:t>
      </w:r>
      <w:r w:rsidR="004A2CDB" w:rsidRPr="004A2CDB">
        <w:rPr>
          <w:rFonts w:ascii="Arial" w:hAnsi="Arial" w:cs="Arial"/>
          <w:sz w:val="22"/>
          <w:szCs w:val="22"/>
        </w:rPr>
        <w:t>.</w:t>
      </w:r>
    </w:p>
    <w:p w14:paraId="4E5FBB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0D1053" w14:textId="77777777" w:rsidR="00C37C41" w:rsidRDefault="00C37C41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5"/>
      </w:tblGrid>
      <w:tr w:rsidR="006F140B" w14:paraId="53494D4B" w14:textId="77777777" w:rsidTr="000D399D">
        <w:trPr>
          <w:trHeight w:hRule="exact" w:val="2522"/>
        </w:trPr>
        <w:tc>
          <w:tcPr>
            <w:tcW w:w="49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E00A91" w14:textId="77777777" w:rsidR="006F140B" w:rsidRDefault="006F140B">
            <w:pPr>
              <w:pStyle w:val="PodpisovePole"/>
            </w:pPr>
            <w:r>
              <w:t>Ing. Marek Pazdera v. r.</w:t>
            </w:r>
            <w:r>
              <w:br/>
              <w:t xml:space="preserve"> starosta</w:t>
            </w:r>
          </w:p>
        </w:tc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02176C" w14:textId="77777777" w:rsidR="006F140B" w:rsidRDefault="006F140B">
            <w:pPr>
              <w:pStyle w:val="PodpisovePole"/>
            </w:pPr>
            <w:r>
              <w:t>Ing. Martin Seidler v. r.</w:t>
            </w:r>
            <w:r>
              <w:br/>
              <w:t xml:space="preserve"> místostarosta</w:t>
            </w:r>
          </w:p>
        </w:tc>
      </w:tr>
      <w:tr w:rsidR="006F140B" w14:paraId="41D4CA55" w14:textId="77777777" w:rsidTr="000D399D">
        <w:trPr>
          <w:trHeight w:hRule="exact" w:val="2522"/>
        </w:trPr>
        <w:tc>
          <w:tcPr>
            <w:tcW w:w="49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58DBEDF" w14:textId="77777777" w:rsidR="000D399D" w:rsidRDefault="000D399D">
            <w:pPr>
              <w:pStyle w:val="PodpisovePole"/>
            </w:pPr>
          </w:p>
          <w:p w14:paraId="6C00863D" w14:textId="77777777" w:rsidR="000D399D" w:rsidRDefault="000D399D">
            <w:pPr>
              <w:pStyle w:val="PodpisovePole"/>
            </w:pPr>
          </w:p>
          <w:p w14:paraId="3E2725E4" w14:textId="39E04695" w:rsidR="006F140B" w:rsidRDefault="006F140B">
            <w:pPr>
              <w:pStyle w:val="PodpisovePole"/>
            </w:pPr>
            <w:r>
              <w:t>Ing. Jiří Pospíšil, Ph.D. v. r.</w:t>
            </w:r>
            <w:r>
              <w:br/>
              <w:t xml:space="preserve"> místostarosta</w:t>
            </w:r>
          </w:p>
        </w:tc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807" w14:textId="77777777" w:rsidR="006F140B" w:rsidRDefault="006F140B">
            <w:pPr>
              <w:pStyle w:val="PodpisovePole"/>
            </w:pPr>
          </w:p>
        </w:tc>
      </w:tr>
    </w:tbl>
    <w:p w14:paraId="1B62E70A" w14:textId="77777777" w:rsidR="006F140B" w:rsidRDefault="006F140B" w:rsidP="006F140B">
      <w:pPr>
        <w:pStyle w:val="Standard"/>
      </w:pPr>
    </w:p>
    <w:p w14:paraId="29F9B51D" w14:textId="60D4DF25" w:rsidR="0003254D" w:rsidRPr="0003254D" w:rsidRDefault="0003254D" w:rsidP="00665E52">
      <w:pPr>
        <w:spacing w:after="120"/>
        <w:rPr>
          <w:rFonts w:ascii="Arial" w:hAnsi="Arial" w:cs="Arial"/>
          <w:sz w:val="22"/>
          <w:szCs w:val="22"/>
        </w:rPr>
      </w:pPr>
    </w:p>
    <w:sectPr w:rsidR="0003254D" w:rsidRPr="0003254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21BD" w14:textId="77777777" w:rsidR="00314FDC" w:rsidRDefault="00314FDC">
      <w:r>
        <w:separator/>
      </w:r>
    </w:p>
  </w:endnote>
  <w:endnote w:type="continuationSeparator" w:id="0">
    <w:p w14:paraId="0F2A2246" w14:textId="77777777" w:rsidR="00314FDC" w:rsidRDefault="00314FDC">
      <w:r>
        <w:continuationSeparator/>
      </w:r>
    </w:p>
  </w:endnote>
  <w:endnote w:type="continuationNotice" w:id="1">
    <w:p w14:paraId="58324D67" w14:textId="77777777" w:rsidR="00E64B46" w:rsidRDefault="00E64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4C93" w14:textId="77777777" w:rsidR="00314FDC" w:rsidRDefault="00314FDC">
      <w:r>
        <w:separator/>
      </w:r>
    </w:p>
  </w:footnote>
  <w:footnote w:type="continuationSeparator" w:id="0">
    <w:p w14:paraId="291B6A21" w14:textId="77777777" w:rsidR="00314FDC" w:rsidRDefault="00314FDC">
      <w:r>
        <w:continuationSeparator/>
      </w:r>
    </w:p>
  </w:footnote>
  <w:footnote w:type="continuationNotice" w:id="1">
    <w:p w14:paraId="5C0FCEAB" w14:textId="77777777" w:rsidR="00E64B46" w:rsidRDefault="00E64B46"/>
  </w:footnote>
  <w:footnote w:id="2">
    <w:p w14:paraId="16AFFD3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91FD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B74"/>
    <w:multiLevelType w:val="hybridMultilevel"/>
    <w:tmpl w:val="E47E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0108237">
    <w:abstractNumId w:val="5"/>
  </w:num>
  <w:num w:numId="2" w16cid:durableId="699429249">
    <w:abstractNumId w:val="11"/>
  </w:num>
  <w:num w:numId="3" w16cid:durableId="1406151679">
    <w:abstractNumId w:val="4"/>
  </w:num>
  <w:num w:numId="4" w16cid:durableId="729303045">
    <w:abstractNumId w:val="8"/>
  </w:num>
  <w:num w:numId="5" w16cid:durableId="2133553490">
    <w:abstractNumId w:val="7"/>
  </w:num>
  <w:num w:numId="6" w16cid:durableId="1143353848">
    <w:abstractNumId w:val="10"/>
  </w:num>
  <w:num w:numId="7" w16cid:durableId="1057818757">
    <w:abstractNumId w:val="6"/>
  </w:num>
  <w:num w:numId="8" w16cid:durableId="352263482">
    <w:abstractNumId w:val="1"/>
  </w:num>
  <w:num w:numId="9" w16cid:durableId="1836071663">
    <w:abstractNumId w:val="9"/>
  </w:num>
  <w:num w:numId="10" w16cid:durableId="967736023">
    <w:abstractNumId w:val="2"/>
  </w:num>
  <w:num w:numId="11" w16cid:durableId="1907450292">
    <w:abstractNumId w:val="3"/>
  </w:num>
  <w:num w:numId="12" w16cid:durableId="1813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54D"/>
    <w:rsid w:val="00047D7A"/>
    <w:rsid w:val="000561EB"/>
    <w:rsid w:val="00056640"/>
    <w:rsid w:val="000745FA"/>
    <w:rsid w:val="00081132"/>
    <w:rsid w:val="000852A9"/>
    <w:rsid w:val="000A0CE6"/>
    <w:rsid w:val="000B4822"/>
    <w:rsid w:val="000C0C56"/>
    <w:rsid w:val="000D3097"/>
    <w:rsid w:val="000D399D"/>
    <w:rsid w:val="000F0A44"/>
    <w:rsid w:val="00107BCE"/>
    <w:rsid w:val="0013135A"/>
    <w:rsid w:val="001364FD"/>
    <w:rsid w:val="00166688"/>
    <w:rsid w:val="00167FA5"/>
    <w:rsid w:val="00170654"/>
    <w:rsid w:val="00191966"/>
    <w:rsid w:val="00195B74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962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387"/>
    <w:rsid w:val="00366469"/>
    <w:rsid w:val="00367B64"/>
    <w:rsid w:val="003759A2"/>
    <w:rsid w:val="00390B0D"/>
    <w:rsid w:val="00396228"/>
    <w:rsid w:val="003A2235"/>
    <w:rsid w:val="003A55BC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7E0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ECB"/>
    <w:rsid w:val="005D39A5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E52"/>
    <w:rsid w:val="00696A6B"/>
    <w:rsid w:val="006A0CCB"/>
    <w:rsid w:val="006A5547"/>
    <w:rsid w:val="006B0AAB"/>
    <w:rsid w:val="006C2361"/>
    <w:rsid w:val="006D6AB2"/>
    <w:rsid w:val="006E6C27"/>
    <w:rsid w:val="006F140B"/>
    <w:rsid w:val="006F76D2"/>
    <w:rsid w:val="00716225"/>
    <w:rsid w:val="00725357"/>
    <w:rsid w:val="00742D3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4C06"/>
    <w:rsid w:val="007F5346"/>
    <w:rsid w:val="008009D2"/>
    <w:rsid w:val="00833B2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29E"/>
    <w:rsid w:val="009204A9"/>
    <w:rsid w:val="00922828"/>
    <w:rsid w:val="009247EB"/>
    <w:rsid w:val="00927A2A"/>
    <w:rsid w:val="0094393B"/>
    <w:rsid w:val="00946852"/>
    <w:rsid w:val="0095368E"/>
    <w:rsid w:val="009662E7"/>
    <w:rsid w:val="00986E7A"/>
    <w:rsid w:val="00987A7F"/>
    <w:rsid w:val="009929BE"/>
    <w:rsid w:val="009A3B45"/>
    <w:rsid w:val="009B33F1"/>
    <w:rsid w:val="009E05B5"/>
    <w:rsid w:val="00A03AE8"/>
    <w:rsid w:val="00A11149"/>
    <w:rsid w:val="00A126E4"/>
    <w:rsid w:val="00A145B4"/>
    <w:rsid w:val="00A14A0A"/>
    <w:rsid w:val="00A30821"/>
    <w:rsid w:val="00A460F7"/>
    <w:rsid w:val="00A56B7C"/>
    <w:rsid w:val="00A6202F"/>
    <w:rsid w:val="00A62621"/>
    <w:rsid w:val="00A97662"/>
    <w:rsid w:val="00AC0896"/>
    <w:rsid w:val="00AC1E54"/>
    <w:rsid w:val="00AD3485"/>
    <w:rsid w:val="00AE768D"/>
    <w:rsid w:val="00AF71F5"/>
    <w:rsid w:val="00B04E79"/>
    <w:rsid w:val="00B26438"/>
    <w:rsid w:val="00B65805"/>
    <w:rsid w:val="00B7053B"/>
    <w:rsid w:val="00BA6BE9"/>
    <w:rsid w:val="00BB6020"/>
    <w:rsid w:val="00BD41CF"/>
    <w:rsid w:val="00C21074"/>
    <w:rsid w:val="00C37C4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3985"/>
    <w:rsid w:val="00E15821"/>
    <w:rsid w:val="00E27608"/>
    <w:rsid w:val="00E31920"/>
    <w:rsid w:val="00E34AAF"/>
    <w:rsid w:val="00E432DB"/>
    <w:rsid w:val="00E64B46"/>
    <w:rsid w:val="00E904EE"/>
    <w:rsid w:val="00EA650D"/>
    <w:rsid w:val="00EA6865"/>
    <w:rsid w:val="00EC4D93"/>
    <w:rsid w:val="00EE2A3B"/>
    <w:rsid w:val="00EE6B51"/>
    <w:rsid w:val="00EF1F99"/>
    <w:rsid w:val="00F17B8B"/>
    <w:rsid w:val="00F21B18"/>
    <w:rsid w:val="00F228BB"/>
    <w:rsid w:val="00F532B0"/>
    <w:rsid w:val="00F66F3F"/>
    <w:rsid w:val="00F81EC5"/>
    <w:rsid w:val="00F84910"/>
    <w:rsid w:val="00FA6CB4"/>
    <w:rsid w:val="00FB64E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05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4807E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6F140B"/>
    <w:pPr>
      <w:suppressAutoHyphens/>
      <w:autoSpaceDN w:val="0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E64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4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41335c89fef3b568171452f9f2f29220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a7cf9f8224f47c282aad5b906eb0d8dd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EEBD-1E46-4169-9521-812AEFF91CFE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2.xml><?xml version="1.0" encoding="utf-8"?>
<ds:datastoreItem xmlns:ds="http://schemas.openxmlformats.org/officeDocument/2006/customXml" ds:itemID="{EF19543B-C739-4A1D-B9EE-3F2BFA233E09}"/>
</file>

<file path=customXml/itemProps3.xml><?xml version="1.0" encoding="utf-8"?>
<ds:datastoreItem xmlns:ds="http://schemas.openxmlformats.org/officeDocument/2006/customXml" ds:itemID="{AE2B0A90-5E8E-4AD8-841E-D1D0B8C00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Chumchalová</cp:lastModifiedBy>
  <cp:revision>8</cp:revision>
  <cp:lastPrinted>2024-12-04T14:43:00Z</cp:lastPrinted>
  <dcterms:created xsi:type="dcterms:W3CDTF">2025-12-02T13:30:00Z</dcterms:created>
  <dcterms:modified xsi:type="dcterms:W3CDTF">2025-12-02T13:34:00Z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