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3C30" w:rsidRPr="006F71E9" w:rsidRDefault="00C63C30" w:rsidP="00C63C30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  <w:r w:rsidRPr="006F71E9">
        <w:rPr>
          <w:rFonts w:ascii="Arial" w:hAnsi="Arial" w:cs="Arial"/>
          <w:b/>
          <w:bCs/>
          <w:sz w:val="22"/>
          <w:szCs w:val="22"/>
          <w:u w:val="single"/>
        </w:rPr>
        <w:t>Požární technika a věcné prostředky požární ochrany JSDH města</w:t>
      </w:r>
    </w:p>
    <w:p w:rsidR="00A31DF6" w:rsidRPr="006F71E9" w:rsidRDefault="00A31DF6" w:rsidP="00C63C30">
      <w:pPr>
        <w:pStyle w:val="Hlava"/>
        <w:spacing w:before="0"/>
        <w:jc w:val="left"/>
        <w:rPr>
          <w:rFonts w:ascii="Arial" w:hAnsi="Arial" w:cs="Arial"/>
          <w:b/>
          <w:bCs/>
          <w:sz w:val="22"/>
          <w:szCs w:val="22"/>
          <w:u w:val="single"/>
        </w:rPr>
      </w:pPr>
    </w:p>
    <w:tbl>
      <w:tblPr>
        <w:tblW w:w="8973" w:type="dxa"/>
        <w:tblInd w:w="187" w:type="dxa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506"/>
        <w:gridCol w:w="1701"/>
        <w:gridCol w:w="5020"/>
        <w:gridCol w:w="746"/>
      </w:tblGrid>
      <w:tr w:rsidR="00C63C30" w:rsidRPr="006F71E9" w:rsidTr="006F71E9">
        <w:tc>
          <w:tcPr>
            <w:tcW w:w="15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C63C30" w:rsidRPr="006F71E9" w:rsidRDefault="00C63C30" w:rsidP="005A6CA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F71E9"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C63C30" w:rsidRPr="006F71E9" w:rsidRDefault="00C63C30" w:rsidP="006F71E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71E9">
              <w:rPr>
                <w:rFonts w:ascii="Arial" w:hAnsi="Arial" w:cs="Arial"/>
                <w:b/>
                <w:bCs/>
                <w:sz w:val="22"/>
                <w:szCs w:val="22"/>
              </w:rPr>
              <w:t>Kategorie jednot</w:t>
            </w:r>
            <w:r w:rsidR="006F71E9" w:rsidRPr="006F71E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ky </w:t>
            </w:r>
            <w:r w:rsidRPr="006F71E9">
              <w:rPr>
                <w:rFonts w:ascii="Arial" w:hAnsi="Arial" w:cs="Arial"/>
                <w:b/>
                <w:bCs/>
                <w:sz w:val="22"/>
                <w:szCs w:val="22"/>
              </w:rPr>
              <w:t>požární ochrany</w:t>
            </w:r>
          </w:p>
        </w:tc>
        <w:tc>
          <w:tcPr>
            <w:tcW w:w="5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C63C30" w:rsidRPr="006F71E9" w:rsidRDefault="00C63C30" w:rsidP="005A6CA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71E9">
              <w:rPr>
                <w:rFonts w:ascii="Arial" w:hAnsi="Arial" w:cs="Arial"/>
                <w:b/>
                <w:bCs/>
                <w:sz w:val="22"/>
                <w:szCs w:val="22"/>
              </w:rPr>
              <w:t>Požární technika a věcné prostředky požární ochrany</w:t>
            </w:r>
          </w:p>
        </w:tc>
        <w:tc>
          <w:tcPr>
            <w:tcW w:w="7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C63C30" w:rsidRPr="006F71E9" w:rsidRDefault="00C63C30" w:rsidP="005A6CA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F71E9">
              <w:rPr>
                <w:rFonts w:ascii="Arial" w:hAnsi="Arial" w:cs="Arial"/>
                <w:b/>
                <w:bCs/>
                <w:sz w:val="22"/>
                <w:szCs w:val="22"/>
              </w:rPr>
              <w:t>Počet členů</w:t>
            </w:r>
          </w:p>
        </w:tc>
      </w:tr>
      <w:tr w:rsidR="00C63C30" w:rsidRPr="006F71E9" w:rsidTr="006F71E9">
        <w:tc>
          <w:tcPr>
            <w:tcW w:w="15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C63C30" w:rsidRPr="006F71E9" w:rsidRDefault="00C63C30" w:rsidP="00C63C3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71E9">
              <w:rPr>
                <w:rFonts w:ascii="Arial" w:hAnsi="Arial" w:cs="Arial"/>
                <w:sz w:val="22"/>
                <w:szCs w:val="22"/>
              </w:rPr>
              <w:t>JSDH Mníšek pod Brdy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C63C30" w:rsidRPr="006F71E9" w:rsidRDefault="00C63C30" w:rsidP="005A6C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71E9">
              <w:rPr>
                <w:rFonts w:ascii="Arial" w:hAnsi="Arial" w:cs="Arial"/>
                <w:sz w:val="22"/>
                <w:szCs w:val="22"/>
              </w:rPr>
              <w:t>JPO III/1</w:t>
            </w:r>
          </w:p>
        </w:tc>
        <w:tc>
          <w:tcPr>
            <w:tcW w:w="5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C63C30" w:rsidRDefault="00C63C30" w:rsidP="00C63C3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71E9">
              <w:rPr>
                <w:rFonts w:ascii="Arial" w:hAnsi="Arial" w:cs="Arial"/>
                <w:sz w:val="22"/>
                <w:szCs w:val="22"/>
              </w:rPr>
              <w:t>v souladu s vyhláškou MV č. 247/2001 Sb., o organizaci a činnosti jednotek PO</w:t>
            </w:r>
          </w:p>
          <w:p w:rsidR="006F71E9" w:rsidRPr="006F71E9" w:rsidRDefault="006F71E9" w:rsidP="00C63C3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C63C30" w:rsidRPr="006F71E9" w:rsidRDefault="00C63C30" w:rsidP="00C63C3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71E9">
              <w:rPr>
                <w:rFonts w:ascii="Arial" w:hAnsi="Arial" w:cs="Arial"/>
                <w:sz w:val="22"/>
                <w:szCs w:val="22"/>
              </w:rPr>
              <w:t xml:space="preserve">CAS 15 – </w:t>
            </w:r>
            <w:r w:rsidR="006F71E9" w:rsidRPr="006F71E9">
              <w:rPr>
                <w:rFonts w:ascii="Arial" w:hAnsi="Arial" w:cs="Arial"/>
                <w:sz w:val="22"/>
                <w:szCs w:val="22"/>
              </w:rPr>
              <w:t xml:space="preserve">Mercedes-Benz </w:t>
            </w:r>
            <w:proofErr w:type="spellStart"/>
            <w:r w:rsidR="006F71E9" w:rsidRPr="006F71E9">
              <w:rPr>
                <w:rFonts w:ascii="Arial" w:hAnsi="Arial" w:cs="Arial"/>
                <w:sz w:val="22"/>
                <w:szCs w:val="22"/>
              </w:rPr>
              <w:t>Atego</w:t>
            </w:r>
            <w:proofErr w:type="spellEnd"/>
          </w:p>
          <w:p w:rsidR="00C63C30" w:rsidRPr="006F71E9" w:rsidRDefault="00C63C30" w:rsidP="00C63C3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71E9">
              <w:rPr>
                <w:rFonts w:ascii="Arial" w:hAnsi="Arial" w:cs="Arial"/>
                <w:sz w:val="22"/>
                <w:szCs w:val="22"/>
              </w:rPr>
              <w:t>CAS 32 – Tatra T 815</w:t>
            </w:r>
          </w:p>
          <w:p w:rsidR="00C63C30" w:rsidRPr="006F71E9" w:rsidRDefault="00C63C30" w:rsidP="00C63C3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71E9">
              <w:rPr>
                <w:rFonts w:ascii="Arial" w:hAnsi="Arial" w:cs="Arial"/>
                <w:sz w:val="22"/>
                <w:szCs w:val="22"/>
              </w:rPr>
              <w:t xml:space="preserve">CAS 32 – Tatra </w:t>
            </w:r>
            <w:r w:rsidR="006F71E9" w:rsidRPr="006F71E9">
              <w:rPr>
                <w:rFonts w:ascii="Arial" w:hAnsi="Arial" w:cs="Arial"/>
                <w:sz w:val="22"/>
                <w:szCs w:val="22"/>
              </w:rPr>
              <w:t xml:space="preserve">T </w:t>
            </w:r>
            <w:r w:rsidRPr="006F71E9">
              <w:rPr>
                <w:rFonts w:ascii="Arial" w:hAnsi="Arial" w:cs="Arial"/>
                <w:sz w:val="22"/>
                <w:szCs w:val="22"/>
              </w:rPr>
              <w:t>138</w:t>
            </w:r>
          </w:p>
          <w:p w:rsidR="00C63C30" w:rsidRPr="006F71E9" w:rsidRDefault="006F71E9" w:rsidP="00C63C3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71E9">
              <w:rPr>
                <w:rFonts w:ascii="Arial" w:hAnsi="Arial" w:cs="Arial"/>
                <w:sz w:val="22"/>
                <w:szCs w:val="22"/>
              </w:rPr>
              <w:t>Vozidlo TA ROSS-VIZA</w:t>
            </w:r>
          </w:p>
          <w:p w:rsidR="00C63C30" w:rsidRPr="006F71E9" w:rsidRDefault="00C63C30" w:rsidP="00C63C30">
            <w:pPr>
              <w:pStyle w:val="Jin0"/>
              <w:shd w:val="clear" w:color="auto" w:fill="auto"/>
              <w:ind w:firstLine="420"/>
              <w:jc w:val="center"/>
            </w:pPr>
            <w:r w:rsidRPr="006F71E9">
              <w:t xml:space="preserve">3x </w:t>
            </w:r>
            <w:r w:rsidR="006F71E9" w:rsidRPr="006F71E9">
              <w:t xml:space="preserve">plovoucí </w:t>
            </w:r>
            <w:r w:rsidRPr="006F71E9">
              <w:t>čerpadlo</w:t>
            </w:r>
          </w:p>
          <w:p w:rsidR="00C63C30" w:rsidRPr="006F71E9" w:rsidRDefault="00C63C30" w:rsidP="00C63C3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71E9">
              <w:rPr>
                <w:rFonts w:ascii="Arial" w:hAnsi="Arial" w:cs="Arial"/>
                <w:sz w:val="22"/>
                <w:szCs w:val="22"/>
              </w:rPr>
              <w:t xml:space="preserve">6 x </w:t>
            </w:r>
            <w:r w:rsidR="006F71E9" w:rsidRPr="006F71E9">
              <w:rPr>
                <w:rFonts w:ascii="Arial" w:hAnsi="Arial" w:cs="Arial"/>
                <w:sz w:val="22"/>
                <w:szCs w:val="22"/>
              </w:rPr>
              <w:t xml:space="preserve">Motorová </w:t>
            </w:r>
            <w:r w:rsidRPr="006F71E9">
              <w:rPr>
                <w:rFonts w:ascii="Arial" w:hAnsi="Arial" w:cs="Arial"/>
                <w:sz w:val="22"/>
                <w:szCs w:val="22"/>
              </w:rPr>
              <w:t>pila,</w:t>
            </w:r>
          </w:p>
          <w:p w:rsidR="00C63C30" w:rsidRPr="006F71E9" w:rsidRDefault="00C63C30" w:rsidP="00C63C3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71E9">
              <w:rPr>
                <w:rFonts w:ascii="Arial" w:hAnsi="Arial" w:cs="Arial"/>
                <w:sz w:val="22"/>
                <w:szCs w:val="22"/>
              </w:rPr>
              <w:t xml:space="preserve">2x </w:t>
            </w:r>
            <w:proofErr w:type="spellStart"/>
            <w:r w:rsidRPr="006F71E9">
              <w:rPr>
                <w:rFonts w:ascii="Arial" w:hAnsi="Arial" w:cs="Arial"/>
                <w:sz w:val="22"/>
                <w:szCs w:val="22"/>
              </w:rPr>
              <w:t>Rozbrus</w:t>
            </w:r>
            <w:proofErr w:type="spellEnd"/>
          </w:p>
          <w:p w:rsidR="00C63C30" w:rsidRPr="006F71E9" w:rsidRDefault="00C63C30" w:rsidP="00C63C3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71E9">
              <w:rPr>
                <w:rFonts w:ascii="Arial" w:hAnsi="Arial" w:cs="Arial"/>
                <w:sz w:val="22"/>
                <w:szCs w:val="22"/>
              </w:rPr>
              <w:t>16 x dýchací přístroje</w:t>
            </w:r>
          </w:p>
          <w:p w:rsidR="00C63C30" w:rsidRPr="006F71E9" w:rsidRDefault="00C63C30" w:rsidP="00C63C3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71E9">
              <w:rPr>
                <w:rFonts w:ascii="Arial" w:hAnsi="Arial" w:cs="Arial"/>
                <w:sz w:val="22"/>
                <w:szCs w:val="22"/>
              </w:rPr>
              <w:t xml:space="preserve">4x </w:t>
            </w:r>
            <w:proofErr w:type="spellStart"/>
            <w:r w:rsidRPr="006F71E9">
              <w:rPr>
                <w:rFonts w:ascii="Arial" w:hAnsi="Arial" w:cs="Arial"/>
                <w:sz w:val="22"/>
                <w:szCs w:val="22"/>
              </w:rPr>
              <w:t>elektoagregát</w:t>
            </w:r>
            <w:proofErr w:type="spellEnd"/>
          </w:p>
          <w:p w:rsidR="006F71E9" w:rsidRPr="006F71E9" w:rsidRDefault="006F71E9" w:rsidP="00C63C3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71E9">
              <w:rPr>
                <w:rFonts w:ascii="Arial" w:hAnsi="Arial" w:cs="Arial"/>
                <w:sz w:val="22"/>
                <w:szCs w:val="22"/>
              </w:rPr>
              <w:t>Kalov</w:t>
            </w:r>
            <w:r w:rsidR="00951ECD">
              <w:rPr>
                <w:rFonts w:ascii="Arial" w:hAnsi="Arial" w:cs="Arial"/>
                <w:sz w:val="22"/>
                <w:szCs w:val="22"/>
              </w:rPr>
              <w:t>á</w:t>
            </w:r>
            <w:r w:rsidRPr="006F71E9">
              <w:rPr>
                <w:rFonts w:ascii="Arial" w:hAnsi="Arial" w:cs="Arial"/>
                <w:sz w:val="22"/>
                <w:szCs w:val="22"/>
              </w:rPr>
              <w:t xml:space="preserve"> čerpadl</w:t>
            </w:r>
            <w:r w:rsidR="00951ECD">
              <w:rPr>
                <w:rFonts w:ascii="Arial" w:hAnsi="Arial" w:cs="Arial"/>
                <w:sz w:val="22"/>
                <w:szCs w:val="22"/>
              </w:rPr>
              <w:t>a</w:t>
            </w:r>
          </w:p>
          <w:p w:rsidR="00C63C30" w:rsidRPr="006F71E9" w:rsidRDefault="00C63C30" w:rsidP="006F71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71E9">
              <w:rPr>
                <w:rFonts w:ascii="Arial" w:hAnsi="Arial" w:cs="Arial"/>
                <w:sz w:val="22"/>
                <w:szCs w:val="22"/>
              </w:rPr>
              <w:t xml:space="preserve">Hydraulické </w:t>
            </w:r>
            <w:r w:rsidR="006F71E9" w:rsidRPr="006F71E9">
              <w:rPr>
                <w:rFonts w:ascii="Arial" w:hAnsi="Arial" w:cs="Arial"/>
                <w:sz w:val="22"/>
                <w:szCs w:val="22"/>
              </w:rPr>
              <w:t>vyprošťovací z</w:t>
            </w:r>
            <w:r w:rsidRPr="006F71E9">
              <w:rPr>
                <w:rFonts w:ascii="Arial" w:hAnsi="Arial" w:cs="Arial"/>
                <w:sz w:val="22"/>
                <w:szCs w:val="22"/>
              </w:rPr>
              <w:t>ařízení PHVZ</w:t>
            </w:r>
          </w:p>
        </w:tc>
        <w:tc>
          <w:tcPr>
            <w:tcW w:w="7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C63C30" w:rsidRPr="006F71E9" w:rsidRDefault="00C63C30" w:rsidP="00C63C3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71E9">
              <w:rPr>
                <w:rFonts w:ascii="Arial" w:hAnsi="Arial" w:cs="Arial"/>
                <w:sz w:val="22"/>
                <w:szCs w:val="22"/>
              </w:rPr>
              <w:t>38</w:t>
            </w:r>
          </w:p>
        </w:tc>
      </w:tr>
    </w:tbl>
    <w:p w:rsidR="00A243CF" w:rsidRDefault="00A243CF" w:rsidP="00090191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</w:p>
    <w:sectPr w:rsidR="00A243C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5830" w:rsidRDefault="00035830" w:rsidP="00110F12">
      <w:r>
        <w:separator/>
      </w:r>
    </w:p>
  </w:endnote>
  <w:endnote w:type="continuationSeparator" w:id="0">
    <w:p w:rsidR="00035830" w:rsidRDefault="00035830" w:rsidP="00110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157E" w:rsidRDefault="00F1157E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157E" w:rsidRDefault="00F1157E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157E" w:rsidRDefault="00F1157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5830" w:rsidRDefault="00035830" w:rsidP="00110F12">
      <w:r>
        <w:separator/>
      </w:r>
    </w:p>
  </w:footnote>
  <w:footnote w:type="continuationSeparator" w:id="0">
    <w:p w:rsidR="00035830" w:rsidRDefault="00035830" w:rsidP="00110F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157E" w:rsidRDefault="00F1157E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0F12" w:rsidRPr="00E43C68" w:rsidRDefault="00110F12" w:rsidP="00110F12">
    <w:pPr>
      <w:pStyle w:val="Zhlav"/>
      <w:rPr>
        <w:sz w:val="22"/>
        <w:szCs w:val="22"/>
      </w:rPr>
    </w:pPr>
    <w:r w:rsidRPr="00E43C68">
      <w:rPr>
        <w:rFonts w:ascii="Arial" w:hAnsi="Arial" w:cs="Arial"/>
        <w:b/>
        <w:bCs/>
        <w:iCs/>
        <w:sz w:val="22"/>
        <w:szCs w:val="22"/>
      </w:rPr>
      <w:t xml:space="preserve">Příloha č. </w:t>
    </w:r>
    <w:r w:rsidR="00C63C30">
      <w:rPr>
        <w:rFonts w:ascii="Arial" w:hAnsi="Arial" w:cs="Arial"/>
        <w:b/>
        <w:bCs/>
        <w:iCs/>
        <w:sz w:val="22"/>
        <w:szCs w:val="22"/>
      </w:rPr>
      <w:t>2</w:t>
    </w:r>
    <w:r w:rsidR="00F1157E">
      <w:rPr>
        <w:rFonts w:ascii="Arial" w:hAnsi="Arial" w:cs="Arial"/>
        <w:b/>
        <w:bCs/>
        <w:iCs/>
        <w:sz w:val="22"/>
        <w:szCs w:val="22"/>
      </w:rPr>
      <w:t xml:space="preserve"> k obecně závazné </w:t>
    </w:r>
    <w:r w:rsidR="00F1157E">
      <w:rPr>
        <w:rFonts w:ascii="Arial" w:hAnsi="Arial" w:cs="Arial"/>
        <w:b/>
        <w:bCs/>
        <w:iCs/>
        <w:sz w:val="22"/>
        <w:szCs w:val="22"/>
      </w:rPr>
      <w:t>vyhlášce,</w:t>
    </w:r>
    <w:bookmarkStart w:id="0" w:name="_GoBack"/>
    <w:bookmarkEnd w:id="0"/>
    <w:r w:rsidRPr="00E43C68">
      <w:rPr>
        <w:rFonts w:ascii="Arial" w:hAnsi="Arial" w:cs="Arial"/>
        <w:b/>
        <w:bCs/>
        <w:iCs/>
        <w:sz w:val="22"/>
        <w:szCs w:val="22"/>
      </w:rPr>
      <w:t xml:space="preserve"> kterou se vydává požární řád města Mníšek pod Brdy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157E" w:rsidRDefault="00F1157E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4112FF"/>
    <w:multiLevelType w:val="multilevel"/>
    <w:tmpl w:val="EB664038"/>
    <w:lvl w:ilvl="0">
      <w:start w:val="1"/>
      <w:numFmt w:val="decimal"/>
      <w:lvlText w:val="(%1)"/>
      <w:lvlJc w:val="left"/>
      <w:pPr>
        <w:ind w:left="720" w:hanging="360"/>
      </w:pPr>
      <w:rPr>
        <w:rFonts w:ascii="Arial" w:hAnsi="Arial"/>
        <w:color w:val="auto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6618D2"/>
    <w:multiLevelType w:val="hybridMultilevel"/>
    <w:tmpl w:val="5242FE66"/>
    <w:lvl w:ilvl="0" w:tplc="DCB6BF60">
      <w:start w:val="1"/>
      <w:numFmt w:val="upperLetter"/>
      <w:lvlText w:val="%1)"/>
      <w:lvlJc w:val="left"/>
      <w:pPr>
        <w:ind w:left="1068" w:hanging="70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A95AFA"/>
    <w:multiLevelType w:val="hybridMultilevel"/>
    <w:tmpl w:val="CF127966"/>
    <w:lvl w:ilvl="0" w:tplc="04050015">
      <w:start w:val="1"/>
      <w:numFmt w:val="upp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96313E3"/>
    <w:multiLevelType w:val="hybridMultilevel"/>
    <w:tmpl w:val="706C3C82"/>
    <w:lvl w:ilvl="0" w:tplc="04050015">
      <w:start w:val="1"/>
      <w:numFmt w:val="upperLetter"/>
      <w:lvlText w:val="%1."/>
      <w:lvlJc w:val="left"/>
      <w:pPr>
        <w:ind w:left="1788" w:hanging="360"/>
      </w:pPr>
    </w:lvl>
    <w:lvl w:ilvl="1" w:tplc="04050019" w:tentative="1">
      <w:start w:val="1"/>
      <w:numFmt w:val="lowerLetter"/>
      <w:lvlText w:val="%2."/>
      <w:lvlJc w:val="left"/>
      <w:pPr>
        <w:ind w:left="2508" w:hanging="360"/>
      </w:pPr>
    </w:lvl>
    <w:lvl w:ilvl="2" w:tplc="0405001B" w:tentative="1">
      <w:start w:val="1"/>
      <w:numFmt w:val="lowerRoman"/>
      <w:lvlText w:val="%3."/>
      <w:lvlJc w:val="right"/>
      <w:pPr>
        <w:ind w:left="3228" w:hanging="180"/>
      </w:pPr>
    </w:lvl>
    <w:lvl w:ilvl="3" w:tplc="0405000F" w:tentative="1">
      <w:start w:val="1"/>
      <w:numFmt w:val="decimal"/>
      <w:lvlText w:val="%4."/>
      <w:lvlJc w:val="left"/>
      <w:pPr>
        <w:ind w:left="3948" w:hanging="360"/>
      </w:pPr>
    </w:lvl>
    <w:lvl w:ilvl="4" w:tplc="04050019" w:tentative="1">
      <w:start w:val="1"/>
      <w:numFmt w:val="lowerLetter"/>
      <w:lvlText w:val="%5."/>
      <w:lvlJc w:val="left"/>
      <w:pPr>
        <w:ind w:left="4668" w:hanging="360"/>
      </w:pPr>
    </w:lvl>
    <w:lvl w:ilvl="5" w:tplc="0405001B" w:tentative="1">
      <w:start w:val="1"/>
      <w:numFmt w:val="lowerRoman"/>
      <w:lvlText w:val="%6."/>
      <w:lvlJc w:val="right"/>
      <w:pPr>
        <w:ind w:left="5388" w:hanging="180"/>
      </w:pPr>
    </w:lvl>
    <w:lvl w:ilvl="6" w:tplc="0405000F" w:tentative="1">
      <w:start w:val="1"/>
      <w:numFmt w:val="decimal"/>
      <w:lvlText w:val="%7."/>
      <w:lvlJc w:val="left"/>
      <w:pPr>
        <w:ind w:left="6108" w:hanging="360"/>
      </w:pPr>
    </w:lvl>
    <w:lvl w:ilvl="7" w:tplc="04050019" w:tentative="1">
      <w:start w:val="1"/>
      <w:numFmt w:val="lowerLetter"/>
      <w:lvlText w:val="%8."/>
      <w:lvlJc w:val="left"/>
      <w:pPr>
        <w:ind w:left="6828" w:hanging="360"/>
      </w:pPr>
    </w:lvl>
    <w:lvl w:ilvl="8" w:tplc="0405001B" w:tentative="1">
      <w:start w:val="1"/>
      <w:numFmt w:val="lowerRoman"/>
      <w:lvlText w:val="%9."/>
      <w:lvlJc w:val="right"/>
      <w:pPr>
        <w:ind w:left="754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F12"/>
    <w:rsid w:val="00035830"/>
    <w:rsid w:val="00090191"/>
    <w:rsid w:val="00110F12"/>
    <w:rsid w:val="0025339B"/>
    <w:rsid w:val="006F71E9"/>
    <w:rsid w:val="0076148A"/>
    <w:rsid w:val="00951ECD"/>
    <w:rsid w:val="009C4BF7"/>
    <w:rsid w:val="00A243CF"/>
    <w:rsid w:val="00A31DF6"/>
    <w:rsid w:val="00AD1E50"/>
    <w:rsid w:val="00B15949"/>
    <w:rsid w:val="00C12CD6"/>
    <w:rsid w:val="00C63C30"/>
    <w:rsid w:val="00D522A5"/>
    <w:rsid w:val="00DD7BFF"/>
    <w:rsid w:val="00E43C68"/>
    <w:rsid w:val="00E749EF"/>
    <w:rsid w:val="00F11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640B86-5F74-4D12-9E9E-7F7F89554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10F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6F71E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10F12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10F1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10F12"/>
  </w:style>
  <w:style w:type="paragraph" w:styleId="Zpat">
    <w:name w:val="footer"/>
    <w:basedOn w:val="Normln"/>
    <w:link w:val="ZpatChar"/>
    <w:uiPriority w:val="99"/>
    <w:unhideWhenUsed/>
    <w:rsid w:val="00110F1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10F12"/>
  </w:style>
  <w:style w:type="character" w:customStyle="1" w:styleId="Nadpis7Char">
    <w:name w:val="Nadpis 7 Char"/>
    <w:basedOn w:val="Standardnpsmoodstavce"/>
    <w:link w:val="Nadpis7"/>
    <w:uiPriority w:val="9"/>
    <w:semiHidden/>
    <w:qFormat/>
    <w:rsid w:val="00110F12"/>
    <w:rPr>
      <w:rFonts w:ascii="Calibri" w:eastAsia="Times New Roman" w:hAnsi="Calibri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qFormat/>
    <w:rsid w:val="00110F12"/>
    <w:pPr>
      <w:spacing w:beforeAutospacing="1" w:afterAutospacing="1"/>
      <w:ind w:firstLine="500"/>
      <w:jc w:val="both"/>
    </w:pPr>
    <w:rPr>
      <w:color w:val="000000"/>
    </w:rPr>
  </w:style>
  <w:style w:type="paragraph" w:styleId="Odstavecseseznamem">
    <w:name w:val="List Paragraph"/>
    <w:basedOn w:val="Normln"/>
    <w:uiPriority w:val="34"/>
    <w:qFormat/>
    <w:rsid w:val="00110F12"/>
    <w:pPr>
      <w:ind w:left="720"/>
      <w:contextualSpacing/>
    </w:pPr>
  </w:style>
  <w:style w:type="paragraph" w:customStyle="1" w:styleId="Hlava">
    <w:name w:val="Hlava"/>
    <w:basedOn w:val="Normln"/>
    <w:qFormat/>
    <w:rsid w:val="00E43C68"/>
    <w:pPr>
      <w:spacing w:before="240"/>
      <w:jc w:val="center"/>
    </w:pPr>
  </w:style>
  <w:style w:type="character" w:customStyle="1" w:styleId="Jin">
    <w:name w:val="Jiné_"/>
    <w:basedOn w:val="Standardnpsmoodstavce"/>
    <w:link w:val="Jin0"/>
    <w:rsid w:val="00C63C30"/>
    <w:rPr>
      <w:rFonts w:ascii="Arial" w:eastAsia="Arial" w:hAnsi="Arial" w:cs="Arial"/>
      <w:color w:val="3E3E3E"/>
      <w:shd w:val="clear" w:color="auto" w:fill="FFFFFF"/>
    </w:rPr>
  </w:style>
  <w:style w:type="paragraph" w:customStyle="1" w:styleId="Jin0">
    <w:name w:val="Jiné"/>
    <w:basedOn w:val="Normln"/>
    <w:link w:val="Jin"/>
    <w:rsid w:val="00C63C30"/>
    <w:pPr>
      <w:widowControl w:val="0"/>
      <w:shd w:val="clear" w:color="auto" w:fill="FFFFFF"/>
    </w:pPr>
    <w:rPr>
      <w:rFonts w:ascii="Arial" w:eastAsia="Arial" w:hAnsi="Arial" w:cs="Arial"/>
      <w:color w:val="3E3E3E"/>
      <w:sz w:val="22"/>
      <w:szCs w:val="22"/>
      <w:lang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6F71E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85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1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Řezáč</dc:creator>
  <cp:keywords/>
  <dc:description/>
  <cp:lastModifiedBy>Dina Rišianová</cp:lastModifiedBy>
  <cp:revision>3</cp:revision>
  <dcterms:created xsi:type="dcterms:W3CDTF">2024-12-05T11:07:00Z</dcterms:created>
  <dcterms:modified xsi:type="dcterms:W3CDTF">2024-12-12T10:04:00Z</dcterms:modified>
</cp:coreProperties>
</file>