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BBF5" w14:textId="36EB2F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7F72">
        <w:rPr>
          <w:rFonts w:ascii="Arial" w:hAnsi="Arial" w:cs="Arial"/>
          <w:b/>
        </w:rPr>
        <w:t>Tučapy</w:t>
      </w:r>
    </w:p>
    <w:p w14:paraId="65789738" w14:textId="7A882B5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7F72">
        <w:rPr>
          <w:rFonts w:ascii="Arial" w:hAnsi="Arial" w:cs="Arial"/>
          <w:b/>
        </w:rPr>
        <w:t>Tučapy</w:t>
      </w:r>
    </w:p>
    <w:p w14:paraId="77CC735A" w14:textId="426D6FF2" w:rsidR="0024722A" w:rsidRDefault="00D51D24" w:rsidP="0014022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F7F72">
        <w:rPr>
          <w:rFonts w:ascii="Arial" w:hAnsi="Arial" w:cs="Arial"/>
          <w:b/>
        </w:rPr>
        <w:t>Tučapy</w:t>
      </w:r>
    </w:p>
    <w:p w14:paraId="01C9D84C" w14:textId="77777777" w:rsidR="00DF7F72" w:rsidRDefault="00DF7F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723A1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2B11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3E7ADC" w14:textId="5BC93BF2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F7F72">
        <w:rPr>
          <w:rFonts w:ascii="Arial" w:hAnsi="Arial" w:cs="Arial"/>
          <w:sz w:val="22"/>
          <w:szCs w:val="22"/>
        </w:rPr>
        <w:t xml:space="preserve"> Tučapy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F7F72">
        <w:rPr>
          <w:rFonts w:ascii="Arial" w:hAnsi="Arial" w:cs="Arial"/>
          <w:sz w:val="22"/>
          <w:szCs w:val="22"/>
        </w:rPr>
        <w:t xml:space="preserve">11.12.2024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F7F72">
        <w:rPr>
          <w:rFonts w:ascii="Arial" w:hAnsi="Arial" w:cs="Arial"/>
          <w:sz w:val="22"/>
          <w:szCs w:val="22"/>
        </w:rPr>
        <w:t>105/12/24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25A4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</w:t>
      </w:r>
      <w:r w:rsidR="00125A41">
        <w:rPr>
          <w:rFonts w:ascii="Arial" w:hAnsi="Arial" w:cs="Arial"/>
          <w:sz w:val="22"/>
          <w:szCs w:val="22"/>
        </w:rPr>
        <w:t xml:space="preserve"> 2</w:t>
      </w:r>
      <w:r w:rsidR="0024722A" w:rsidRPr="00FB6AE5">
        <w:rPr>
          <w:rFonts w:ascii="Arial" w:hAnsi="Arial" w:cs="Arial"/>
          <w:sz w:val="22"/>
          <w:szCs w:val="22"/>
        </w:rPr>
        <w:t xml:space="preserve">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125A4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2A7CE0" w14:textId="77777777" w:rsidR="00125A41" w:rsidRDefault="00125A4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9A77C0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4DCC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8A70CD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A47F41" w14:textId="380BC88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F7F72">
        <w:rPr>
          <w:rFonts w:ascii="Arial" w:hAnsi="Arial" w:cs="Arial"/>
          <w:sz w:val="22"/>
          <w:szCs w:val="22"/>
        </w:rPr>
        <w:t>Tučapy.</w:t>
      </w:r>
    </w:p>
    <w:p w14:paraId="5237D6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27A3F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2C965E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57842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764E5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A969CD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54E352" w14:textId="77777777" w:rsidR="0014022F" w:rsidRPr="00D62F8B" w:rsidRDefault="0014022F" w:rsidP="0014022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2E0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215FA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5E79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6837C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30DF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C9FC06" w14:textId="77777777" w:rsidR="00032B22" w:rsidRDefault="00032B2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  <w:sectPr w:rsidR="00032B22" w:rsidSect="0014022F">
          <w:footerReference w:type="default" r:id="rId8"/>
          <w:pgSz w:w="11906" w:h="16838"/>
          <w:pgMar w:top="1418" w:right="1418" w:bottom="1985" w:left="1418" w:header="680" w:footer="680" w:gutter="0"/>
          <w:cols w:space="708"/>
          <w:docGrid w:linePitch="360"/>
        </w:sectPr>
      </w:pPr>
    </w:p>
    <w:p w14:paraId="08F753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35A84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9857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9633D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3DEE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5E8AE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A808A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49FCB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1FC610A" w14:textId="70058C57" w:rsidR="00E66B2E" w:rsidRPr="002D64B8" w:rsidRDefault="006F432E" w:rsidP="00DF7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25A41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A23A8AE" w14:textId="1FE5E62F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25A41">
        <w:rPr>
          <w:rFonts w:ascii="Arial" w:hAnsi="Arial" w:cs="Arial"/>
          <w:i/>
          <w:iCs/>
          <w:sz w:val="22"/>
          <w:szCs w:val="22"/>
        </w:rPr>
        <w:t>.</w:t>
      </w:r>
    </w:p>
    <w:p w14:paraId="57D6505D" w14:textId="77777777" w:rsidR="00032B22" w:rsidRDefault="00032B22" w:rsidP="00115451">
      <w:pPr>
        <w:rPr>
          <w:rFonts w:ascii="Arial" w:hAnsi="Arial" w:cs="Arial"/>
          <w:i/>
          <w:sz w:val="22"/>
          <w:szCs w:val="22"/>
        </w:rPr>
        <w:sectPr w:rsidR="00032B22" w:rsidSect="00032B22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7FFA8A4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98D53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F850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34276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D3003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4B47AF9" w14:textId="77777777" w:rsidR="0014022F" w:rsidRDefault="0014022F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7598EB" w14:textId="63315341" w:rsidR="0024722A" w:rsidRDefault="0017608F" w:rsidP="00ED42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57A9B">
        <w:rPr>
          <w:rFonts w:ascii="Arial" w:hAnsi="Arial" w:cs="Arial"/>
          <w:sz w:val="22"/>
          <w:szCs w:val="22"/>
        </w:rPr>
        <w:t>Papír, plasty, sklo, kovy</w:t>
      </w:r>
      <w:r w:rsidR="00E5725E" w:rsidRPr="00557A9B">
        <w:rPr>
          <w:rFonts w:ascii="Arial" w:hAnsi="Arial" w:cs="Arial"/>
          <w:sz w:val="22"/>
          <w:szCs w:val="22"/>
        </w:rPr>
        <w:t>, biologické odpady</w:t>
      </w:r>
      <w:r w:rsidR="00181515" w:rsidRPr="00557A9B">
        <w:rPr>
          <w:rFonts w:ascii="Arial" w:hAnsi="Arial" w:cs="Arial"/>
          <w:sz w:val="22"/>
          <w:szCs w:val="22"/>
        </w:rPr>
        <w:t>, jedlé oleje a tuky</w:t>
      </w:r>
      <w:r w:rsidR="009D5C19" w:rsidRPr="00557A9B">
        <w:rPr>
          <w:rFonts w:ascii="Arial" w:hAnsi="Arial" w:cs="Arial"/>
          <w:sz w:val="22"/>
          <w:szCs w:val="22"/>
        </w:rPr>
        <w:t>, textil</w:t>
      </w:r>
      <w:r w:rsidR="00181515" w:rsidRPr="00557A9B">
        <w:rPr>
          <w:rFonts w:ascii="Arial" w:hAnsi="Arial" w:cs="Arial"/>
          <w:sz w:val="22"/>
          <w:szCs w:val="22"/>
        </w:rPr>
        <w:t xml:space="preserve"> </w:t>
      </w:r>
      <w:r w:rsidRPr="00557A9B">
        <w:rPr>
          <w:rFonts w:ascii="Arial" w:hAnsi="Arial" w:cs="Arial"/>
          <w:sz w:val="22"/>
          <w:szCs w:val="22"/>
        </w:rPr>
        <w:t>se soustřeďují</w:t>
      </w:r>
      <w:r w:rsidR="0024722A" w:rsidRPr="00557A9B">
        <w:rPr>
          <w:rFonts w:ascii="Arial" w:hAnsi="Arial" w:cs="Arial"/>
          <w:sz w:val="22"/>
          <w:szCs w:val="22"/>
        </w:rPr>
        <w:t xml:space="preserve"> do </w:t>
      </w:r>
      <w:r w:rsidR="005F0210" w:rsidRPr="00557A9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57A9B">
        <w:rPr>
          <w:rFonts w:ascii="Arial" w:hAnsi="Arial" w:cs="Arial"/>
          <w:sz w:val="22"/>
          <w:szCs w:val="22"/>
        </w:rPr>
        <w:t xml:space="preserve">, kterými jsou </w:t>
      </w:r>
      <w:r w:rsidR="00557A9B">
        <w:rPr>
          <w:rFonts w:ascii="Arial" w:hAnsi="Arial" w:cs="Arial"/>
          <w:sz w:val="22"/>
          <w:szCs w:val="22"/>
        </w:rPr>
        <w:t xml:space="preserve">plastové kontejnery, </w:t>
      </w:r>
      <w:r w:rsidR="00557A9B" w:rsidRPr="00557A9B">
        <w:rPr>
          <w:rFonts w:ascii="Arial" w:hAnsi="Arial" w:cs="Arial"/>
          <w:sz w:val="22"/>
          <w:szCs w:val="22"/>
        </w:rPr>
        <w:t>sběrné nádoby a</w:t>
      </w:r>
      <w:r w:rsidR="00557A9B">
        <w:rPr>
          <w:rFonts w:ascii="Arial" w:hAnsi="Arial" w:cs="Arial"/>
          <w:sz w:val="22"/>
          <w:szCs w:val="22"/>
        </w:rPr>
        <w:t xml:space="preserve"> velkoobjemové</w:t>
      </w:r>
      <w:r w:rsidR="00557A9B" w:rsidRPr="00557A9B">
        <w:rPr>
          <w:rFonts w:ascii="Arial" w:hAnsi="Arial" w:cs="Arial"/>
          <w:sz w:val="22"/>
          <w:szCs w:val="22"/>
        </w:rPr>
        <w:t xml:space="preserve"> kontejnery</w:t>
      </w:r>
      <w:r w:rsidR="00557A9B">
        <w:rPr>
          <w:rFonts w:ascii="Arial" w:hAnsi="Arial" w:cs="Arial"/>
          <w:sz w:val="22"/>
          <w:szCs w:val="22"/>
        </w:rPr>
        <w:t>.</w:t>
      </w:r>
      <w:r w:rsidR="00557A9B" w:rsidRPr="00557A9B">
        <w:rPr>
          <w:rFonts w:ascii="Arial" w:hAnsi="Arial" w:cs="Arial"/>
          <w:sz w:val="22"/>
          <w:szCs w:val="22"/>
        </w:rPr>
        <w:t xml:space="preserve"> </w:t>
      </w:r>
    </w:p>
    <w:p w14:paraId="5749868A" w14:textId="77777777" w:rsidR="00D30104" w:rsidRPr="00557A9B" w:rsidRDefault="00D30104" w:rsidP="00D3010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783DE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77FE75D" w14:textId="36DE01C3" w:rsidR="00557A9B" w:rsidRDefault="00557A9B" w:rsidP="00557A9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sklo, plasty</w:t>
      </w:r>
      <w:r w:rsidR="00125A41">
        <w:rPr>
          <w:rFonts w:ascii="Arial" w:hAnsi="Arial" w:cs="Arial"/>
          <w:sz w:val="22"/>
          <w:szCs w:val="22"/>
        </w:rPr>
        <w:t xml:space="preserve"> včetně PET lahví, jedlé</w:t>
      </w:r>
      <w:r>
        <w:rPr>
          <w:rFonts w:ascii="Arial" w:hAnsi="Arial" w:cs="Arial"/>
          <w:sz w:val="22"/>
          <w:szCs w:val="22"/>
        </w:rPr>
        <w:t xml:space="preserve"> oleje a tuky, textil, </w:t>
      </w:r>
      <w:r w:rsidR="00FC6A09">
        <w:rPr>
          <w:rFonts w:ascii="Arial" w:hAnsi="Arial" w:cs="Arial"/>
          <w:sz w:val="22"/>
          <w:szCs w:val="22"/>
        </w:rPr>
        <w:t xml:space="preserve">drobný </w:t>
      </w:r>
      <w:r>
        <w:rPr>
          <w:rFonts w:ascii="Arial" w:hAnsi="Arial" w:cs="Arial"/>
          <w:sz w:val="22"/>
          <w:szCs w:val="22"/>
        </w:rPr>
        <w:t>kovový odpad jsou umístěny vedle fary na sběrném hnízdě</w:t>
      </w:r>
      <w:r w:rsidR="000608AC">
        <w:rPr>
          <w:rFonts w:ascii="Arial" w:hAnsi="Arial" w:cs="Arial"/>
          <w:sz w:val="22"/>
          <w:szCs w:val="22"/>
        </w:rPr>
        <w:t>.</w:t>
      </w:r>
    </w:p>
    <w:p w14:paraId="03D4EBD9" w14:textId="059CA9F4" w:rsidR="000608AC" w:rsidRDefault="000608AC" w:rsidP="00557A9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kovy je umístěn na farmě Tučapy.</w:t>
      </w:r>
    </w:p>
    <w:p w14:paraId="205EB2C9" w14:textId="5CF99957" w:rsidR="00D30104" w:rsidRDefault="00D30104" w:rsidP="00D3010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bioodpad je umístěn vedle místního hřbitova.</w:t>
      </w:r>
    </w:p>
    <w:p w14:paraId="227D17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F83BD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C640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360782" w14:textId="37466E3D" w:rsidR="00745703" w:rsidRPr="00C429C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29CB">
        <w:rPr>
          <w:rFonts w:ascii="Arial" w:hAnsi="Arial" w:cs="Arial"/>
          <w:bCs/>
          <w:i/>
          <w:color w:val="000000"/>
        </w:rPr>
        <w:t>Biologick</w:t>
      </w:r>
      <w:r w:rsidR="001476FD" w:rsidRPr="00C429CB">
        <w:rPr>
          <w:rFonts w:ascii="Arial" w:hAnsi="Arial" w:cs="Arial"/>
          <w:bCs/>
          <w:i/>
          <w:color w:val="000000"/>
        </w:rPr>
        <w:t>é</w:t>
      </w:r>
      <w:r w:rsidR="00DB2051" w:rsidRPr="00C429CB">
        <w:rPr>
          <w:rFonts w:ascii="Arial" w:hAnsi="Arial" w:cs="Arial"/>
          <w:bCs/>
          <w:i/>
          <w:color w:val="000000"/>
        </w:rPr>
        <w:t xml:space="preserve"> </w:t>
      </w:r>
      <w:r w:rsidRPr="00C429CB">
        <w:rPr>
          <w:rFonts w:ascii="Arial" w:hAnsi="Arial" w:cs="Arial"/>
          <w:bCs/>
          <w:i/>
          <w:color w:val="000000"/>
        </w:rPr>
        <w:t xml:space="preserve">odpady, barva </w:t>
      </w:r>
      <w:r w:rsidR="00D30104" w:rsidRPr="00C429CB">
        <w:rPr>
          <w:rFonts w:ascii="Arial" w:hAnsi="Arial" w:cs="Arial"/>
          <w:bCs/>
          <w:i/>
          <w:color w:val="000000"/>
        </w:rPr>
        <w:t>hnědá,</w:t>
      </w:r>
    </w:p>
    <w:p w14:paraId="2FD043B9" w14:textId="77777777" w:rsidR="00D30104" w:rsidRPr="00D30104" w:rsidRDefault="000332D7" w:rsidP="0041054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30104">
        <w:rPr>
          <w:rFonts w:ascii="Arial" w:hAnsi="Arial" w:cs="Arial"/>
          <w:bCs/>
          <w:i/>
          <w:color w:val="000000"/>
        </w:rPr>
        <w:t>P</w:t>
      </w:r>
      <w:r w:rsidR="0024722A" w:rsidRPr="00D30104">
        <w:rPr>
          <w:rFonts w:ascii="Arial" w:hAnsi="Arial" w:cs="Arial"/>
          <w:bCs/>
          <w:i/>
          <w:color w:val="000000"/>
        </w:rPr>
        <w:t xml:space="preserve">apír, barva </w:t>
      </w:r>
      <w:r w:rsidR="00D30104" w:rsidRPr="00D30104">
        <w:rPr>
          <w:rFonts w:ascii="Arial" w:hAnsi="Arial" w:cs="Arial"/>
          <w:bCs/>
          <w:i/>
          <w:color w:val="000000"/>
        </w:rPr>
        <w:t>modrá</w:t>
      </w:r>
      <w:r w:rsidR="00D30104">
        <w:rPr>
          <w:rFonts w:ascii="Arial" w:hAnsi="Arial" w:cs="Arial"/>
          <w:bCs/>
          <w:i/>
          <w:color w:val="000000"/>
        </w:rPr>
        <w:t>,</w:t>
      </w:r>
    </w:p>
    <w:p w14:paraId="6ADDE20E" w14:textId="04E7DB15" w:rsidR="00A94551" w:rsidRPr="00D30104" w:rsidRDefault="00A94551" w:rsidP="0041054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30104">
        <w:rPr>
          <w:rFonts w:ascii="Arial" w:hAnsi="Arial" w:cs="Arial"/>
          <w:bCs/>
          <w:i/>
          <w:color w:val="000000"/>
        </w:rPr>
        <w:t>Plasty, PET lahve, barva</w:t>
      </w:r>
      <w:r w:rsidR="00D30104">
        <w:rPr>
          <w:rFonts w:ascii="Arial" w:hAnsi="Arial" w:cs="Arial"/>
          <w:bCs/>
          <w:i/>
          <w:color w:val="000000"/>
        </w:rPr>
        <w:t xml:space="preserve"> žlutá,</w:t>
      </w:r>
    </w:p>
    <w:p w14:paraId="5D3635D6" w14:textId="6D035FF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C429CB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3BC2B3D" w14:textId="27D0BED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429CB">
        <w:rPr>
          <w:rFonts w:ascii="Arial" w:hAnsi="Arial" w:cs="Arial"/>
          <w:bCs/>
          <w:i/>
          <w:color w:val="000000"/>
        </w:rPr>
        <w:t>šedá,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4D36420" w14:textId="6B31B6E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429CB">
        <w:rPr>
          <w:rFonts w:ascii="Arial" w:hAnsi="Arial" w:cs="Arial"/>
          <w:i/>
          <w:iCs/>
          <w:sz w:val="22"/>
          <w:szCs w:val="22"/>
        </w:rPr>
        <w:t xml:space="preserve"> černá s červeným víkem,</w:t>
      </w:r>
    </w:p>
    <w:p w14:paraId="57BD7444" w14:textId="77777777" w:rsidR="00C429CB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C429CB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6B1FDED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0B582B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63F2B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62CFE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4B9846" w14:textId="77777777" w:rsidR="005377E7" w:rsidRPr="003A0DB1" w:rsidRDefault="005377E7" w:rsidP="003A0DB1">
      <w:pPr>
        <w:pStyle w:val="Default"/>
        <w:ind w:left="360"/>
      </w:pPr>
    </w:p>
    <w:p w14:paraId="056503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4D8C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0D597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AC1231" w14:textId="37768C22" w:rsidR="0024722A" w:rsidRDefault="006101FB" w:rsidP="0002456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77E7">
        <w:rPr>
          <w:rFonts w:ascii="Arial" w:hAnsi="Arial" w:cs="Arial"/>
          <w:sz w:val="22"/>
          <w:szCs w:val="22"/>
        </w:rPr>
        <w:t>S</w:t>
      </w:r>
      <w:r w:rsidR="0024722A" w:rsidRPr="005377E7">
        <w:rPr>
          <w:rFonts w:ascii="Arial" w:hAnsi="Arial" w:cs="Arial"/>
          <w:sz w:val="22"/>
          <w:szCs w:val="22"/>
        </w:rPr>
        <w:t>voz</w:t>
      </w:r>
      <w:r w:rsidR="00A94551" w:rsidRPr="005377E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77E7">
        <w:rPr>
          <w:rFonts w:ascii="Arial" w:hAnsi="Arial" w:cs="Arial"/>
          <w:sz w:val="22"/>
          <w:szCs w:val="22"/>
        </w:rPr>
        <w:t xml:space="preserve"> odpad</w:t>
      </w:r>
      <w:r w:rsidR="00A94551" w:rsidRPr="005377E7">
        <w:rPr>
          <w:rFonts w:ascii="Arial" w:hAnsi="Arial" w:cs="Arial"/>
          <w:sz w:val="22"/>
          <w:szCs w:val="22"/>
        </w:rPr>
        <w:t>u</w:t>
      </w:r>
      <w:r w:rsidR="001078B1" w:rsidRPr="005377E7">
        <w:rPr>
          <w:rFonts w:ascii="Arial" w:hAnsi="Arial" w:cs="Arial"/>
          <w:sz w:val="22"/>
          <w:szCs w:val="22"/>
        </w:rPr>
        <w:t xml:space="preserve"> </w:t>
      </w:r>
      <w:r w:rsidR="0024722A" w:rsidRPr="005377E7">
        <w:rPr>
          <w:rFonts w:ascii="Arial" w:hAnsi="Arial" w:cs="Arial"/>
          <w:sz w:val="22"/>
          <w:szCs w:val="22"/>
        </w:rPr>
        <w:t>je zajišťován</w:t>
      </w:r>
      <w:r w:rsidR="00A94551" w:rsidRPr="005377E7">
        <w:rPr>
          <w:rFonts w:ascii="Arial" w:hAnsi="Arial" w:cs="Arial"/>
          <w:sz w:val="22"/>
          <w:szCs w:val="22"/>
        </w:rPr>
        <w:t xml:space="preserve"> </w:t>
      </w:r>
      <w:r w:rsidR="00A94551" w:rsidRPr="005377E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77E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77E7">
        <w:rPr>
          <w:rFonts w:ascii="Arial" w:hAnsi="Arial" w:cs="Arial"/>
          <w:sz w:val="22"/>
          <w:szCs w:val="22"/>
        </w:rPr>
        <w:t>svozu</w:t>
      </w:r>
      <w:r w:rsidR="0024722A" w:rsidRPr="005377E7">
        <w:rPr>
          <w:rFonts w:ascii="Arial" w:hAnsi="Arial" w:cs="Arial"/>
          <w:sz w:val="22"/>
          <w:szCs w:val="22"/>
        </w:rPr>
        <w:t xml:space="preserve"> jsou zveřejňovány </w:t>
      </w:r>
      <w:r w:rsidR="005377E7" w:rsidRPr="005377E7">
        <w:rPr>
          <w:rFonts w:ascii="Arial" w:hAnsi="Arial" w:cs="Arial"/>
          <w:sz w:val="22"/>
          <w:szCs w:val="22"/>
        </w:rPr>
        <w:t xml:space="preserve">místním rozhlasem a na webových stránkách obce Tučapy. </w:t>
      </w:r>
    </w:p>
    <w:p w14:paraId="0ABB7B9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8035E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72504C" w14:textId="77777777" w:rsidR="005377E7" w:rsidRDefault="005377E7" w:rsidP="00765052">
      <w:pPr>
        <w:rPr>
          <w:rFonts w:ascii="Arial" w:hAnsi="Arial" w:cs="Arial"/>
          <w:b/>
          <w:sz w:val="22"/>
          <w:szCs w:val="22"/>
        </w:rPr>
      </w:pPr>
    </w:p>
    <w:p w14:paraId="33F8A84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55C6C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5B3D53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1C154E" w14:textId="7DFB2F86" w:rsidR="005377E7" w:rsidRDefault="005377E7" w:rsidP="005377E7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30104">
        <w:rPr>
          <w:rFonts w:ascii="Arial" w:hAnsi="Arial" w:cs="Arial"/>
          <w:sz w:val="22"/>
          <w:szCs w:val="22"/>
        </w:rPr>
        <w:t>(např. koberce, matrace, nábytek,</w:t>
      </w:r>
      <w:r>
        <w:rPr>
          <w:rFonts w:ascii="Arial" w:hAnsi="Arial" w:cs="Arial"/>
          <w:sz w:val="22"/>
          <w:szCs w:val="22"/>
        </w:rPr>
        <w:t xml:space="preserve"> atd.)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C59486" w14:textId="77777777" w:rsidR="005377E7" w:rsidRPr="00122EA8" w:rsidRDefault="005377E7" w:rsidP="005377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26833A" w14:textId="24FA3AE5" w:rsidR="00560DED" w:rsidRPr="005F2004" w:rsidRDefault="006101FB" w:rsidP="00A76E2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F2004">
        <w:rPr>
          <w:rFonts w:ascii="Arial" w:hAnsi="Arial" w:cs="Arial"/>
          <w:sz w:val="22"/>
          <w:szCs w:val="22"/>
        </w:rPr>
        <w:t>S</w:t>
      </w:r>
      <w:r w:rsidR="000F645D" w:rsidRPr="005F2004">
        <w:rPr>
          <w:rFonts w:ascii="Arial" w:hAnsi="Arial" w:cs="Arial"/>
          <w:sz w:val="22"/>
          <w:szCs w:val="22"/>
        </w:rPr>
        <w:t>voz objemného odpadu je zajišťován</w:t>
      </w:r>
      <w:r w:rsidR="005F2004" w:rsidRPr="005F2004">
        <w:rPr>
          <w:rFonts w:ascii="Arial" w:hAnsi="Arial" w:cs="Arial"/>
          <w:sz w:val="22"/>
          <w:szCs w:val="22"/>
        </w:rPr>
        <w:t xml:space="preserve"> podle potřeby minimálně však dvakrát ročně </w:t>
      </w:r>
      <w:r w:rsidR="000F645D" w:rsidRPr="005F200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F2004">
        <w:rPr>
          <w:rFonts w:ascii="Arial" w:hAnsi="Arial" w:cs="Arial"/>
          <w:sz w:val="22"/>
          <w:szCs w:val="22"/>
        </w:rPr>
        <w:t>svozu</w:t>
      </w:r>
      <w:r w:rsidR="000F645D" w:rsidRPr="005F2004">
        <w:rPr>
          <w:rFonts w:ascii="Arial" w:hAnsi="Arial" w:cs="Arial"/>
          <w:sz w:val="22"/>
          <w:szCs w:val="22"/>
        </w:rPr>
        <w:t xml:space="preserve"> jsou zveřejňovány </w:t>
      </w:r>
      <w:r w:rsidR="005F2004" w:rsidRPr="005F2004">
        <w:rPr>
          <w:rFonts w:ascii="Arial" w:hAnsi="Arial" w:cs="Arial"/>
          <w:sz w:val="22"/>
          <w:szCs w:val="22"/>
        </w:rPr>
        <w:t xml:space="preserve">v místním rozhlase a na webových stránkách obce Tučapy. </w:t>
      </w:r>
    </w:p>
    <w:p w14:paraId="7231BA7A" w14:textId="77777777" w:rsidR="005F2004" w:rsidRPr="005F2004" w:rsidRDefault="005F2004" w:rsidP="005F200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C3B48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F0DB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BB4B22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4D8C55F0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25F5CEBD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0DB1E5AF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3446660E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44FEE2B4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574C13F4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327CC53C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6CED20CE" w14:textId="77777777" w:rsidR="00381C7B" w:rsidRDefault="00381C7B" w:rsidP="00A773EE">
      <w:pPr>
        <w:rPr>
          <w:rFonts w:ascii="Arial" w:hAnsi="Arial" w:cs="Arial"/>
          <w:b/>
          <w:sz w:val="22"/>
          <w:szCs w:val="22"/>
        </w:rPr>
      </w:pPr>
    </w:p>
    <w:p w14:paraId="5B9BC89F" w14:textId="77777777" w:rsidR="00032B22" w:rsidRDefault="00032B22" w:rsidP="00A773EE">
      <w:pPr>
        <w:rPr>
          <w:rFonts w:ascii="Arial" w:hAnsi="Arial" w:cs="Arial"/>
          <w:b/>
          <w:sz w:val="22"/>
          <w:szCs w:val="22"/>
        </w:rPr>
      </w:pPr>
    </w:p>
    <w:p w14:paraId="373416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5329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631F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1DF0E0" w14:textId="77777777" w:rsidR="005F2004" w:rsidRPr="005F200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5F2004">
        <w:rPr>
          <w:rFonts w:ascii="Arial" w:hAnsi="Arial" w:cs="Arial"/>
          <w:sz w:val="22"/>
          <w:szCs w:val="22"/>
        </w:rPr>
        <w:t xml:space="preserve">: </w:t>
      </w:r>
    </w:p>
    <w:p w14:paraId="2CD39025" w14:textId="5B3271E1" w:rsidR="0025354B" w:rsidRPr="00125A41" w:rsidRDefault="00125A4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A41">
        <w:rPr>
          <w:rFonts w:ascii="Arial" w:hAnsi="Arial" w:cs="Arial"/>
          <w:bCs/>
          <w:i/>
          <w:sz w:val="22"/>
          <w:szCs w:val="22"/>
        </w:rPr>
        <w:t>P</w:t>
      </w:r>
      <w:r w:rsidR="005F0210" w:rsidRPr="00125A41">
        <w:rPr>
          <w:rFonts w:ascii="Arial" w:hAnsi="Arial" w:cs="Arial"/>
          <w:bCs/>
          <w:i/>
          <w:sz w:val="22"/>
          <w:szCs w:val="22"/>
        </w:rPr>
        <w:t>opelnice</w:t>
      </w:r>
      <w:r w:rsidRPr="00125A41">
        <w:rPr>
          <w:rFonts w:ascii="Arial" w:hAnsi="Arial" w:cs="Arial"/>
          <w:bCs/>
          <w:i/>
          <w:sz w:val="22"/>
          <w:szCs w:val="22"/>
        </w:rPr>
        <w:t>,</w:t>
      </w:r>
    </w:p>
    <w:p w14:paraId="4B4DB2E2" w14:textId="3947AB9E" w:rsidR="0025354B" w:rsidRPr="00125A4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A41">
        <w:rPr>
          <w:rFonts w:ascii="Arial" w:hAnsi="Arial" w:cs="Arial"/>
          <w:bCs/>
          <w:i/>
          <w:sz w:val="22"/>
          <w:szCs w:val="22"/>
        </w:rPr>
        <w:t>igelitové pytle</w:t>
      </w:r>
      <w:r w:rsidR="00125A41" w:rsidRPr="00125A41">
        <w:rPr>
          <w:rFonts w:ascii="Arial" w:hAnsi="Arial" w:cs="Arial"/>
          <w:bCs/>
          <w:i/>
          <w:sz w:val="22"/>
          <w:szCs w:val="22"/>
        </w:rPr>
        <w:t>,</w:t>
      </w:r>
    </w:p>
    <w:p w14:paraId="7ED460F7" w14:textId="0D8F8EF0" w:rsidR="0025354B" w:rsidRPr="00125A4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A41">
        <w:rPr>
          <w:rFonts w:ascii="Arial" w:hAnsi="Arial" w:cs="Arial"/>
          <w:i/>
          <w:sz w:val="22"/>
          <w:szCs w:val="22"/>
        </w:rPr>
        <w:t>velkoobjemové kontejnery</w:t>
      </w:r>
      <w:r w:rsidR="00125A41" w:rsidRPr="00125A41">
        <w:rPr>
          <w:rFonts w:ascii="Arial" w:hAnsi="Arial" w:cs="Arial"/>
          <w:i/>
          <w:sz w:val="22"/>
          <w:szCs w:val="22"/>
        </w:rPr>
        <w:t>,</w:t>
      </w:r>
    </w:p>
    <w:p w14:paraId="0A7E09A8" w14:textId="6552D086" w:rsidR="009D4362" w:rsidRPr="00125A41" w:rsidRDefault="005F0210" w:rsidP="009D4362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25A41">
        <w:rPr>
          <w:rFonts w:ascii="Arial" w:hAnsi="Arial" w:cs="Arial"/>
          <w:i/>
          <w:sz w:val="22"/>
          <w:szCs w:val="22"/>
        </w:rPr>
        <w:t>odpadkové koše</w:t>
      </w:r>
      <w:r w:rsidR="0025354B" w:rsidRPr="00125A41">
        <w:rPr>
          <w:rFonts w:ascii="Arial" w:hAnsi="Arial" w:cs="Arial"/>
          <w:i/>
          <w:sz w:val="22"/>
          <w:szCs w:val="22"/>
        </w:rPr>
        <w:t>,</w:t>
      </w:r>
      <w:r w:rsidR="0025354B" w:rsidRPr="00125A41">
        <w:rPr>
          <w:rFonts w:ascii="Arial" w:hAnsi="Arial" w:cs="Arial"/>
          <w:sz w:val="22"/>
          <w:szCs w:val="22"/>
        </w:rPr>
        <w:t xml:space="preserve"> </w:t>
      </w:r>
      <w:r w:rsidR="0025354B" w:rsidRPr="00125A4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5C2D4AA" w14:textId="77777777" w:rsidR="009D4362" w:rsidRPr="009D4362" w:rsidRDefault="009D4362" w:rsidP="009D4362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51FFF97" w14:textId="2045185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9D3A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39FBDE" w14:textId="326CB3B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25A41">
        <w:rPr>
          <w:rFonts w:ascii="Arial" w:hAnsi="Arial" w:cs="Arial"/>
          <w:b/>
          <w:sz w:val="22"/>
          <w:szCs w:val="22"/>
        </w:rPr>
        <w:t>7</w:t>
      </w:r>
    </w:p>
    <w:p w14:paraId="538034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B048B6D" w14:textId="77777777" w:rsidR="00032B22" w:rsidRDefault="00032B22" w:rsidP="00032B2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D200E2" w14:textId="1DC5741F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478A49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063E17" w14:textId="77777777" w:rsidR="00032B22" w:rsidRPr="00032B2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32B22">
        <w:rPr>
          <w:rFonts w:ascii="Arial" w:hAnsi="Arial" w:cs="Arial"/>
          <w:sz w:val="22"/>
          <w:szCs w:val="22"/>
        </w:rPr>
        <w:t xml:space="preserve"> či odstranit pouze zákonem stanoveným způsobem. </w:t>
      </w:r>
    </w:p>
    <w:p w14:paraId="77422E4D" w14:textId="77777777" w:rsidR="00F45D43" w:rsidRDefault="00F45D43" w:rsidP="00032B22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7F2FF2" w14:textId="2BBECE50" w:rsidR="00032B22" w:rsidRDefault="00032B22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 Objednávku může zprostředkovat obecní úřad.</w:t>
      </w:r>
    </w:p>
    <w:p w14:paraId="775F219D" w14:textId="77777777" w:rsidR="00032B22" w:rsidRDefault="00032B22" w:rsidP="00032B22">
      <w:pPr>
        <w:pStyle w:val="Odstavecseseznamem"/>
        <w:rPr>
          <w:rFonts w:ascii="Arial" w:hAnsi="Arial" w:cs="Arial"/>
        </w:rPr>
      </w:pPr>
    </w:p>
    <w:p w14:paraId="5AE6FD6B" w14:textId="2967642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5A41">
        <w:rPr>
          <w:rFonts w:ascii="Arial" w:hAnsi="Arial" w:cs="Arial"/>
          <w:b/>
          <w:sz w:val="22"/>
          <w:szCs w:val="22"/>
        </w:rPr>
        <w:t>8</w:t>
      </w:r>
    </w:p>
    <w:p w14:paraId="6A94E1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AAB08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424C68" w14:textId="55DA265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32B22">
        <w:rPr>
          <w:rFonts w:ascii="Arial" w:hAnsi="Arial" w:cs="Arial"/>
          <w:sz w:val="22"/>
          <w:szCs w:val="22"/>
        </w:rPr>
        <w:t xml:space="preserve"> 1/2019</w:t>
      </w:r>
      <w:r w:rsidR="00AC24EF">
        <w:rPr>
          <w:rFonts w:ascii="Arial" w:hAnsi="Arial" w:cs="Arial"/>
          <w:sz w:val="22"/>
          <w:szCs w:val="22"/>
        </w:rPr>
        <w:t>,</w:t>
      </w:r>
      <w:r w:rsidR="00032B22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Tučapy, ze dne </w:t>
      </w:r>
      <w:r w:rsidR="0014022F">
        <w:rPr>
          <w:rFonts w:ascii="Arial" w:hAnsi="Arial" w:cs="Arial"/>
          <w:sz w:val="22"/>
          <w:szCs w:val="22"/>
        </w:rPr>
        <w:t>9</w:t>
      </w:r>
      <w:r w:rsidR="00032B22">
        <w:rPr>
          <w:rFonts w:ascii="Arial" w:hAnsi="Arial" w:cs="Arial"/>
          <w:sz w:val="22"/>
          <w:szCs w:val="22"/>
        </w:rPr>
        <w:t>.</w:t>
      </w:r>
      <w:r w:rsidR="00125A41">
        <w:rPr>
          <w:rFonts w:ascii="Arial" w:hAnsi="Arial" w:cs="Arial"/>
          <w:sz w:val="22"/>
          <w:szCs w:val="22"/>
        </w:rPr>
        <w:t xml:space="preserve"> </w:t>
      </w:r>
      <w:r w:rsidR="0014022F">
        <w:rPr>
          <w:rFonts w:ascii="Arial" w:hAnsi="Arial" w:cs="Arial"/>
          <w:sz w:val="22"/>
          <w:szCs w:val="22"/>
        </w:rPr>
        <w:t>5</w:t>
      </w:r>
      <w:r w:rsidR="00032B22">
        <w:rPr>
          <w:rFonts w:ascii="Arial" w:hAnsi="Arial" w:cs="Arial"/>
          <w:sz w:val="22"/>
          <w:szCs w:val="22"/>
        </w:rPr>
        <w:t>.</w:t>
      </w:r>
      <w:r w:rsidR="00125A41">
        <w:rPr>
          <w:rFonts w:ascii="Arial" w:hAnsi="Arial" w:cs="Arial"/>
          <w:sz w:val="22"/>
          <w:szCs w:val="22"/>
        </w:rPr>
        <w:t xml:space="preserve"> </w:t>
      </w:r>
      <w:r w:rsidR="00032B22">
        <w:rPr>
          <w:rFonts w:ascii="Arial" w:hAnsi="Arial" w:cs="Arial"/>
          <w:sz w:val="22"/>
          <w:szCs w:val="22"/>
        </w:rPr>
        <w:t xml:space="preserve">2019. </w:t>
      </w:r>
    </w:p>
    <w:p w14:paraId="5E99F1B0" w14:textId="77777777" w:rsidR="0014022F" w:rsidRDefault="0014022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7A223F" w14:textId="4B9FBC9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24EF">
        <w:rPr>
          <w:rFonts w:ascii="Arial" w:hAnsi="Arial" w:cs="Arial"/>
          <w:b/>
          <w:sz w:val="22"/>
          <w:szCs w:val="22"/>
        </w:rPr>
        <w:t>9</w:t>
      </w:r>
    </w:p>
    <w:p w14:paraId="0D80BD7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F0DA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457703" w14:textId="77777777" w:rsidR="00AC24EF" w:rsidRPr="00AC24EF" w:rsidRDefault="00AC24EF" w:rsidP="00AC24EF">
      <w:pPr>
        <w:jc w:val="both"/>
        <w:rPr>
          <w:rFonts w:ascii="Arial" w:hAnsi="Arial" w:cs="Arial"/>
          <w:sz w:val="22"/>
          <w:szCs w:val="22"/>
        </w:rPr>
      </w:pPr>
      <w:r w:rsidRPr="00AC24E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37405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87FF4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5986D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DB135E" w14:textId="77777777" w:rsidR="00032B22" w:rsidRDefault="00032B22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BF0F8EF" w14:textId="41B5BF5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32B22">
        <w:rPr>
          <w:rFonts w:ascii="Arial" w:hAnsi="Arial" w:cs="Arial"/>
          <w:bCs/>
          <w:sz w:val="22"/>
          <w:szCs w:val="22"/>
        </w:rPr>
        <w:t>……….…</w:t>
      </w:r>
    </w:p>
    <w:p w14:paraId="568AC356" w14:textId="358BA8B3" w:rsidR="0024722A" w:rsidRPr="001D113B" w:rsidRDefault="00032B2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Roman Zapletal</w:t>
      </w:r>
      <w:r w:rsidR="00AC24EF">
        <w:rPr>
          <w:rFonts w:ascii="Arial" w:hAnsi="Arial" w:cs="Arial"/>
          <w:bCs/>
          <w:i/>
          <w:sz w:val="22"/>
          <w:szCs w:val="22"/>
        </w:rPr>
        <w:t xml:space="preserve"> v.</w:t>
      </w:r>
      <w:r w:rsidR="00CC4367">
        <w:rPr>
          <w:rFonts w:ascii="Arial" w:hAnsi="Arial" w:cs="Arial"/>
          <w:bCs/>
          <w:i/>
          <w:sz w:val="22"/>
          <w:szCs w:val="22"/>
        </w:rPr>
        <w:t xml:space="preserve"> </w:t>
      </w:r>
      <w:r w:rsidR="00AC24EF"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Bronislav Rezek </w:t>
      </w:r>
      <w:r w:rsidR="00AC24EF">
        <w:rPr>
          <w:rFonts w:ascii="Arial" w:hAnsi="Arial" w:cs="Arial"/>
          <w:bCs/>
          <w:sz w:val="22"/>
          <w:szCs w:val="22"/>
        </w:rPr>
        <w:t>v.</w:t>
      </w:r>
      <w:r w:rsidR="00CC4367">
        <w:rPr>
          <w:rFonts w:ascii="Arial" w:hAnsi="Arial" w:cs="Arial"/>
          <w:bCs/>
          <w:sz w:val="22"/>
          <w:szCs w:val="22"/>
        </w:rPr>
        <w:t xml:space="preserve"> </w:t>
      </w:r>
      <w:r w:rsidR="00AC24EF">
        <w:rPr>
          <w:rFonts w:ascii="Arial" w:hAnsi="Arial" w:cs="Arial"/>
          <w:bCs/>
          <w:sz w:val="22"/>
          <w:szCs w:val="22"/>
        </w:rPr>
        <w:t>r.</w:t>
      </w:r>
    </w:p>
    <w:p w14:paraId="2474A445" w14:textId="53E93FA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9CE9F5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09EE90B" w14:textId="77777777" w:rsidR="0014022F" w:rsidRDefault="0014022F">
      <w:pPr>
        <w:rPr>
          <w:rFonts w:ascii="Arial" w:hAnsi="Arial" w:cs="Arial"/>
          <w:sz w:val="22"/>
          <w:szCs w:val="22"/>
        </w:rPr>
      </w:pPr>
    </w:p>
    <w:sectPr w:rsidR="0014022F" w:rsidSect="0014022F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19F7" w14:textId="77777777" w:rsidR="00826A83" w:rsidRDefault="00826A83">
      <w:r>
        <w:separator/>
      </w:r>
    </w:p>
  </w:endnote>
  <w:endnote w:type="continuationSeparator" w:id="0">
    <w:p w14:paraId="6F9313EA" w14:textId="77777777" w:rsidR="00826A83" w:rsidRDefault="0082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BE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B70EAB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CC34" w14:textId="77777777" w:rsidR="00826A83" w:rsidRDefault="00826A83">
      <w:r>
        <w:separator/>
      </w:r>
    </w:p>
  </w:footnote>
  <w:footnote w:type="continuationSeparator" w:id="0">
    <w:p w14:paraId="6FE6AE89" w14:textId="77777777" w:rsidR="00826A83" w:rsidRDefault="00826A83">
      <w:r>
        <w:continuationSeparator/>
      </w:r>
    </w:p>
  </w:footnote>
  <w:footnote w:id="1">
    <w:p w14:paraId="2C45850E" w14:textId="5F7D7119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0E36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4305A"/>
    <w:multiLevelType w:val="hybridMultilevel"/>
    <w:tmpl w:val="00A297CA"/>
    <w:lvl w:ilvl="0" w:tplc="D19E48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9446659">
    <w:abstractNumId w:val="7"/>
  </w:num>
  <w:num w:numId="2" w16cid:durableId="773399914">
    <w:abstractNumId w:val="32"/>
  </w:num>
  <w:num w:numId="3" w16cid:durableId="1502698253">
    <w:abstractNumId w:val="4"/>
  </w:num>
  <w:num w:numId="4" w16cid:durableId="1305547892">
    <w:abstractNumId w:val="24"/>
  </w:num>
  <w:num w:numId="5" w16cid:durableId="208107970">
    <w:abstractNumId w:val="21"/>
  </w:num>
  <w:num w:numId="6" w16cid:durableId="1792288516">
    <w:abstractNumId w:val="28"/>
  </w:num>
  <w:num w:numId="7" w16cid:durableId="1970235694">
    <w:abstractNumId w:val="8"/>
  </w:num>
  <w:num w:numId="8" w16cid:durableId="1843666984">
    <w:abstractNumId w:val="1"/>
  </w:num>
  <w:num w:numId="9" w16cid:durableId="2048328857">
    <w:abstractNumId w:val="27"/>
  </w:num>
  <w:num w:numId="10" w16cid:durableId="1792358488">
    <w:abstractNumId w:val="23"/>
  </w:num>
  <w:num w:numId="11" w16cid:durableId="728500606">
    <w:abstractNumId w:val="22"/>
  </w:num>
  <w:num w:numId="12" w16cid:durableId="1479999642">
    <w:abstractNumId w:val="11"/>
  </w:num>
  <w:num w:numId="13" w16cid:durableId="341858622">
    <w:abstractNumId w:val="25"/>
  </w:num>
  <w:num w:numId="14" w16cid:durableId="631327460">
    <w:abstractNumId w:val="31"/>
  </w:num>
  <w:num w:numId="15" w16cid:durableId="572205225">
    <w:abstractNumId w:val="14"/>
  </w:num>
  <w:num w:numId="16" w16cid:durableId="1702779099">
    <w:abstractNumId w:val="30"/>
  </w:num>
  <w:num w:numId="17" w16cid:durableId="1253927711">
    <w:abstractNumId w:val="5"/>
  </w:num>
  <w:num w:numId="18" w16cid:durableId="1922564841">
    <w:abstractNumId w:val="0"/>
  </w:num>
  <w:num w:numId="19" w16cid:durableId="1422722092">
    <w:abstractNumId w:val="17"/>
  </w:num>
  <w:num w:numId="20" w16cid:durableId="1606963824">
    <w:abstractNumId w:val="26"/>
  </w:num>
  <w:num w:numId="21" w16cid:durableId="514881456">
    <w:abstractNumId w:val="18"/>
  </w:num>
  <w:num w:numId="22" w16cid:durableId="972254722">
    <w:abstractNumId w:val="19"/>
  </w:num>
  <w:num w:numId="23" w16cid:durableId="14891167">
    <w:abstractNumId w:val="13"/>
  </w:num>
  <w:num w:numId="24" w16cid:durableId="1376350604">
    <w:abstractNumId w:val="6"/>
  </w:num>
  <w:num w:numId="25" w16cid:durableId="424616492">
    <w:abstractNumId w:val="2"/>
  </w:num>
  <w:num w:numId="26" w16cid:durableId="845049937">
    <w:abstractNumId w:val="16"/>
  </w:num>
  <w:num w:numId="27" w16cid:durableId="1320692659">
    <w:abstractNumId w:val="3"/>
  </w:num>
  <w:num w:numId="28" w16cid:durableId="1171482843">
    <w:abstractNumId w:val="15"/>
  </w:num>
  <w:num w:numId="29" w16cid:durableId="770900612">
    <w:abstractNumId w:val="9"/>
  </w:num>
  <w:num w:numId="30" w16cid:durableId="1469471482">
    <w:abstractNumId w:val="12"/>
  </w:num>
  <w:num w:numId="31" w16cid:durableId="856382248">
    <w:abstractNumId w:val="29"/>
  </w:num>
  <w:num w:numId="32" w16cid:durableId="1110588908">
    <w:abstractNumId w:val="20"/>
  </w:num>
  <w:num w:numId="33" w16cid:durableId="414519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B22"/>
    <w:rsid w:val="000332D7"/>
    <w:rsid w:val="00036778"/>
    <w:rsid w:val="00041A92"/>
    <w:rsid w:val="00042756"/>
    <w:rsid w:val="00053446"/>
    <w:rsid w:val="00053FEC"/>
    <w:rsid w:val="0005615E"/>
    <w:rsid w:val="0005787D"/>
    <w:rsid w:val="000608AC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A41"/>
    <w:rsid w:val="00133646"/>
    <w:rsid w:val="00134AA3"/>
    <w:rsid w:val="001363E2"/>
    <w:rsid w:val="0014022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C7B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B66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0018"/>
    <w:rsid w:val="00502A5D"/>
    <w:rsid w:val="00503F10"/>
    <w:rsid w:val="00505735"/>
    <w:rsid w:val="0051226B"/>
    <w:rsid w:val="00513A7B"/>
    <w:rsid w:val="0052041F"/>
    <w:rsid w:val="00525ABF"/>
    <w:rsid w:val="005377E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A9B"/>
    <w:rsid w:val="00560DED"/>
    <w:rsid w:val="0056694A"/>
    <w:rsid w:val="00576E29"/>
    <w:rsid w:val="00584D37"/>
    <w:rsid w:val="0059780C"/>
    <w:rsid w:val="005A3FFD"/>
    <w:rsid w:val="005C0885"/>
    <w:rsid w:val="005C2A11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00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FD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A8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EE1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362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4EF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9CB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367"/>
    <w:rsid w:val="00CC4B32"/>
    <w:rsid w:val="00CE1581"/>
    <w:rsid w:val="00CF0B79"/>
    <w:rsid w:val="00CF5BE8"/>
    <w:rsid w:val="00CF6192"/>
    <w:rsid w:val="00D04C14"/>
    <w:rsid w:val="00D071D3"/>
    <w:rsid w:val="00D13DB8"/>
    <w:rsid w:val="00D226C7"/>
    <w:rsid w:val="00D2467D"/>
    <w:rsid w:val="00D25BA7"/>
    <w:rsid w:val="00D27F18"/>
    <w:rsid w:val="00D30104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DF6"/>
    <w:rsid w:val="00DE0A5F"/>
    <w:rsid w:val="00DE54A3"/>
    <w:rsid w:val="00DF28D8"/>
    <w:rsid w:val="00DF7F72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5A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A09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AD6C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Brázdilová</cp:lastModifiedBy>
  <cp:revision>7</cp:revision>
  <cp:lastPrinted>2020-12-03T09:05:00Z</cp:lastPrinted>
  <dcterms:created xsi:type="dcterms:W3CDTF">2024-11-25T06:10:00Z</dcterms:created>
  <dcterms:modified xsi:type="dcterms:W3CDTF">2025-02-03T13:37:00Z</dcterms:modified>
</cp:coreProperties>
</file>